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7" o:spid="_x0000_s1047" o:spt="1" style="position:absolute;left:0pt;margin-left:239.2pt;margin-top:34.4pt;height:66.6pt;width:216.6pt;z-index:25176576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巫月娥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5" o:spid="_x0000_s1045" o:spt="1" style="position:absolute;left:0pt;margin-left:-6.8pt;margin-top:34.4pt;height:66.6pt;width:229.8pt;z-index:25170329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2019年6月22日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  <w:r>
        <w:rPr>
          <w:rFonts w:ascii="黑体" w:hAnsi="黑体" w:eastAsia="黑体"/>
          <w:sz w:val="30"/>
          <w:szCs w:val="30"/>
        </w:rPr>
        <w:pict>
          <v:rect id="_x0000_s1043" o:spid="_x0000_s1043" o:spt="1" style="position:absolute;left:0pt;margin-left:-35.6pt;margin-top:-25pt;height:72pt;width:515.4pt;z-index:25168793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val="en-US" w:eastAsia="zh-CN"/>
                    </w:rPr>
                    <w:t>营销策划课程设计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</w:p>
    <w:p>
      <w:pPr>
        <w:widowControl/>
        <w:tabs>
          <w:tab w:val="left" w:pos="1174"/>
        </w:tabs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ab/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营销策划课程设计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Marketing Planing Course Design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1805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实践教学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16学时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管理学、市场营销、消费者行为学、市场调查与预测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"http://search.dangdang.com/?key2=%D5%C5%D1%D3%B1%F3&amp;medium=01&amp;category_path=01.00.00.00.00.00" \t "http://product.dangdang.com/_blank"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张延斌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.企业营销策划.天津： 南开大学出版社，2016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1．</w:t>
            </w:r>
            <w:bookmarkStart w:id="2" w:name="itemlist-author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"http://search.dangdang.com/?key2=%CB%EF%CF%FE%B9%E2&amp;medium=01&amp;category_path=01.00.00.00.00.00" \o "孙晓光,周鸿"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孙晓光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"http://search.dangdang.com/?key2=%D6%DC%BA%E8&amp;medium=01&amp;category_path=01.00.00.00.00.00" \o "孙晓光,周鸿"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周鸿</w:t>
            </w:r>
            <w:bookmarkEnd w:id="2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 企业策划学. 北京：经济管理出版社.2017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2．孟韬等. 营销策划——方法、技巧与文案（第三版）.北京：机械工业出版社.2017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"http://search.dangdang.com/?key2=%D2%B6%CD%F2%B4%BA&amp;medium=01&amp;category_path=01.00.00.00.00.00" \t "http://product.dangdang.com/_blank"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叶万春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instrText xml:space="preserve"> HYPERLINK "http://search.dangdang.com/?key2=%D2%B6%C3%F4&amp;medium=01&amp;category_path=01.00.00.00.00.00" \t "http://product.dangdang.com/_blank" </w:instrTex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叶敏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企业营销策划(第4版)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.北京：中国人民大学出版社.2018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3" w:name="_Toc2371664"/>
      <w:bookmarkStart w:id="4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3"/>
      <w:bookmarkEnd w:id="4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掌握营销策划实务的基本理论、方法，包括营销环境分析、营销STP战略规划、产品策划、价格策划、推广策划、渠道策划等方面的专业性知识。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运用营销策划实务知识解决企业实际营销问题。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利用营销策划实务知识进行创新创业活动，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创新意识和道德准则，践行社会主义核心价值观</w:t>
            </w:r>
          </w:p>
        </w:tc>
      </w:tr>
    </w:tbl>
    <w:p>
      <w:p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.1专业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知识应用能力</w:t>
            </w:r>
            <w:r>
              <w:rPr>
                <w:rFonts w:hint="eastAsia" w:ascii="宋体" w:hAnsi="宋体" w:eastAsia="宋体"/>
                <w:szCs w:val="21"/>
              </w:rPr>
              <w:t>。具有国际视野，系统掌握市场营销专业基础知识。具备市场调查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eastAsia="宋体"/>
                <w:szCs w:val="21"/>
              </w:rPr>
              <w:t>预测、营销策划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销售管理</w:t>
            </w:r>
            <w:r>
              <w:rPr>
                <w:rFonts w:hint="eastAsia" w:ascii="宋体" w:hAnsi="宋体" w:eastAsia="宋体"/>
                <w:szCs w:val="21"/>
              </w:rPr>
              <w:t>等组织管理问题的敏锐性和判断力，并能够运用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 w:eastAsia="宋体"/>
                <w:szCs w:val="21"/>
              </w:rPr>
              <w:t>学理论和方法，系统分析、解决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营销</w:t>
            </w:r>
            <w:r>
              <w:rPr>
                <w:rFonts w:hint="eastAsia" w:ascii="宋体" w:hAnsi="宋体" w:eastAsia="宋体"/>
                <w:szCs w:val="21"/>
              </w:rPr>
              <w:t>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2.2 人文知识应用。具有较高的审美情趣、文化品位、人文素养；具有时代精神和较强的人际交往能力；积极乐观地生活，充满责任感地工作。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  <w:bookmarkStart w:id="5" w:name="_Toc4406547"/>
            <w:bookmarkStart w:id="6" w:name="_Toc2371665"/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20" w:leftChars="0" w:hanging="420" w:hangingChars="200"/>
              <w:textAlignment w:val="auto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4.3 具有创新意识，</w:t>
            </w:r>
            <w:r>
              <w:rPr>
                <w:rFonts w:hint="eastAsia" w:ascii="宋体" w:hAnsi="宋体"/>
                <w:sz w:val="21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1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5"/>
    </w:p>
    <w:tbl>
      <w:tblPr>
        <w:tblStyle w:val="10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55"/>
        <w:gridCol w:w="2258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2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营销策划环境分析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1.掌握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营销策划市场营销环境因素分类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熟练掌握市场营销策划外部环境分析、行业环境分析、经营环境分析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能运用SWOT分析法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对企业营销环境分析进行总结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运用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调研和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知识对企业内外部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环境因素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进行全面的分析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会撰写处企业环境分析调研报告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企业营销战略策划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企业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市场细分的程序和方法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掌握目标市场的选择和方法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3.会对产品进行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明确定位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提出定位策略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企业STP营销策略的步骤和具体操作模式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会撰写企业企业STP营销战略策划报告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产品策划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掌握产品整体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策划的方法2.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把握产品策划的思路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熟练掌握新产品开发过程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产品的整体策划的内容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产品策划的思路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新产品开发过程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会撰写产品策划报告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品牌策划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58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掌握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品牌命名策划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掌握品牌延伸策划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3掌握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多重品牌策划的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方法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品牌命名策划要点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品牌延伸策划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多重品牌策划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会根据企业实际撰写品牌策划案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5.企业营销渠道策划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掌握影响企业渠道选择的主要因素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了解企业渠道成员的选择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掌握渠道控制的方法以及渠道策划的要点。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营销渠道的选择、渠道成员的选择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渠道控制与调整、营销渠道策划要点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会根据企业实际撰写企业营销渠道策划案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  <w:t>企业宣传与沟通策划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25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掌握企业营销信息传播工具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把握企业整合营销传播策划的要点。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1.公共关系策划3.营业推广策划4.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企业整合营销传播策划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1.会撰写公共关系策划案2.会撰写营业推广策划案3.会撰写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企业整合营销传播策划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案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营销策划环境分析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市场营销策划外部环境分析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环境分析 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市场营销策划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经营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环境分析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第四节 营销环境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SWOT分析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企业营销战略策划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asciiTheme="minorEastAsia" w:hAnsiTheme="minorEastAsia" w:eastAsiaTheme="minorEastAsia"/>
                <w:szCs w:val="21"/>
              </w:rPr>
              <w:t>市场细分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目标市场选择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spacing w:line="400" w:lineRule="exact"/>
              <w:ind w:left="0" w:leftChars="0" w:firstLine="0" w:firstLineChars="0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营销定位战略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产品策划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numPr>
                <w:ilvl w:val="0"/>
                <w:numId w:val="0"/>
              </w:numPr>
              <w:spacing w:line="40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整体策划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组合策划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4"/>
              <w:numPr>
                <w:ilvl w:val="0"/>
                <w:numId w:val="0"/>
              </w:numPr>
              <w:spacing w:line="40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新产品开发策划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品牌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命名策划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品牌延伸策划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第三节 多重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品牌策划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企业营销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lang w:val="en-US" w:eastAsia="zh-CN"/>
              </w:rPr>
              <w:t>渠道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策划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营销渠道的结构与功能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营销渠道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的结构设计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企业渠道策划的基本思路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  <w:lang w:val="en-US" w:eastAsia="zh-CN"/>
              </w:rPr>
              <w:t xml:space="preserve">6、 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szCs w:val="21"/>
              </w:rPr>
              <w:t>企业宣传与沟通策划</w:t>
            </w:r>
          </w:p>
          <w:p>
            <w:pPr>
              <w:pStyle w:val="23"/>
              <w:numPr>
                <w:ilvl w:val="0"/>
                <w:numId w:val="0"/>
              </w:numPr>
              <w:spacing w:beforeLines="0" w:afterLines="0" w:line="400" w:lineRule="exact"/>
              <w:rPr>
                <w:rFonts w:asciiTheme="minorEastAsia" w:hAnsiTheme="minorEastAsia" w:eastAsiaTheme="minorEastAsia"/>
                <w:b w:val="0"/>
                <w:bCs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第一节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企业营销信息的传播工具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第二节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公共关系策划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企业营业推广策划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left"/>
              <w:rPr>
                <w:rFonts w:hint="eastAsia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第四节 整合营销策划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实践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2、3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有关营销策划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营销策划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理论知识和方法解决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企业实际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 w:leftChars="0"/>
              <w:jc w:val="left"/>
              <w:textAlignment w:val="auto"/>
              <w:rPr>
                <w:rFonts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利用营销策划知识进行创新创业的能力和素养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9" w:name="_Toc4406550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bookmarkEnd w:id="6"/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实践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实践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实践小结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撰写实践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报告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与心得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实践成果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实践成果等</w:t>
            </w:r>
          </w:p>
        </w:tc>
      </w:tr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84DB3"/>
    <w:multiLevelType w:val="singleLevel"/>
    <w:tmpl w:val="BDF84D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34F76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64803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65D41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8D31C9"/>
    <w:rsid w:val="01C00F76"/>
    <w:rsid w:val="01CB3E0B"/>
    <w:rsid w:val="02053DA3"/>
    <w:rsid w:val="02694531"/>
    <w:rsid w:val="02B50C61"/>
    <w:rsid w:val="02C463DA"/>
    <w:rsid w:val="02D0452B"/>
    <w:rsid w:val="03042B00"/>
    <w:rsid w:val="033A6543"/>
    <w:rsid w:val="03470B7A"/>
    <w:rsid w:val="03E118B0"/>
    <w:rsid w:val="040D2D19"/>
    <w:rsid w:val="04C14806"/>
    <w:rsid w:val="054151F1"/>
    <w:rsid w:val="0544348C"/>
    <w:rsid w:val="059C3A72"/>
    <w:rsid w:val="05CA63FD"/>
    <w:rsid w:val="05F84196"/>
    <w:rsid w:val="0601766E"/>
    <w:rsid w:val="060A781C"/>
    <w:rsid w:val="06933BE0"/>
    <w:rsid w:val="06D3102C"/>
    <w:rsid w:val="079457FC"/>
    <w:rsid w:val="07D07F0F"/>
    <w:rsid w:val="07EF7359"/>
    <w:rsid w:val="08220389"/>
    <w:rsid w:val="08513A56"/>
    <w:rsid w:val="08DA01A4"/>
    <w:rsid w:val="09643919"/>
    <w:rsid w:val="09674470"/>
    <w:rsid w:val="09D64626"/>
    <w:rsid w:val="09E62076"/>
    <w:rsid w:val="09F96205"/>
    <w:rsid w:val="0A761312"/>
    <w:rsid w:val="0AF602DB"/>
    <w:rsid w:val="0B411E29"/>
    <w:rsid w:val="0BFD59C6"/>
    <w:rsid w:val="0C847944"/>
    <w:rsid w:val="0D40393A"/>
    <w:rsid w:val="0FAD2BC6"/>
    <w:rsid w:val="10224A4F"/>
    <w:rsid w:val="10717E76"/>
    <w:rsid w:val="10DD6748"/>
    <w:rsid w:val="113E21C6"/>
    <w:rsid w:val="11993C20"/>
    <w:rsid w:val="11DE59BC"/>
    <w:rsid w:val="137155C4"/>
    <w:rsid w:val="13872008"/>
    <w:rsid w:val="13FA0B73"/>
    <w:rsid w:val="141D4159"/>
    <w:rsid w:val="146D4BC5"/>
    <w:rsid w:val="14A07863"/>
    <w:rsid w:val="15013463"/>
    <w:rsid w:val="152A2394"/>
    <w:rsid w:val="15424157"/>
    <w:rsid w:val="154609A0"/>
    <w:rsid w:val="155855EB"/>
    <w:rsid w:val="15CA1F2D"/>
    <w:rsid w:val="162C1728"/>
    <w:rsid w:val="16474EF5"/>
    <w:rsid w:val="1658718B"/>
    <w:rsid w:val="178E006F"/>
    <w:rsid w:val="17975344"/>
    <w:rsid w:val="17CE34BA"/>
    <w:rsid w:val="17F902BC"/>
    <w:rsid w:val="1800138E"/>
    <w:rsid w:val="18BF414F"/>
    <w:rsid w:val="1949091B"/>
    <w:rsid w:val="195966DE"/>
    <w:rsid w:val="199104C4"/>
    <w:rsid w:val="19A34654"/>
    <w:rsid w:val="19C0336F"/>
    <w:rsid w:val="19EC50E8"/>
    <w:rsid w:val="1A3B6301"/>
    <w:rsid w:val="1A8A7442"/>
    <w:rsid w:val="1AE017E6"/>
    <w:rsid w:val="1B5A4327"/>
    <w:rsid w:val="1B655BDC"/>
    <w:rsid w:val="1BB22C29"/>
    <w:rsid w:val="1C51209D"/>
    <w:rsid w:val="1D0C6C40"/>
    <w:rsid w:val="1D296574"/>
    <w:rsid w:val="1D8F2784"/>
    <w:rsid w:val="1DB534A8"/>
    <w:rsid w:val="1E5268D3"/>
    <w:rsid w:val="1E820167"/>
    <w:rsid w:val="1E824079"/>
    <w:rsid w:val="1EC72F14"/>
    <w:rsid w:val="1F271A62"/>
    <w:rsid w:val="1F3619E1"/>
    <w:rsid w:val="1F365914"/>
    <w:rsid w:val="1F762DF8"/>
    <w:rsid w:val="1FA725B2"/>
    <w:rsid w:val="1FFD4695"/>
    <w:rsid w:val="20923432"/>
    <w:rsid w:val="20BA68E7"/>
    <w:rsid w:val="212A0E3B"/>
    <w:rsid w:val="21607C33"/>
    <w:rsid w:val="216F1703"/>
    <w:rsid w:val="21C65233"/>
    <w:rsid w:val="221F74BE"/>
    <w:rsid w:val="22643147"/>
    <w:rsid w:val="233D5B93"/>
    <w:rsid w:val="23895C7B"/>
    <w:rsid w:val="23946862"/>
    <w:rsid w:val="24000308"/>
    <w:rsid w:val="24465A02"/>
    <w:rsid w:val="247006F6"/>
    <w:rsid w:val="25034DAB"/>
    <w:rsid w:val="25C13738"/>
    <w:rsid w:val="26241D37"/>
    <w:rsid w:val="263350A3"/>
    <w:rsid w:val="26484475"/>
    <w:rsid w:val="26853C67"/>
    <w:rsid w:val="269338F6"/>
    <w:rsid w:val="269E53ED"/>
    <w:rsid w:val="27196B0B"/>
    <w:rsid w:val="2728640A"/>
    <w:rsid w:val="275269D0"/>
    <w:rsid w:val="27563298"/>
    <w:rsid w:val="27A1664D"/>
    <w:rsid w:val="285D40A3"/>
    <w:rsid w:val="286F76F6"/>
    <w:rsid w:val="28A475FB"/>
    <w:rsid w:val="28FD752F"/>
    <w:rsid w:val="29985740"/>
    <w:rsid w:val="29A35766"/>
    <w:rsid w:val="29B519F6"/>
    <w:rsid w:val="29DC7D59"/>
    <w:rsid w:val="2A9B7088"/>
    <w:rsid w:val="2AEA7403"/>
    <w:rsid w:val="2B155661"/>
    <w:rsid w:val="2B3553C3"/>
    <w:rsid w:val="2B5232DE"/>
    <w:rsid w:val="2BBC77FE"/>
    <w:rsid w:val="2BBD4AF3"/>
    <w:rsid w:val="2C12477E"/>
    <w:rsid w:val="2C5D57D2"/>
    <w:rsid w:val="2D4E00D5"/>
    <w:rsid w:val="2D8A6B42"/>
    <w:rsid w:val="2D96380F"/>
    <w:rsid w:val="2E425BB4"/>
    <w:rsid w:val="2E5B7015"/>
    <w:rsid w:val="2F5B2E16"/>
    <w:rsid w:val="2F94485B"/>
    <w:rsid w:val="2F9F1B20"/>
    <w:rsid w:val="30076567"/>
    <w:rsid w:val="301C020D"/>
    <w:rsid w:val="3087758F"/>
    <w:rsid w:val="310B251A"/>
    <w:rsid w:val="314F3E4E"/>
    <w:rsid w:val="31737763"/>
    <w:rsid w:val="31882009"/>
    <w:rsid w:val="319D7574"/>
    <w:rsid w:val="31EB587A"/>
    <w:rsid w:val="320120B7"/>
    <w:rsid w:val="32087D6E"/>
    <w:rsid w:val="328848C5"/>
    <w:rsid w:val="32B55DA4"/>
    <w:rsid w:val="33352A0E"/>
    <w:rsid w:val="33AB64D9"/>
    <w:rsid w:val="33BF0905"/>
    <w:rsid w:val="34364731"/>
    <w:rsid w:val="358A44F4"/>
    <w:rsid w:val="35B94239"/>
    <w:rsid w:val="360B3A30"/>
    <w:rsid w:val="361958A1"/>
    <w:rsid w:val="36F036B6"/>
    <w:rsid w:val="36FA7F61"/>
    <w:rsid w:val="36FD41BD"/>
    <w:rsid w:val="383545CA"/>
    <w:rsid w:val="389D748D"/>
    <w:rsid w:val="38DE0B83"/>
    <w:rsid w:val="39840AB4"/>
    <w:rsid w:val="3A054E4F"/>
    <w:rsid w:val="3AA634A8"/>
    <w:rsid w:val="3AAB798A"/>
    <w:rsid w:val="3AE96CB7"/>
    <w:rsid w:val="3AEC313B"/>
    <w:rsid w:val="3AF475E4"/>
    <w:rsid w:val="3B1A530A"/>
    <w:rsid w:val="3B450051"/>
    <w:rsid w:val="3B8B193B"/>
    <w:rsid w:val="3B8E3594"/>
    <w:rsid w:val="3C56119F"/>
    <w:rsid w:val="3C855EA2"/>
    <w:rsid w:val="3C8826C5"/>
    <w:rsid w:val="3D004368"/>
    <w:rsid w:val="3D0A45D3"/>
    <w:rsid w:val="3DE0525B"/>
    <w:rsid w:val="3E123D99"/>
    <w:rsid w:val="3E28773A"/>
    <w:rsid w:val="3E5F6881"/>
    <w:rsid w:val="3EA47327"/>
    <w:rsid w:val="3F080B1B"/>
    <w:rsid w:val="3F167434"/>
    <w:rsid w:val="3FF7534E"/>
    <w:rsid w:val="400A21D3"/>
    <w:rsid w:val="40A278EF"/>
    <w:rsid w:val="40BB4A7D"/>
    <w:rsid w:val="410047A4"/>
    <w:rsid w:val="413465AA"/>
    <w:rsid w:val="419F6399"/>
    <w:rsid w:val="41E41DC5"/>
    <w:rsid w:val="41EE19B1"/>
    <w:rsid w:val="420F245F"/>
    <w:rsid w:val="421A0B14"/>
    <w:rsid w:val="421F7B9D"/>
    <w:rsid w:val="42E93AAB"/>
    <w:rsid w:val="4383516D"/>
    <w:rsid w:val="43B371E9"/>
    <w:rsid w:val="44024302"/>
    <w:rsid w:val="44143A79"/>
    <w:rsid w:val="45C777B4"/>
    <w:rsid w:val="45D80B9B"/>
    <w:rsid w:val="45DF2EA4"/>
    <w:rsid w:val="47052859"/>
    <w:rsid w:val="479624B2"/>
    <w:rsid w:val="47B853B0"/>
    <w:rsid w:val="48E942D6"/>
    <w:rsid w:val="48FF40BA"/>
    <w:rsid w:val="490A07C5"/>
    <w:rsid w:val="49F202D3"/>
    <w:rsid w:val="4A0572AF"/>
    <w:rsid w:val="4A1A7F3A"/>
    <w:rsid w:val="4A2E46E4"/>
    <w:rsid w:val="4A6677C2"/>
    <w:rsid w:val="4AA65115"/>
    <w:rsid w:val="4AA71330"/>
    <w:rsid w:val="4B0E29A7"/>
    <w:rsid w:val="4C29209C"/>
    <w:rsid w:val="4CAF5FEC"/>
    <w:rsid w:val="4D26225D"/>
    <w:rsid w:val="4D474216"/>
    <w:rsid w:val="4E176792"/>
    <w:rsid w:val="4E476BAB"/>
    <w:rsid w:val="4EA27180"/>
    <w:rsid w:val="4EC809B1"/>
    <w:rsid w:val="4EE76328"/>
    <w:rsid w:val="4F185F16"/>
    <w:rsid w:val="4F187348"/>
    <w:rsid w:val="4F350962"/>
    <w:rsid w:val="4F6E4369"/>
    <w:rsid w:val="50120489"/>
    <w:rsid w:val="503527DE"/>
    <w:rsid w:val="50BE5647"/>
    <w:rsid w:val="51425157"/>
    <w:rsid w:val="51CA4E2C"/>
    <w:rsid w:val="523A474F"/>
    <w:rsid w:val="52837E04"/>
    <w:rsid w:val="52AE4A23"/>
    <w:rsid w:val="52C47FAB"/>
    <w:rsid w:val="536A6F25"/>
    <w:rsid w:val="53F26AEE"/>
    <w:rsid w:val="54513BF5"/>
    <w:rsid w:val="54AF11A6"/>
    <w:rsid w:val="54D05A51"/>
    <w:rsid w:val="55D855FD"/>
    <w:rsid w:val="568D21A0"/>
    <w:rsid w:val="569B678E"/>
    <w:rsid w:val="56DB77CC"/>
    <w:rsid w:val="57011514"/>
    <w:rsid w:val="570B7CA0"/>
    <w:rsid w:val="573E2846"/>
    <w:rsid w:val="57961762"/>
    <w:rsid w:val="57EA3DDF"/>
    <w:rsid w:val="57FB70BA"/>
    <w:rsid w:val="581877F9"/>
    <w:rsid w:val="588408AF"/>
    <w:rsid w:val="590A5767"/>
    <w:rsid w:val="59193212"/>
    <w:rsid w:val="591E64FE"/>
    <w:rsid w:val="59341623"/>
    <w:rsid w:val="595F1377"/>
    <w:rsid w:val="59742859"/>
    <w:rsid w:val="598F45BC"/>
    <w:rsid w:val="59E33EA2"/>
    <w:rsid w:val="5A1F5E85"/>
    <w:rsid w:val="5A632245"/>
    <w:rsid w:val="5A721B57"/>
    <w:rsid w:val="5AAE6EF6"/>
    <w:rsid w:val="5ACC6C00"/>
    <w:rsid w:val="5B3B2F87"/>
    <w:rsid w:val="5B4A37E3"/>
    <w:rsid w:val="5B8957A7"/>
    <w:rsid w:val="5BA8756A"/>
    <w:rsid w:val="5BB513F3"/>
    <w:rsid w:val="5C1A2F0C"/>
    <w:rsid w:val="5C610232"/>
    <w:rsid w:val="5CD73F02"/>
    <w:rsid w:val="5CE221E3"/>
    <w:rsid w:val="5CEF4E73"/>
    <w:rsid w:val="5D0F403D"/>
    <w:rsid w:val="5D53202C"/>
    <w:rsid w:val="5D640018"/>
    <w:rsid w:val="5DCE72F8"/>
    <w:rsid w:val="5DD62477"/>
    <w:rsid w:val="5E317243"/>
    <w:rsid w:val="5E6626BF"/>
    <w:rsid w:val="5E6B7BFE"/>
    <w:rsid w:val="5EA16916"/>
    <w:rsid w:val="5EB179F9"/>
    <w:rsid w:val="5EC42E0D"/>
    <w:rsid w:val="5EE85903"/>
    <w:rsid w:val="5EE9449D"/>
    <w:rsid w:val="5F442D52"/>
    <w:rsid w:val="5FD94926"/>
    <w:rsid w:val="5FE67259"/>
    <w:rsid w:val="60034DC3"/>
    <w:rsid w:val="60162BBA"/>
    <w:rsid w:val="606F56FC"/>
    <w:rsid w:val="608D3EE1"/>
    <w:rsid w:val="60D41C1D"/>
    <w:rsid w:val="60F7583B"/>
    <w:rsid w:val="611350C4"/>
    <w:rsid w:val="615450DC"/>
    <w:rsid w:val="61AA5428"/>
    <w:rsid w:val="62712A9C"/>
    <w:rsid w:val="62A942CD"/>
    <w:rsid w:val="62B67DCD"/>
    <w:rsid w:val="62CC7370"/>
    <w:rsid w:val="62D953E9"/>
    <w:rsid w:val="63291562"/>
    <w:rsid w:val="63674833"/>
    <w:rsid w:val="63885B3C"/>
    <w:rsid w:val="6393019D"/>
    <w:rsid w:val="63CA479A"/>
    <w:rsid w:val="64104873"/>
    <w:rsid w:val="643C350A"/>
    <w:rsid w:val="645D630B"/>
    <w:rsid w:val="649F1CFE"/>
    <w:rsid w:val="64C12559"/>
    <w:rsid w:val="65895CFC"/>
    <w:rsid w:val="662B34F2"/>
    <w:rsid w:val="662D7F32"/>
    <w:rsid w:val="6681785E"/>
    <w:rsid w:val="669D1716"/>
    <w:rsid w:val="67021CD8"/>
    <w:rsid w:val="68796761"/>
    <w:rsid w:val="69027C7F"/>
    <w:rsid w:val="69206327"/>
    <w:rsid w:val="69331DBF"/>
    <w:rsid w:val="6A4A1B1A"/>
    <w:rsid w:val="6A6F3218"/>
    <w:rsid w:val="6A7050E3"/>
    <w:rsid w:val="6B1160D8"/>
    <w:rsid w:val="6B4D35DF"/>
    <w:rsid w:val="6B7B39D4"/>
    <w:rsid w:val="6B8C6929"/>
    <w:rsid w:val="6C827FFC"/>
    <w:rsid w:val="6C8C16BF"/>
    <w:rsid w:val="6C9205DB"/>
    <w:rsid w:val="6CE06CBA"/>
    <w:rsid w:val="6DA226AB"/>
    <w:rsid w:val="6DA92813"/>
    <w:rsid w:val="6DCF077D"/>
    <w:rsid w:val="6DDC1EB8"/>
    <w:rsid w:val="6EAB122A"/>
    <w:rsid w:val="6F3B41B8"/>
    <w:rsid w:val="6F6E2D8C"/>
    <w:rsid w:val="6F732288"/>
    <w:rsid w:val="70090424"/>
    <w:rsid w:val="70FA7B33"/>
    <w:rsid w:val="714472FD"/>
    <w:rsid w:val="71C444A7"/>
    <w:rsid w:val="71FD0642"/>
    <w:rsid w:val="72400BDA"/>
    <w:rsid w:val="72510FC7"/>
    <w:rsid w:val="7268250C"/>
    <w:rsid w:val="7288508C"/>
    <w:rsid w:val="729A3C15"/>
    <w:rsid w:val="72CE5C43"/>
    <w:rsid w:val="72D50F65"/>
    <w:rsid w:val="72E51A2D"/>
    <w:rsid w:val="73433C49"/>
    <w:rsid w:val="744A6BCA"/>
    <w:rsid w:val="744F7135"/>
    <w:rsid w:val="75072C5C"/>
    <w:rsid w:val="75305275"/>
    <w:rsid w:val="765E604C"/>
    <w:rsid w:val="769A0A05"/>
    <w:rsid w:val="77353AA2"/>
    <w:rsid w:val="77422ADA"/>
    <w:rsid w:val="77876C60"/>
    <w:rsid w:val="77C32621"/>
    <w:rsid w:val="77CE55F0"/>
    <w:rsid w:val="7815209F"/>
    <w:rsid w:val="786676C2"/>
    <w:rsid w:val="78D07ABF"/>
    <w:rsid w:val="78F74C7F"/>
    <w:rsid w:val="791924EB"/>
    <w:rsid w:val="794E6BCF"/>
    <w:rsid w:val="798432A5"/>
    <w:rsid w:val="798D6546"/>
    <w:rsid w:val="79CB4479"/>
    <w:rsid w:val="7AFC40B9"/>
    <w:rsid w:val="7BC02EED"/>
    <w:rsid w:val="7C3A08E2"/>
    <w:rsid w:val="7C8349A8"/>
    <w:rsid w:val="7D5031C0"/>
    <w:rsid w:val="7D6B39D1"/>
    <w:rsid w:val="7D8605B8"/>
    <w:rsid w:val="7D9A2D08"/>
    <w:rsid w:val="7DD47387"/>
    <w:rsid w:val="7DD569C0"/>
    <w:rsid w:val="7DF16B7F"/>
    <w:rsid w:val="7E944C15"/>
    <w:rsid w:val="7EB4365A"/>
    <w:rsid w:val="7F5D1BC4"/>
    <w:rsid w:val="7F633E4D"/>
    <w:rsid w:val="7FC6208C"/>
    <w:rsid w:val="7FF423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uiPriority w:val="99"/>
    <w:rPr>
      <w:sz w:val="18"/>
      <w:szCs w:val="18"/>
    </w:rPr>
  </w:style>
  <w:style w:type="character" w:customStyle="1" w:styleId="18">
    <w:name w:val="批注文字 Char"/>
    <w:basedOn w:val="12"/>
    <w:link w:val="4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章样式"/>
    <w:basedOn w:val="1"/>
    <w:uiPriority w:val="0"/>
    <w:pPr>
      <w:spacing w:beforeLines="50" w:afterLines="50"/>
    </w:pPr>
    <w:rPr>
      <w:rFonts w:ascii="宋体" w:hAnsi="宋体"/>
      <w:b/>
      <w:szCs w:val="24"/>
    </w:rPr>
  </w:style>
  <w:style w:type="paragraph" w:customStyle="1" w:styleId="24">
    <w:name w:val="教学内容样式1"/>
    <w:basedOn w:val="1"/>
    <w:qFormat/>
    <w:uiPriority w:val="0"/>
    <w:pPr>
      <w:adjustRightInd w:val="0"/>
      <w:snapToGrid w:val="0"/>
      <w:spacing w:line="360" w:lineRule="exact"/>
      <w:ind w:firstLine="20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5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12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2019-11-01T01:36:35Z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