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16"/>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wps:spPr>
                      <wps:txbx>
                        <w:txbxContent>
                          <w:p>
                            <w:pPr>
                              <w:jc w:val="center"/>
                            </w:pPr>
                            <w:r>
                              <w:rPr>
                                <w:rFonts w:hint="eastAsia" w:ascii="方正小标宋简体" w:eastAsia="方正小标宋简体"/>
                                <w:sz w:val="44"/>
                                <w:szCs w:val="44"/>
                                <w:lang w:val="en-US" w:eastAsia="zh-CN"/>
                              </w:rPr>
                              <w:t>服务营销</w:t>
                            </w:r>
                            <w:r>
                              <w:rPr>
                                <w:rFonts w:hint="eastAsia" w:ascii="方正小标宋简体" w:eastAsia="方正小标宋简体"/>
                                <w:sz w:val="44"/>
                                <w:szCs w:val="44"/>
                                <w:lang w:eastAsia="zh-CN"/>
                              </w:rPr>
                              <w:t>学</w:t>
                            </w:r>
                            <w:r>
                              <w:rPr>
                                <w:rFonts w:hint="eastAsia" w:ascii="方正小标宋简体" w:eastAsia="方正小标宋简体"/>
                                <w:sz w:val="44"/>
                                <w:szCs w:val="44"/>
                              </w:rPr>
                              <w:t>本科课程教学大纲</w:t>
                            </w:r>
                          </w:p>
                        </w:txbxContent>
                      </wps:txbx>
                      <wps:bodyPr anchor="ctr" upright="1"/>
                    </wps:wsp>
                  </a:graphicData>
                </a:graphic>
              </wp:anchor>
            </w:drawing>
          </mc:Choice>
          <mc:Fallback>
            <w:pict>
              <v:rect id="矩形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MvI2fVAAAACgEAAA8AAAAAAAAAAQAgAAAAIgAAAGRycy9kb3du&#10;cmV2LnhtbFBLAQIUABQAAAAIAIdO4kBZ+sFbkAEAAAEDAAAOAAAAAAAAAAEAIAAAACQBAABkcnMv&#10;ZTJvRG9jLnhtbFBLBQYAAAAABgAGAFkBAAAmBQAAAAA=&#10;">
                <v:fill on="f" focussize="0,0"/>
                <v:stroke on="f"/>
                <v:imagedata o:title=""/>
                <o:lock v:ext="edit" aspectratio="f"/>
                <v:textbox>
                  <w:txbxContent>
                    <w:p>
                      <w:pPr>
                        <w:jc w:val="center"/>
                      </w:pPr>
                      <w:r>
                        <w:rPr>
                          <w:rFonts w:hint="eastAsia" w:ascii="方正小标宋简体" w:eastAsia="方正小标宋简体"/>
                          <w:sz w:val="44"/>
                          <w:szCs w:val="44"/>
                          <w:lang w:val="en-US" w:eastAsia="zh-CN"/>
                        </w:rPr>
                        <w:t>服务营销</w:t>
                      </w:r>
                      <w:r>
                        <w:rPr>
                          <w:rFonts w:hint="eastAsia" w:ascii="方正小标宋简体" w:eastAsia="方正小标宋简体"/>
                          <w:sz w:val="44"/>
                          <w:szCs w:val="44"/>
                          <w:lang w:eastAsia="zh-CN"/>
                        </w:rPr>
                        <w:t>学</w:t>
                      </w:r>
                      <w:r>
                        <w:rPr>
                          <w:rFonts w:hint="eastAsia" w:ascii="方正小标宋简体" w:eastAsia="方正小标宋简体"/>
                          <w:sz w:val="44"/>
                          <w:szCs w:val="44"/>
                        </w:rPr>
                        <w:t>本科课程教学大纲</w:t>
                      </w:r>
                    </w:p>
                  </w:txbxContent>
                </v:textbox>
              </v:rect>
            </w:pict>
          </mc:Fallback>
        </mc:AlternateContent>
      </w:r>
    </w:p>
    <w:p>
      <w:pPr>
        <w:jc w:val="left"/>
        <w:outlineLvl w:val="0"/>
        <w:rPr>
          <w:rFonts w:hint="eastAsia" w:ascii="仿宋_GB2312" w:hAnsi="黑体" w:eastAsia="仿宋_GB2312"/>
          <w:sz w:val="30"/>
          <w:szCs w:val="30"/>
        </w:rPr>
      </w:pPr>
      <w:r>
        <w:rPr>
          <w:rFonts w:hint="eastAsia" w:ascii="宋体" w:hAnsi="宋体" w:eastAsia="宋体"/>
          <w:color w:val="FF0000"/>
          <w:szCs w:val="21"/>
        </w:rPr>
        <w:t xml:space="preserve">    </w:t>
      </w:r>
      <w:bookmarkStart w:id="11" w:name="_GoBack"/>
      <w:bookmarkEnd w:id="11"/>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0" b="0"/>
                <wp:wrapNone/>
                <wp:docPr id="3" name="矩形 18"/>
                <wp:cNvGraphicFramePr/>
                <a:graphic xmlns:a="http://schemas.openxmlformats.org/drawingml/2006/main">
                  <a:graphicData uri="http://schemas.microsoft.com/office/word/2010/wordprocessingShape">
                    <wps:wsp>
                      <wps:cNvSpPr/>
                      <wps:spPr>
                        <a:xfrm>
                          <a:off x="0" y="0"/>
                          <a:ext cx="2750820" cy="845820"/>
                        </a:xfrm>
                        <a:prstGeom prst="rect">
                          <a:avLst/>
                        </a:prstGeom>
                        <a:noFill/>
                        <a:ln>
                          <a:noFill/>
                        </a:ln>
                      </wps:spPr>
                      <wps:txbx>
                        <w:txbxContent>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陈耀庭</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wps:txbx>
                      <wps:bodyPr anchor="ctr" upright="1"/>
                    </wps:wsp>
                  </a:graphicData>
                </a:graphic>
              </wp:anchor>
            </w:drawing>
          </mc:Choice>
          <mc:Fallback>
            <w:pict>
              <v:rect id="矩形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tdlTVAAAACQEAAA8AAAAAAAAAAQAgAAAAIgAAAGRycy9kb3du&#10;cmV2LnhtbFBLAQIUABQAAAAIAIdO4kDJFKywkAEAAAEDAAAOAAAAAAAAAAEAIAAAACQBAABkcnMv&#10;ZTJvRG9jLnhtbFBLBQYAAAAABgAGAFkBAAAmBQAAAAA=&#10;">
                <v:fill on="f" focussize="0,0"/>
                <v:stroke on="f"/>
                <v:imagedata o:title=""/>
                <o:lock v:ext="edit" aspectratio="f"/>
                <v:textbox>
                  <w:txbxContent>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陈耀庭</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2" name="矩形 17"/>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2019年6月15日</w:t>
                            </w:r>
                            <w:r>
                              <w:rPr>
                                <w:rFonts w:hint="eastAsia" w:ascii="仿宋_GB2312" w:hAnsi="黑体" w:eastAsia="仿宋_GB2312"/>
                                <w:sz w:val="30"/>
                                <w:szCs w:val="30"/>
                              </w:rPr>
                              <w:t xml:space="preserve">                  </w:t>
                            </w:r>
                          </w:p>
                          <w:p/>
                        </w:txbxContent>
                      </wps:txbx>
                      <wps:bodyPr anchor="ctr" upright="1"/>
                    </wps:wsp>
                  </a:graphicData>
                </a:graphic>
              </wp:anchor>
            </w:drawing>
          </mc:Choice>
          <mc:Fallback>
            <w:pict>
              <v:rect id="矩形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3HNdQAAAAJAQAADwAAAAAAAAABACAAAAAiAAAAZHJzL2Rvd25y&#10;ZXYueG1sUEsBAhQAFAAAAAgAh07iQENkbwmQAQAAAQMAAA4AAAAAAAAAAQAgAAAAIwEAAGRycy9l&#10;Mm9Eb2MueG1sUEsFBgAAAAAGAAYAWQEAACUFA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2019年6月15日</w:t>
                      </w:r>
                      <w:r>
                        <w:rPr>
                          <w:rFonts w:hint="eastAsia" w:ascii="仿宋_GB2312" w:hAnsi="黑体" w:eastAsia="仿宋_GB2312"/>
                          <w:sz w:val="30"/>
                          <w:szCs w:val="30"/>
                        </w:rPr>
                        <w:t xml:space="preserve">                  </w:t>
                      </w:r>
                    </w:p>
                    <w:p/>
                  </w:txbxContent>
                </v:textbox>
              </v:rect>
            </w:pict>
          </mc:Fallback>
        </mc:AlternateContent>
      </w:r>
    </w:p>
    <w:p>
      <w:pPr>
        <w:spacing w:line="360" w:lineRule="auto"/>
        <w:jc w:val="left"/>
        <w:outlineLvl w:val="0"/>
        <w:rPr>
          <w:rFonts w:hint="eastAsia" w:ascii="仿宋_GB2312" w:hAnsi="黑体" w:eastAsia="仿宋_GB2312"/>
          <w:sz w:val="30"/>
          <w:szCs w:val="30"/>
        </w:rPr>
      </w:pPr>
    </w:p>
    <w:p>
      <w:pPr>
        <w:jc w:val="left"/>
        <w:outlineLvl w:val="0"/>
        <w:rPr>
          <w:rFonts w:hint="eastAsia"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服务营销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p>
        </w:tc>
        <w:tc>
          <w:tcPr>
            <w:tcW w:w="9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 w:val="24"/>
                <w:szCs w:val="24"/>
                <w:lang w:val="en-US" w:eastAsia="zh-CN"/>
              </w:rPr>
            </w:pPr>
            <w:r>
              <w:rPr>
                <w:rFonts w:hint="eastAsia" w:ascii="Times New Roman" w:hAnsi="Times New Roman" w:eastAsia="宋体" w:cs="Times New Roman"/>
                <w:sz w:val="24"/>
                <w:szCs w:val="24"/>
                <w:lang w:val="en-US" w:eastAsia="zh-CN"/>
              </w:rPr>
              <w:t>Service m</w:t>
            </w:r>
            <w:r>
              <w:rPr>
                <w:rFonts w:hint="default" w:ascii="Times New Roman" w:hAnsi="Times New Roman" w:eastAsia="宋体" w:cs="Times New Roman"/>
                <w:sz w:val="24"/>
                <w:szCs w:val="24"/>
                <w:lang w:val="en-US" w:eastAsia="zh-CN"/>
              </w:rPr>
              <w:t>arketing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0000FF"/>
                <w:sz w:val="24"/>
                <w:szCs w:val="24"/>
              </w:rPr>
            </w:pPr>
            <w:r>
              <w:rPr>
                <w:rFonts w:hint="eastAsia" w:ascii="宋体" w:hAnsi="宋体" w:eastAsia="宋体" w:cs="宋体"/>
                <w:color w:val="000000"/>
                <w:sz w:val="21"/>
                <w:szCs w:val="21"/>
              </w:rPr>
              <w:t>18206050200</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0000FF"/>
                <w:sz w:val="24"/>
                <w:szCs w:val="24"/>
              </w:rPr>
            </w:pPr>
            <w:r>
              <w:rPr>
                <w:rFonts w:hint="eastAsia" w:ascii="宋体" w:hAnsi="宋体" w:eastAsia="宋体"/>
                <w:color w:val="0000FF"/>
                <w:sz w:val="24"/>
                <w:szCs w:val="24"/>
              </w:rPr>
              <w:t>课程性质</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olor w:val="0000FF"/>
                <w:sz w:val="24"/>
                <w:szCs w:val="24"/>
                <w:lang w:val="en-US" w:eastAsia="zh-CN"/>
              </w:rPr>
            </w:pPr>
            <w:r>
              <w:rPr>
                <w:rFonts w:hint="eastAsia" w:ascii="宋体" w:hAnsi="宋体" w:eastAsia="宋体"/>
                <w:color w:val="0000FF"/>
                <w:sz w:val="24"/>
                <w:szCs w:val="24"/>
                <w:lang w:val="en-US" w:eastAsia="zh-CN"/>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olor w:val="0000FF"/>
                <w:sz w:val="24"/>
                <w:szCs w:val="24"/>
                <w:lang w:val="en-US" w:eastAsia="zh-CN"/>
              </w:rPr>
            </w:pPr>
            <w:r>
              <w:rPr>
                <w:rFonts w:hint="eastAsia" w:ascii="宋体" w:hAnsi="宋体" w:eastAsia="宋体"/>
                <w:color w:val="0000FF"/>
                <w:sz w:val="24"/>
                <w:szCs w:val="24"/>
                <w:lang w:val="en-US" w:eastAsia="zh-CN"/>
              </w:rPr>
              <w:t>2</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0000FF"/>
                <w:sz w:val="24"/>
                <w:szCs w:val="24"/>
              </w:rPr>
            </w:pPr>
            <w:r>
              <w:rPr>
                <w:rFonts w:hint="eastAsia" w:ascii="宋体" w:hAnsi="宋体" w:eastAsia="宋体"/>
                <w:color w:val="0000FF"/>
                <w:sz w:val="24"/>
                <w:szCs w:val="24"/>
              </w:rPr>
              <w:t>课程学时</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olor w:val="0000FF"/>
                <w:sz w:val="24"/>
                <w:szCs w:val="24"/>
                <w:lang w:val="en-US" w:eastAsia="zh-CN"/>
              </w:rPr>
            </w:pPr>
            <w:r>
              <w:rPr>
                <w:rFonts w:hint="eastAsia" w:ascii="宋体" w:hAnsi="宋体" w:eastAsia="宋体"/>
                <w:color w:val="0000FF"/>
                <w:sz w:val="24"/>
                <w:szCs w:val="24"/>
                <w:lang w:val="en-US" w:eastAsia="zh-CN"/>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olor w:val="0000FF"/>
                <w:sz w:val="24"/>
                <w:szCs w:val="24"/>
                <w:lang w:eastAsia="zh-CN"/>
              </w:rPr>
            </w:pPr>
            <w:r>
              <w:rPr>
                <w:rFonts w:hint="eastAsia" w:ascii="宋体" w:hAnsi="宋体" w:eastAsia="宋体"/>
                <w:color w:val="0000FF"/>
                <w:sz w:val="24"/>
                <w:szCs w:val="24"/>
                <w:lang w:eastAsia="zh-CN"/>
              </w:rPr>
              <w:t>市场营销</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0000FF"/>
                <w:sz w:val="24"/>
                <w:szCs w:val="24"/>
              </w:rPr>
            </w:pPr>
            <w:r>
              <w:rPr>
                <w:rFonts w:hint="eastAsia" w:ascii="宋体" w:hAnsi="宋体" w:eastAsia="宋体"/>
                <w:color w:val="0000FF"/>
                <w:sz w:val="24"/>
                <w:szCs w:val="24"/>
              </w:rPr>
              <w:t>课程组负责人</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olor w:val="0000FF"/>
                <w:sz w:val="24"/>
                <w:szCs w:val="24"/>
                <w:lang w:eastAsia="zh-CN"/>
              </w:rPr>
            </w:pPr>
            <w:r>
              <w:rPr>
                <w:rFonts w:hint="eastAsia" w:ascii="宋体" w:hAnsi="宋体" w:eastAsia="宋体"/>
                <w:color w:val="0000FF"/>
                <w:sz w:val="24"/>
                <w:szCs w:val="24"/>
                <w:lang w:val="en-US" w:eastAsia="zh-CN"/>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olor w:val="0000FF"/>
                <w:sz w:val="24"/>
                <w:szCs w:val="24"/>
                <w:lang w:val="en-US" w:eastAsia="zh-CN"/>
              </w:rPr>
            </w:pPr>
            <w:r>
              <w:rPr>
                <w:rFonts w:hint="eastAsia" w:ascii="宋体" w:hAnsi="宋体" w:eastAsia="宋体"/>
                <w:color w:val="0000FF"/>
                <w:sz w:val="24"/>
                <w:szCs w:val="24"/>
                <w:lang w:val="en-US" w:eastAsia="zh-CN"/>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olor w:val="0000FF"/>
                <w:sz w:val="24"/>
                <w:szCs w:val="24"/>
                <w:lang w:val="en-US" w:eastAsia="zh-CN"/>
              </w:rPr>
            </w:pPr>
            <w:r>
              <w:rPr>
                <w:rFonts w:hint="eastAsia" w:ascii="宋体" w:hAnsi="宋体" w:eastAsia="宋体"/>
                <w:color w:val="0000FF"/>
                <w:sz w:val="24"/>
                <w:szCs w:val="24"/>
                <w:lang w:eastAsia="zh-CN"/>
              </w:rPr>
              <w:t>管理学、微观经济学、</w:t>
            </w:r>
            <w:r>
              <w:rPr>
                <w:rFonts w:hint="eastAsia" w:ascii="宋体" w:hAnsi="宋体" w:eastAsia="宋体" w:cs="宋体"/>
                <w:color w:val="000000"/>
                <w:sz w:val="21"/>
                <w:szCs w:val="21"/>
              </w:rPr>
              <w:t>消费者行为学</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营销策划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约亨</w:t>
            </w:r>
            <w:r>
              <w:rPr>
                <w:rFonts w:hint="eastAsia" w:ascii="宋体" w:hAnsi="宋体" w:eastAsia="宋体"/>
                <w:sz w:val="24"/>
                <w:szCs w:val="24"/>
              </w:rPr>
              <w:t>·</w:t>
            </w:r>
            <w:r>
              <w:rPr>
                <w:rFonts w:hint="eastAsia" w:ascii="宋体" w:hAnsi="宋体" w:eastAsia="宋体"/>
                <w:sz w:val="24"/>
                <w:szCs w:val="24"/>
                <w:lang w:val="en-US" w:eastAsia="zh-CN"/>
              </w:rPr>
              <w:t>沃茨，克里斯托弗</w:t>
            </w:r>
            <w:r>
              <w:rPr>
                <w:rFonts w:hint="eastAsia" w:ascii="宋体" w:hAnsi="宋体" w:eastAsia="宋体"/>
                <w:sz w:val="24"/>
                <w:szCs w:val="24"/>
              </w:rPr>
              <w:t>·</w:t>
            </w:r>
            <w:r>
              <w:rPr>
                <w:rFonts w:hint="eastAsia" w:ascii="宋体" w:hAnsi="宋体" w:eastAsia="宋体"/>
                <w:sz w:val="24"/>
                <w:szCs w:val="24"/>
                <w:lang w:val="en-US" w:eastAsia="zh-CN"/>
              </w:rPr>
              <w:t>洛夫洛克.服务营销（第8版）.北京：人民大学出版社，2018.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1.王永贵.服务营销.北京：清华大学出版社，2018.</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lang w:val="en-US" w:eastAsia="zh-CN"/>
              </w:rPr>
              <w:fldChar w:fldCharType="begin"/>
            </w:r>
            <w:r>
              <w:rPr>
                <w:rFonts w:hint="eastAsia" w:ascii="宋体" w:hAnsi="宋体" w:eastAsia="宋体"/>
                <w:sz w:val="24"/>
                <w:szCs w:val="24"/>
                <w:lang w:val="en-US" w:eastAsia="zh-CN"/>
              </w:rPr>
              <w:instrText xml:space="preserve"> HYPERLINK "https://book.jd.com/writer/%E8%AE%B8%E6%99%96_1.html" \t "https://item.jd.com/_blank" </w:instrText>
            </w:r>
            <w:r>
              <w:rPr>
                <w:rFonts w:hint="eastAsia" w:ascii="宋体" w:hAnsi="宋体" w:eastAsia="宋体"/>
                <w:sz w:val="24"/>
                <w:szCs w:val="24"/>
                <w:lang w:val="en-US" w:eastAsia="zh-CN"/>
              </w:rPr>
              <w:fldChar w:fldCharType="separate"/>
            </w:r>
            <w:r>
              <w:rPr>
                <w:rFonts w:hint="default" w:ascii="宋体" w:hAnsi="宋体" w:eastAsia="宋体"/>
                <w:sz w:val="24"/>
                <w:szCs w:val="24"/>
                <w:lang w:val="en-US" w:eastAsia="zh-CN"/>
              </w:rPr>
              <w:t>许晖</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 著</w:t>
            </w:r>
            <w:r>
              <w:rPr>
                <w:rFonts w:hint="eastAsia" w:ascii="宋体" w:hAnsi="宋体" w:eastAsia="宋体"/>
                <w:sz w:val="24"/>
                <w:szCs w:val="24"/>
                <w:lang w:val="en-US" w:eastAsia="zh-CN"/>
              </w:rPr>
              <w:t>.服务营销.北京:</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"https://book.jd.com/publish/%E4%B8%AD%E5%9B%BD%E4%BA%BA%E6%B0%91%E5%A4%A7%E5%AD%A6%E5%87%BA%E7%89%88%E7%A4%BE_1.html" \o "中国人民大学出版社"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中国人民大学出版社</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4"/>
                <w:szCs w:val="24"/>
              </w:rPr>
            </w:pPr>
            <w:r>
              <w:rPr>
                <w:rFonts w:hint="eastAsia" w:ascii="宋体" w:hAnsi="宋体" w:eastAsia="宋体"/>
                <w:sz w:val="24"/>
                <w:szCs w:val="24"/>
                <w:lang w:val="en-US" w:eastAsia="zh-CN"/>
              </w:rPr>
              <w:t>约亨</w:t>
            </w:r>
            <w:r>
              <w:rPr>
                <w:rFonts w:hint="eastAsia" w:ascii="宋体" w:hAnsi="宋体" w:eastAsia="宋体"/>
                <w:sz w:val="24"/>
                <w:szCs w:val="24"/>
              </w:rPr>
              <w:t>·</w:t>
            </w:r>
            <w:r>
              <w:rPr>
                <w:rFonts w:hint="eastAsia" w:ascii="宋体" w:hAnsi="宋体" w:eastAsia="宋体"/>
                <w:sz w:val="24"/>
                <w:szCs w:val="24"/>
                <w:lang w:val="en-US" w:eastAsia="zh-CN"/>
              </w:rPr>
              <w:t>沃茨，克里斯托弗</w:t>
            </w:r>
            <w:r>
              <w:rPr>
                <w:rFonts w:hint="eastAsia" w:ascii="宋体" w:hAnsi="宋体" w:eastAsia="宋体"/>
                <w:sz w:val="24"/>
                <w:szCs w:val="24"/>
              </w:rPr>
              <w:t>·</w:t>
            </w:r>
            <w:r>
              <w:rPr>
                <w:rFonts w:hint="eastAsia" w:ascii="宋体" w:hAnsi="宋体" w:eastAsia="宋体"/>
                <w:sz w:val="24"/>
                <w:szCs w:val="24"/>
                <w:lang w:val="en-US" w:eastAsia="zh-CN"/>
              </w:rPr>
              <w:t>洛夫洛克.服务营销（第8版）.北京：人民大学出版社，2018.</w:t>
            </w:r>
          </w:p>
        </w:tc>
      </w:tr>
    </w:tbl>
    <w:p>
      <w:pPr>
        <w:widowControl/>
        <w:spacing w:line="360" w:lineRule="auto"/>
        <w:jc w:val="left"/>
        <w:outlineLvl w:val="0"/>
        <w:rPr>
          <w:rFonts w:hint="eastAsia" w:ascii="黑体" w:hAnsi="黑体" w:eastAsia="黑体"/>
          <w:sz w:val="30"/>
          <w:szCs w:val="30"/>
        </w:rPr>
      </w:pPr>
      <w:bookmarkStart w:id="2" w:name="_Toc2371664"/>
      <w:bookmarkStart w:id="3" w:name="_Toc4406546"/>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keepNext w:val="0"/>
        <w:keepLines w:val="0"/>
        <w:pageBreakBefore w:val="0"/>
        <w:widowControl w:val="0"/>
        <w:kinsoku/>
        <w:wordWrap/>
        <w:overflowPunct/>
        <w:topLinePunct w:val="0"/>
        <w:autoSpaceDE/>
        <w:autoSpaceDN/>
        <w:bidi w:val="0"/>
        <w:adjustRightInd/>
        <w:snapToGrid/>
        <w:spacing w:after="157" w:afterLines="50" w:line="480" w:lineRule="exact"/>
        <w:jc w:val="left"/>
        <w:textAlignment w:val="auto"/>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掌握</w:t>
            </w:r>
            <w:r>
              <w:rPr>
                <w:rFonts w:hint="eastAsia" w:ascii="宋体" w:hAnsi="宋体" w:eastAsia="宋体"/>
                <w:szCs w:val="21"/>
                <w:lang w:val="en-US" w:eastAsia="zh-CN"/>
              </w:rPr>
              <w:t>服务营销、服务定位、开发服务产品和品牌、服务产品的分销、服务定价、服务营销沟通</w:t>
            </w:r>
            <w:r>
              <w:rPr>
                <w:rFonts w:hint="eastAsia" w:ascii="宋体" w:hAnsi="宋体" w:eastAsia="宋体"/>
                <w:szCs w:val="21"/>
                <w:lang w:eastAsia="zh-CN"/>
              </w:rPr>
              <w:t>等基本内容和方法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具备将</w:t>
            </w:r>
            <w:r>
              <w:rPr>
                <w:rFonts w:hint="eastAsia" w:ascii="宋体" w:hAnsi="宋体" w:eastAsia="宋体"/>
                <w:szCs w:val="21"/>
                <w:lang w:val="en-US" w:eastAsia="zh-CN"/>
              </w:rPr>
              <w:t>服务</w:t>
            </w:r>
            <w:r>
              <w:rPr>
                <w:rFonts w:hint="eastAsia" w:ascii="宋体" w:hAnsi="宋体" w:eastAsia="宋体"/>
                <w:szCs w:val="21"/>
                <w:lang w:eastAsia="zh-CN"/>
              </w:rPr>
              <w:t>营销基本原理和方法应用于实践的能力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具有</w:t>
            </w:r>
            <w:r>
              <w:rPr>
                <w:rFonts w:hint="eastAsia" w:ascii="宋体" w:hAnsi="宋体" w:eastAsia="宋体"/>
                <w:szCs w:val="21"/>
                <w:lang w:val="en-US" w:eastAsia="zh-CN"/>
              </w:rPr>
              <w:t>服务</w:t>
            </w:r>
            <w:r>
              <w:rPr>
                <w:rFonts w:hint="eastAsia" w:ascii="宋体" w:hAnsi="宋体" w:eastAsia="宋体"/>
                <w:szCs w:val="21"/>
                <w:lang w:eastAsia="zh-CN"/>
              </w:rPr>
              <w:t>营销创新意识和道德准则，践行社会主义核心价值观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color w:val="000000" w:themeColor="text1"/>
                <w:szCs w:val="21"/>
                <w:lang w:eastAsia="zh-CN"/>
                <w14:textFill>
                  <w14:solidFill>
                    <w14:schemeClr w14:val="tx1"/>
                  </w14:solidFill>
                </w14:textFill>
              </w:rPr>
              <w:t>了解</w:t>
            </w:r>
            <w:r>
              <w:rPr>
                <w:rFonts w:hint="eastAsia" w:ascii="宋体" w:hAnsi="宋体" w:eastAsia="宋体"/>
                <w:color w:val="000000" w:themeColor="text1"/>
                <w:szCs w:val="21"/>
                <w:lang w:val="en-US" w:eastAsia="zh-CN"/>
                <w14:textFill>
                  <w14:solidFill>
                    <w14:schemeClr w14:val="tx1"/>
                  </w14:solidFill>
                </w14:textFill>
              </w:rPr>
              <w:t>服务</w:t>
            </w:r>
            <w:r>
              <w:rPr>
                <w:rFonts w:hint="eastAsia" w:ascii="宋体" w:hAnsi="宋体" w:eastAsia="宋体"/>
                <w:color w:val="000000" w:themeColor="text1"/>
                <w:szCs w:val="21"/>
                <w:lang w:eastAsia="zh-CN"/>
                <w14:textFill>
                  <w14:solidFill>
                    <w14:schemeClr w14:val="tx1"/>
                  </w14:solidFill>
                </w14:textFill>
              </w:rPr>
              <w:t>营销学前沿理论和实践，形成</w:t>
            </w:r>
            <w:r>
              <w:rPr>
                <w:rFonts w:hint="eastAsia" w:ascii="宋体" w:hAnsi="宋体" w:eastAsia="宋体"/>
                <w:color w:val="000000" w:themeColor="text1"/>
                <w:szCs w:val="21"/>
                <w:lang w:val="en-US" w:eastAsia="zh-CN"/>
                <w14:textFill>
                  <w14:solidFill>
                    <w14:schemeClr w14:val="tx1"/>
                  </w14:solidFill>
                </w14:textFill>
              </w:rPr>
              <w:t>服务</w:t>
            </w:r>
            <w:r>
              <w:rPr>
                <w:rFonts w:hint="eastAsia" w:ascii="宋体" w:hAnsi="宋体" w:eastAsia="宋体"/>
                <w:color w:val="000000" w:themeColor="text1"/>
                <w:szCs w:val="21"/>
                <w:lang w:eastAsia="zh-CN"/>
                <w14:textFill>
                  <w14:solidFill>
                    <w14:schemeClr w14:val="tx1"/>
                  </w14:solidFill>
                </w14:textFill>
              </w:rPr>
              <w:t>营销学</w:t>
            </w:r>
            <w:r>
              <w:rPr>
                <w:rFonts w:hint="eastAsia" w:ascii="宋体" w:hAnsi="宋体" w:eastAsia="宋体"/>
                <w:szCs w:val="21"/>
                <w:lang w:eastAsia="zh-CN"/>
              </w:rPr>
              <w:t>科思维</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left"/>
        <w:textAlignment w:val="auto"/>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课程目标</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支撑的毕业要求</w:t>
            </w:r>
          </w:p>
        </w:tc>
        <w:tc>
          <w:tcPr>
            <w:tcW w:w="567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hint="eastAsia" w:ascii="宋体" w:hAnsi="宋体" w:eastAsia="宋体"/>
                <w:sz w:val="21"/>
                <w:szCs w:val="21"/>
              </w:rPr>
              <w:t>课程目标</w:t>
            </w:r>
            <w:r>
              <w:rPr>
                <w:rFonts w:hint="eastAsia" w:ascii="宋体" w:hAnsi="宋体" w:eastAsia="宋体"/>
                <w:sz w:val="21"/>
                <w:szCs w:val="21"/>
                <w:lang w:val="en-US" w:eastAsia="zh-CN"/>
              </w:rPr>
              <w:t>1</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eastAsia="宋体"/>
                <w:sz w:val="21"/>
                <w:szCs w:val="21"/>
              </w:rPr>
              <w:t>毕业要求</w:t>
            </w:r>
            <w:r>
              <w:rPr>
                <w:rFonts w:hint="eastAsia" w:ascii="宋体" w:hAnsi="宋体" w:eastAsia="宋体"/>
                <w:sz w:val="21"/>
                <w:szCs w:val="21"/>
                <w:lang w:val="en-US" w:eastAsia="zh-CN"/>
              </w:rPr>
              <w:t>1</w:t>
            </w:r>
            <w:r>
              <w:rPr>
                <w:rFonts w:hint="eastAsia" w:ascii="宋体" w:hAnsi="宋体" w:eastAsia="宋体"/>
                <w:sz w:val="21"/>
                <w:szCs w:val="21"/>
              </w:rPr>
              <w:t>:</w:t>
            </w:r>
            <w:r>
              <w:rPr>
                <w:rFonts w:hint="eastAsia" w:ascii="宋体" w:hAnsi="宋体" w:eastAsia="宋体" w:cstheme="minorBidi"/>
                <w:kern w:val="2"/>
                <w:sz w:val="21"/>
                <w:szCs w:val="21"/>
                <w:lang w:val="en-US" w:eastAsia="zh-CN" w:bidi="ar-SA"/>
              </w:rPr>
              <w:t>知识获取能力</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ascii="宋体" w:hAnsi="宋体" w:eastAsia="宋体"/>
                <w:sz w:val="21"/>
                <w:szCs w:val="21"/>
              </w:rPr>
            </w:pPr>
            <w:r>
              <w:rPr>
                <w:rFonts w:hint="eastAsia" w:ascii="宋体" w:hAnsi="宋体" w:eastAsia="宋体" w:cstheme="minorBidi"/>
                <w:kern w:val="2"/>
                <w:sz w:val="21"/>
                <w:szCs w:val="21"/>
                <w:lang w:val="en-US" w:eastAsia="zh-CN" w:bidi="ar-SA"/>
              </w:rPr>
              <w:t>1.2专业性知识。本专业学生须系统地掌握管理学、组织行为学、会计学、财务管理学、市场营销学、创业学</w:t>
            </w:r>
            <w:r>
              <w:rPr>
                <w:rFonts w:hint="eastAsia" w:eastAsia="宋体" w:cstheme="minorBidi"/>
                <w:kern w:val="2"/>
                <w:sz w:val="21"/>
                <w:szCs w:val="21"/>
                <w:lang w:val="en-US" w:eastAsia="zh-CN" w:bidi="ar-SA"/>
              </w:rPr>
              <w:t>、服务营销学</w:t>
            </w:r>
            <w:r>
              <w:rPr>
                <w:rFonts w:hint="eastAsia" w:ascii="宋体" w:hAnsi="宋体" w:eastAsia="宋体" w:cstheme="minorBidi"/>
                <w:kern w:val="2"/>
                <w:sz w:val="21"/>
                <w:szCs w:val="21"/>
                <w:lang w:val="en-US" w:eastAsia="zh-CN" w:bidi="ar-SA"/>
              </w:rPr>
              <w:t>等工商管理类专业理论知识与方法，重点掌握</w:t>
            </w:r>
            <w:r>
              <w:rPr>
                <w:rFonts w:hint="eastAsia" w:eastAsia="宋体" w:cstheme="minorBidi"/>
                <w:kern w:val="2"/>
                <w:sz w:val="21"/>
                <w:szCs w:val="21"/>
                <w:lang w:val="en-US" w:eastAsia="zh-CN" w:bidi="ar-SA"/>
              </w:rPr>
              <w:t>服务营销学</w:t>
            </w:r>
            <w:r>
              <w:rPr>
                <w:rFonts w:hint="eastAsia" w:ascii="宋体" w:hAnsi="宋体" w:eastAsia="宋体" w:cstheme="minorBidi"/>
                <w:kern w:val="2"/>
                <w:sz w:val="21"/>
                <w:szCs w:val="21"/>
                <w:lang w:val="en-US" w:eastAsia="zh-CN" w:bidi="ar-SA"/>
              </w:rPr>
              <w:t>学的理论前沿及发展动态。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hint="eastAsia" w:ascii="宋体" w:hAnsi="宋体" w:eastAsia="宋体"/>
                <w:sz w:val="21"/>
                <w:szCs w:val="21"/>
              </w:rPr>
              <w:t>课程目标</w:t>
            </w:r>
            <w:r>
              <w:rPr>
                <w:rFonts w:hint="eastAsia" w:ascii="宋体" w:hAnsi="宋体" w:eastAsia="宋体"/>
                <w:sz w:val="21"/>
                <w:szCs w:val="21"/>
                <w:lang w:val="en-US" w:eastAsia="zh-CN"/>
              </w:rPr>
              <w:t>2</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ascii="宋体" w:hAnsi="宋体" w:eastAsia="宋体"/>
                <w:sz w:val="21"/>
                <w:szCs w:val="21"/>
              </w:rPr>
              <w:t>毕业要求</w:t>
            </w:r>
            <w:r>
              <w:rPr>
                <w:rFonts w:hint="eastAsia" w:ascii="宋体" w:hAnsi="宋体" w:eastAsia="宋体"/>
                <w:sz w:val="21"/>
                <w:szCs w:val="21"/>
                <w:lang w:val="en-US" w:eastAsia="zh-CN"/>
              </w:rPr>
              <w:t>2</w:t>
            </w:r>
            <w:r>
              <w:rPr>
                <w:rFonts w:hint="eastAsia" w:ascii="宋体" w:hAnsi="宋体" w:eastAsia="宋体"/>
                <w:sz w:val="21"/>
                <w:szCs w:val="21"/>
              </w:rPr>
              <w:t>:</w:t>
            </w:r>
            <w:r>
              <w:rPr>
                <w:rFonts w:hint="eastAsia"/>
                <w:sz w:val="21"/>
                <w:szCs w:val="21"/>
                <w:lang w:val="en-US" w:eastAsia="zh-CN"/>
              </w:rPr>
              <w:t>知识应用能力</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sz w:val="21"/>
                <w:szCs w:val="21"/>
              </w:rPr>
            </w:pPr>
            <w:r>
              <w:rPr>
                <w:rFonts w:hint="eastAsia"/>
                <w:sz w:val="21"/>
                <w:szCs w:val="21"/>
              </w:rPr>
              <w:t>2.1 专业</w:t>
            </w:r>
            <w:r>
              <w:rPr>
                <w:rFonts w:hint="eastAsia"/>
                <w:sz w:val="21"/>
                <w:szCs w:val="21"/>
                <w:lang w:val="en-US" w:eastAsia="zh-CN"/>
              </w:rPr>
              <w:t>知识应用能力</w:t>
            </w:r>
            <w:r>
              <w:rPr>
                <w:rFonts w:hint="eastAsia"/>
                <w:sz w:val="21"/>
                <w:szCs w:val="21"/>
              </w:rPr>
              <w:t>。具有国际视野，系统掌握市场营销专业基础知识。具备市场调查</w:t>
            </w:r>
            <w:r>
              <w:rPr>
                <w:rFonts w:hint="eastAsia"/>
                <w:sz w:val="21"/>
                <w:szCs w:val="21"/>
                <w:lang w:val="en-US" w:eastAsia="zh-CN"/>
              </w:rPr>
              <w:t>与</w:t>
            </w:r>
            <w:r>
              <w:rPr>
                <w:rFonts w:hint="eastAsia"/>
                <w:sz w:val="21"/>
                <w:szCs w:val="21"/>
              </w:rPr>
              <w:t>预测、营销策划</w:t>
            </w:r>
            <w:r>
              <w:rPr>
                <w:rFonts w:hint="eastAsia"/>
                <w:sz w:val="21"/>
                <w:szCs w:val="21"/>
                <w:lang w:eastAsia="zh-CN"/>
              </w:rPr>
              <w:t>、</w:t>
            </w:r>
            <w:r>
              <w:rPr>
                <w:rFonts w:hint="eastAsia"/>
                <w:sz w:val="21"/>
                <w:szCs w:val="21"/>
                <w:lang w:val="en-US" w:eastAsia="zh-CN"/>
              </w:rPr>
              <w:t>销售管理、服务营销</w:t>
            </w:r>
            <w:r>
              <w:rPr>
                <w:rFonts w:hint="eastAsia"/>
                <w:sz w:val="21"/>
                <w:szCs w:val="21"/>
              </w:rPr>
              <w:t>等组织管理问题的敏锐性和判断力，并能够运用</w:t>
            </w:r>
            <w:r>
              <w:rPr>
                <w:rFonts w:hint="eastAsia"/>
                <w:sz w:val="21"/>
                <w:szCs w:val="21"/>
                <w:lang w:val="en-US" w:eastAsia="zh-CN"/>
              </w:rPr>
              <w:t>服务营销</w:t>
            </w:r>
            <w:r>
              <w:rPr>
                <w:rFonts w:hint="eastAsia"/>
                <w:sz w:val="21"/>
                <w:szCs w:val="21"/>
              </w:rPr>
              <w:t>学理论和方法，系统分析、解决</w:t>
            </w:r>
            <w:r>
              <w:rPr>
                <w:rFonts w:hint="eastAsia"/>
                <w:sz w:val="21"/>
                <w:szCs w:val="21"/>
                <w:lang w:val="en-US" w:eastAsia="zh-CN"/>
              </w:rPr>
              <w:t>企业</w:t>
            </w:r>
            <w:r>
              <w:rPr>
                <w:rFonts w:hint="eastAsia"/>
                <w:sz w:val="21"/>
                <w:szCs w:val="21"/>
              </w:rPr>
              <w:t>的</w:t>
            </w:r>
            <w:r>
              <w:rPr>
                <w:rFonts w:hint="eastAsia"/>
                <w:sz w:val="21"/>
                <w:szCs w:val="21"/>
                <w:lang w:val="en-US" w:eastAsia="zh-CN"/>
              </w:rPr>
              <w:t>营销</w:t>
            </w:r>
            <w:r>
              <w:rPr>
                <w:rFonts w:hint="eastAsia"/>
                <w:sz w:val="21"/>
                <w:szCs w:val="21"/>
              </w:rPr>
              <w:t>问题。</w:t>
            </w:r>
          </w:p>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sz w:val="21"/>
                <w:szCs w:val="21"/>
                <w:lang w:val="en-US" w:eastAsia="zh-CN"/>
              </w:rPr>
              <w:t>2.3 互利网技术应用。熟练运用网络技术和数字营销工具分析解决企业现代服务营销中的问题。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ascii="宋体" w:hAnsi="宋体"/>
                <w:kern w:val="2"/>
                <w:sz w:val="21"/>
                <w:szCs w:val="21"/>
                <w:lang w:val="en-US" w:eastAsia="zh-CN" w:bidi="ar-SA"/>
              </w:rPr>
              <w:t>毕业要求5：科学研究能力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hint="eastAsia" w:ascii="宋体" w:hAnsi="宋体"/>
                <w:sz w:val="21"/>
                <w:szCs w:val="21"/>
                <w:lang w:val="en-US" w:eastAsia="zh-CN"/>
              </w:rPr>
            </w:pPr>
            <w:r>
              <w:rPr>
                <w:rFonts w:hint="eastAsia" w:ascii="宋体" w:hAnsi="宋体"/>
                <w:sz w:val="21"/>
                <w:szCs w:val="21"/>
                <w:lang w:val="en-US" w:eastAsia="zh-CN"/>
              </w:rPr>
              <w:t>5.1</w:t>
            </w:r>
            <w:r>
              <w:rPr>
                <w:rFonts w:hint="eastAsia" w:ascii="宋体" w:hAnsi="宋体"/>
                <w:sz w:val="21"/>
                <w:szCs w:val="21"/>
              </w:rPr>
              <w:t>掌握文献检索、资料查询的基本方法，具有一定的科学研究能力</w:t>
            </w:r>
          </w:p>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ascii="宋体" w:hAnsi="宋体"/>
                <w:sz w:val="21"/>
                <w:szCs w:val="21"/>
                <w:lang w:val="en-US" w:eastAsia="zh-CN"/>
              </w:rPr>
              <w:t>5.3</w:t>
            </w:r>
            <w:r>
              <w:rPr>
                <w:rFonts w:hint="eastAsia" w:ascii="宋体" w:hAnsi="宋体"/>
                <w:sz w:val="21"/>
                <w:szCs w:val="21"/>
              </w:rPr>
              <w:t>掌握</w:t>
            </w:r>
            <w:r>
              <w:rPr>
                <w:rFonts w:hint="eastAsia" w:ascii="宋体" w:hAnsi="宋体"/>
                <w:sz w:val="21"/>
                <w:szCs w:val="21"/>
                <w:lang w:val="en-US" w:eastAsia="zh-CN"/>
              </w:rPr>
              <w:t>管理</w:t>
            </w:r>
            <w:r>
              <w:rPr>
                <w:rFonts w:hint="eastAsia" w:ascii="宋体" w:hAnsi="宋体"/>
                <w:sz w:val="21"/>
                <w:szCs w:val="21"/>
              </w:rPr>
              <w:t>、</w:t>
            </w:r>
            <w:r>
              <w:rPr>
                <w:rFonts w:hint="eastAsia"/>
                <w:sz w:val="21"/>
                <w:szCs w:val="21"/>
                <w:lang w:val="en-US" w:eastAsia="zh-CN"/>
              </w:rPr>
              <w:t>服务</w:t>
            </w:r>
            <w:r>
              <w:rPr>
                <w:rFonts w:hint="eastAsia" w:ascii="宋体" w:hAnsi="宋体"/>
                <w:sz w:val="21"/>
                <w:szCs w:val="21"/>
                <w:lang w:val="en-US" w:eastAsia="zh-CN"/>
              </w:rPr>
              <w:t>营销</w:t>
            </w:r>
            <w:r>
              <w:rPr>
                <w:rFonts w:hint="eastAsia" w:ascii="宋体" w:hAnsi="宋体"/>
                <w:sz w:val="21"/>
                <w:szCs w:val="21"/>
              </w:rPr>
              <w:t>的定性和定量的</w:t>
            </w:r>
            <w:r>
              <w:rPr>
                <w:rFonts w:hint="eastAsia" w:ascii="宋体" w:hAnsi="宋体"/>
                <w:sz w:val="21"/>
                <w:szCs w:val="21"/>
                <w:lang w:val="en-US" w:eastAsia="zh-CN"/>
              </w:rPr>
              <w:t>研究</w:t>
            </w:r>
            <w:r>
              <w:rPr>
                <w:rFonts w:hint="eastAsia" w:ascii="宋体" w:hAnsi="宋体"/>
                <w:sz w:val="21"/>
                <w:szCs w:val="21"/>
              </w:rPr>
              <w:t>分析方法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ascii="宋体" w:hAnsi="宋体" w:eastAsia="宋体"/>
                <w:sz w:val="21"/>
                <w:szCs w:val="21"/>
              </w:rPr>
              <w:t>课程目标</w:t>
            </w:r>
            <w:r>
              <w:rPr>
                <w:rFonts w:hint="eastAsia" w:ascii="宋体" w:hAnsi="宋体" w:eastAsia="宋体"/>
                <w:sz w:val="21"/>
                <w:szCs w:val="21"/>
                <w:lang w:val="en-US" w:eastAsia="zh-CN"/>
              </w:rPr>
              <w:t>3</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sz w:val="21"/>
                <w:szCs w:val="21"/>
              </w:rPr>
              <w:t>毕业要求3：思想道德素质</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3.2 拥护党的领导和社会主义制度，具有较强的形势分析和判断能力。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kern w:val="2"/>
                <w:sz w:val="21"/>
                <w:szCs w:val="21"/>
                <w:lang w:val="en-US" w:eastAsia="zh-CN" w:bidi="ar-SA"/>
              </w:rPr>
              <w:t>毕业要求4：创新创业能力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ascii="宋体" w:hAnsi="宋体" w:eastAsia="宋体"/>
                <w:sz w:val="21"/>
                <w:szCs w:val="21"/>
              </w:rPr>
            </w:pPr>
            <w:r>
              <w:rPr>
                <w:rFonts w:hint="eastAsia" w:ascii="宋体" w:hAnsi="宋体"/>
                <w:kern w:val="2"/>
                <w:sz w:val="21"/>
                <w:szCs w:val="21"/>
                <w:lang w:val="en-US" w:eastAsia="zh-CN" w:bidi="ar-SA"/>
              </w:rPr>
              <w:t>4.3 具有创新意识，</w:t>
            </w:r>
            <w:r>
              <w:rPr>
                <w:rFonts w:hint="eastAsia" w:ascii="宋体" w:hAnsi="宋体"/>
                <w:sz w:val="21"/>
                <w:szCs w:val="21"/>
              </w:rPr>
              <w:t>通过参与课外科研训练、学科竞赛、文化活动、</w:t>
            </w:r>
            <w:r>
              <w:rPr>
                <w:rFonts w:hint="eastAsia" w:ascii="宋体" w:hAnsi="宋体"/>
                <w:sz w:val="21"/>
                <w:szCs w:val="21"/>
                <w:lang w:val="en-US" w:eastAsia="zh-CN"/>
              </w:rPr>
              <w:t>学科</w:t>
            </w:r>
            <w:r>
              <w:rPr>
                <w:rFonts w:hint="eastAsia" w:ascii="宋体" w:hAnsi="宋体"/>
                <w:sz w:val="21"/>
                <w:szCs w:val="21"/>
              </w:rPr>
              <w:t>技能训练，具备创新创业等实践活动能力</w:t>
            </w:r>
            <w:r>
              <w:rPr>
                <w:rFonts w:hint="eastAsia" w:ascii="宋体" w:hAnsi="宋体"/>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r>
              <w:rPr>
                <w:rFonts w:ascii="宋体" w:hAnsi="宋体" w:eastAsia="宋体"/>
                <w:sz w:val="21"/>
                <w:szCs w:val="21"/>
              </w:rPr>
              <w:t>课程目标</w:t>
            </w:r>
            <w:r>
              <w:rPr>
                <w:rFonts w:hint="eastAsia" w:ascii="宋体" w:hAnsi="宋体" w:eastAsia="宋体"/>
                <w:sz w:val="21"/>
                <w:szCs w:val="21"/>
                <w:lang w:val="en-US" w:eastAsia="zh-CN"/>
              </w:rPr>
              <w:t>4</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kern w:val="2"/>
                <w:sz w:val="21"/>
                <w:szCs w:val="21"/>
                <w:lang w:val="en-US" w:eastAsia="zh-CN" w:bidi="ar-SA"/>
              </w:rPr>
              <w:t>毕业要求5：科学研究能力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ascii="宋体" w:hAnsi="宋体" w:eastAsia="宋体"/>
                <w:sz w:val="21"/>
                <w:szCs w:val="21"/>
              </w:rPr>
            </w:pPr>
            <w:r>
              <w:rPr>
                <w:rFonts w:hint="eastAsia" w:ascii="宋体" w:hAnsi="宋体"/>
                <w:kern w:val="2"/>
                <w:sz w:val="21"/>
                <w:szCs w:val="21"/>
                <w:lang w:val="en-US" w:eastAsia="zh-CN" w:bidi="ar-SA"/>
              </w:rPr>
              <w:t>5.2</w:t>
            </w:r>
            <w:r>
              <w:rPr>
                <w:rFonts w:hint="eastAsia" w:ascii="宋体" w:hAnsi="宋体"/>
                <w:sz w:val="21"/>
                <w:szCs w:val="21"/>
              </w:rPr>
              <w:t>了解本学科的理论前沿和发展动态，具有较强的科研创新能力</w:t>
            </w:r>
            <w:r>
              <w:rPr>
                <w:rFonts w:hint="eastAsia" w:ascii="宋体" w:hAnsi="宋体"/>
                <w:sz w:val="21"/>
                <w:szCs w:val="21"/>
                <w:lang w:eastAsia="zh-CN"/>
              </w:rPr>
              <w:t>。</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left"/>
        <w:textAlignment w:val="auto"/>
        <w:outlineLvl w:val="0"/>
        <w:rPr>
          <w:rFonts w:hint="eastAsia" w:ascii="黑体" w:hAnsi="黑体" w:eastAsia="黑体"/>
          <w:sz w:val="30"/>
          <w:szCs w:val="30"/>
        </w:rPr>
      </w:pPr>
      <w:bookmarkStart w:id="4" w:name="_Toc3904105"/>
      <w:bookmarkStart w:id="5" w:name="_Toc4406547"/>
      <w:bookmarkStart w:id="6" w:name="_Toc2371665"/>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left"/>
        <w:textAlignment w:val="auto"/>
        <w:outlineLvl w:val="0"/>
        <w:rPr>
          <w:rFonts w:hint="eastAsia" w:ascii="黑体" w:hAnsi="黑体" w:eastAsia="黑体"/>
          <w:sz w:val="30"/>
          <w:szCs w:val="30"/>
        </w:rPr>
      </w:pPr>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序号</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课程内容框架</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教学要求</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教学重点</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1</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第1章 在服务经济中创造价值</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szCs w:val="21"/>
                <w:lang w:val="en-US" w:eastAsia="zh-CN"/>
              </w:rPr>
              <w:t>1.</w:t>
            </w:r>
            <w:r>
              <w:rPr>
                <w:rFonts w:hint="eastAsia" w:asciiTheme="minorEastAsia" w:hAnsiTheme="minorEastAsia" w:eastAsiaTheme="minorEastAsia"/>
                <w:szCs w:val="21"/>
              </w:rPr>
              <w:t>理解</w:t>
            </w:r>
            <w:r>
              <w:rPr>
                <w:rFonts w:hint="eastAsia" w:asciiTheme="minorEastAsia" w:hAnsiTheme="minorEastAsia"/>
                <w:szCs w:val="21"/>
                <w:lang w:val="en-US" w:eastAsia="zh-CN"/>
              </w:rPr>
              <w:t>服务营销</w:t>
            </w:r>
            <w:r>
              <w:rPr>
                <w:rFonts w:hint="eastAsia" w:asciiTheme="minorEastAsia" w:hAnsiTheme="minorEastAsia" w:eastAsiaTheme="minorEastAsia"/>
                <w:szCs w:val="21"/>
              </w:rPr>
              <w:t>的含义</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w:t>
            </w:r>
            <w:r>
              <w:rPr>
                <w:rFonts w:hint="eastAsia" w:asciiTheme="minorEastAsia" w:hAnsiTheme="minorEastAsia" w:eastAsiaTheme="minorEastAsia"/>
                <w:szCs w:val="21"/>
              </w:rPr>
              <w:t>了解</w:t>
            </w:r>
            <w:r>
              <w:rPr>
                <w:rFonts w:hint="eastAsia" w:asciiTheme="minorEastAsia" w:hAnsiTheme="minorEastAsia"/>
                <w:szCs w:val="21"/>
                <w:lang w:val="en-US" w:eastAsia="zh-CN"/>
              </w:rPr>
              <w:t>服务营销组合策略</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szCs w:val="21"/>
                <w:lang w:val="en-US" w:eastAsia="zh-CN"/>
              </w:rPr>
            </w:pPr>
            <w:r>
              <w:rPr>
                <w:rFonts w:hint="eastAsia" w:asciiTheme="minorEastAsia" w:hAnsiTheme="minorEastAsia"/>
                <w:szCs w:val="21"/>
                <w:lang w:val="en-US" w:eastAsia="zh-CN"/>
              </w:rPr>
              <w:t>3.了解基于过程视角服务分类</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szCs w:val="21"/>
                <w:lang w:val="en-US" w:eastAsia="zh-CN"/>
              </w:rPr>
            </w:pP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rPr>
            </w:pPr>
            <w:r>
              <w:rPr>
                <w:rFonts w:hint="eastAsia" w:asciiTheme="minorEastAsia" w:hAnsiTheme="minorEastAsia"/>
                <w:szCs w:val="21"/>
                <w:lang w:val="en-US" w:eastAsia="zh-CN"/>
              </w:rPr>
              <w:t>1.了解研究服务的重要性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szCs w:val="21"/>
                <w:lang w:val="en-US" w:eastAsia="zh-CN"/>
              </w:rPr>
              <w:t>2.全面理解服务营销</w:t>
            </w:r>
            <w:r>
              <w:rPr>
                <w:rFonts w:hint="eastAsia" w:asciiTheme="minorEastAsia" w:hAnsiTheme="minorEastAsia" w:eastAsiaTheme="minorEastAsia"/>
                <w:szCs w:val="21"/>
              </w:rPr>
              <w:t>及其相关概念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rPr>
            </w:pPr>
            <w:r>
              <w:rPr>
                <w:rFonts w:hint="eastAsia" w:asciiTheme="minorEastAsia" w:hAnsiTheme="minorEastAsia"/>
                <w:szCs w:val="21"/>
                <w:lang w:val="en-US" w:eastAsia="zh-CN"/>
              </w:rPr>
              <w:t>3.有效服务营销战略构建的基本理论框架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rPr>
            </w:pPr>
            <w:r>
              <w:rPr>
                <w:rFonts w:hint="eastAsia" w:asciiTheme="minorEastAsia" w:hAnsiTheme="minorEastAsia"/>
                <w:szCs w:val="21"/>
                <w:lang w:val="en-US" w:eastAsia="zh-CN"/>
              </w:rPr>
              <w:t>4.了解服务对传统营销提出的挑战</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1.服务利润链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rPr>
            </w:pPr>
            <w:r>
              <w:rPr>
                <w:rFonts w:hint="eastAsia" w:asciiTheme="minorEastAsia" w:hAnsiTheme="minorEastAsia"/>
                <w:szCs w:val="21"/>
                <w:lang w:val="en-US" w:eastAsia="zh-CN"/>
              </w:rPr>
              <w:t>2.传统服务营销组合理论在服务业中的应用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2</w:t>
            </w:r>
          </w:p>
        </w:tc>
        <w:tc>
          <w:tcPr>
            <w:tcW w:w="187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jc w:val="both"/>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eastAsia="zh-CN"/>
              </w:rPr>
              <w:t>第二章</w:t>
            </w:r>
            <w:r>
              <w:rPr>
                <w:rFonts w:hint="eastAsia" w:asciiTheme="minorEastAsia" w:hAnsiTheme="minorEastAsia"/>
                <w:szCs w:val="21"/>
                <w:lang w:val="en-US" w:eastAsia="zh-CN"/>
              </w:rPr>
              <w:t xml:space="preserve"> 了解服务消费者</w:t>
            </w:r>
          </w:p>
        </w:tc>
        <w:tc>
          <w:tcPr>
            <w:tcW w:w="2742" w:type="dxa"/>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bCs/>
                <w:szCs w:val="21"/>
                <w:lang w:val="en-US" w:eastAsia="zh-CN"/>
              </w:rPr>
            </w:pPr>
            <w:r>
              <w:rPr>
                <w:rFonts w:hint="eastAsia" w:asciiTheme="minorEastAsia" w:hAnsiTheme="minorEastAsia"/>
                <w:bCs/>
                <w:szCs w:val="21"/>
                <w:lang w:val="en-US" w:eastAsia="zh-CN"/>
              </w:rPr>
              <w:t>1.了解服务消费三阶段模型</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bCs/>
                <w:szCs w:val="21"/>
                <w:lang w:val="en-US" w:eastAsia="zh-CN"/>
              </w:rPr>
            </w:pPr>
            <w:r>
              <w:rPr>
                <w:rFonts w:hint="eastAsia" w:asciiTheme="minorEastAsia" w:hAnsiTheme="minorEastAsia"/>
                <w:bCs/>
                <w:szCs w:val="21"/>
                <w:lang w:val="en-US" w:eastAsia="zh-CN"/>
              </w:rPr>
              <w:t>2.服务购买前阶段</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r>
              <w:rPr>
                <w:rFonts w:hint="eastAsia" w:asciiTheme="minorEastAsia" w:hAnsiTheme="minorEastAsia"/>
                <w:bCs/>
                <w:szCs w:val="21"/>
                <w:lang w:val="en-US" w:eastAsia="zh-CN"/>
              </w:rPr>
              <w:t>3.服务接触阶段</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r>
              <w:rPr>
                <w:rFonts w:hint="eastAsia" w:asciiTheme="minorEastAsia" w:hAnsiTheme="minorEastAsia"/>
                <w:bCs/>
                <w:szCs w:val="21"/>
                <w:lang w:val="en-US" w:eastAsia="zh-CN"/>
              </w:rPr>
              <w:t>4.服务接触后阶段</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1.了解服务消费三阶段模型的概念</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2.了解服务购买前阶段的定义</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szCs w:val="21"/>
                <w:lang w:val="en-US" w:eastAsia="zh-CN"/>
              </w:rPr>
              <w:t>3.了解服务接触阶段的定义</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ascii="宋体" w:hAnsi="宋体" w:eastAsia="宋体"/>
                <w:szCs w:val="21"/>
              </w:rPr>
            </w:pPr>
            <w:r>
              <w:rPr>
                <w:rFonts w:hint="eastAsia" w:asciiTheme="minorEastAsia" w:hAnsiTheme="minorEastAsia"/>
                <w:szCs w:val="21"/>
                <w:lang w:val="en-US" w:eastAsia="zh-CN"/>
              </w:rPr>
              <w:t>4.了解服务接触后阶段的定义</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1.区分三阶段的不同点</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2.了解消费者在服务消费不同阶段的态度区别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第三章</w:t>
            </w:r>
            <w:r>
              <w:rPr>
                <w:rFonts w:hint="eastAsia" w:ascii="宋体" w:hAnsi="宋体" w:eastAsia="宋体"/>
                <w:szCs w:val="21"/>
                <w:lang w:val="en-US" w:eastAsia="zh-CN"/>
              </w:rPr>
              <w:t xml:space="preserve"> 竞争市场环境中的服务定位</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bCs/>
                <w:szCs w:val="21"/>
                <w:lang w:val="en-US" w:eastAsia="zh-CN"/>
              </w:rPr>
            </w:pPr>
            <w:r>
              <w:rPr>
                <w:rFonts w:hint="eastAsia" w:asciiTheme="minorEastAsia" w:hAnsiTheme="minorEastAsia"/>
                <w:bCs/>
                <w:szCs w:val="21"/>
                <w:lang w:val="en-US" w:eastAsia="zh-CN"/>
              </w:rPr>
              <w:t>1.理解顾客导向型服务市场策略的内涵和特征</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bCs/>
                <w:szCs w:val="21"/>
                <w:lang w:val="en-US" w:eastAsia="zh-CN"/>
              </w:rPr>
            </w:pPr>
            <w:r>
              <w:rPr>
                <w:rFonts w:hint="eastAsia" w:asciiTheme="minorEastAsia" w:hAnsiTheme="minorEastAsia"/>
                <w:bCs/>
                <w:szCs w:val="21"/>
                <w:lang w:val="en-US" w:eastAsia="zh-CN"/>
              </w:rPr>
              <w:t>2.了解服务市场细分的过程</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bCs/>
                <w:szCs w:val="21"/>
                <w:lang w:val="en-US" w:eastAsia="zh-CN"/>
              </w:rPr>
            </w:pPr>
            <w:r>
              <w:rPr>
                <w:rFonts w:hint="eastAsia" w:asciiTheme="minorEastAsia" w:hAnsiTheme="minorEastAsia"/>
                <w:bCs/>
                <w:szCs w:val="21"/>
                <w:lang w:val="en-US" w:eastAsia="zh-CN"/>
              </w:rPr>
              <w:t>3.理解目标服务市场</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r>
              <w:rPr>
                <w:rFonts w:hint="eastAsia" w:asciiTheme="minorEastAsia" w:hAnsiTheme="minorEastAsia"/>
                <w:bCs/>
                <w:szCs w:val="21"/>
                <w:lang w:val="en-US" w:eastAsia="zh-CN"/>
              </w:rPr>
              <w:t>4.理解定位服务准则</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r>
              <w:rPr>
                <w:rFonts w:hint="eastAsia" w:asciiTheme="minorEastAsia" w:hAnsiTheme="minorEastAsia"/>
                <w:bCs/>
                <w:szCs w:val="21"/>
                <w:lang w:val="en-US" w:eastAsia="zh-CN"/>
              </w:rPr>
              <w:t>5.了解如何建立有效的定位战略</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1.顾客导向型服务市场策略的含义和特征</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2.市场细分的过程和方法</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3.建立有效的定位战略</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1.细分服务市场</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2.建立定位战略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4</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第四章</w:t>
            </w:r>
            <w:r>
              <w:rPr>
                <w:rFonts w:hint="eastAsia" w:ascii="宋体" w:hAnsi="宋体" w:eastAsia="宋体"/>
                <w:szCs w:val="21"/>
                <w:lang w:val="en-US" w:eastAsia="zh-CN"/>
              </w:rPr>
              <w:t xml:space="preserve"> 开发服务产品与品牌</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1.理解如何创造服务产品</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2.了解品牌服务企业、产品与体验</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3.了解品牌分层</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4.掌握开发新服务及在开发新服务方面取得成功</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1.品牌服务产品分层</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2.建立品牌价值</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3..提供品牌体验</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4.开发新服务</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1.品牌服务企业、产品与体验的关系</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2.服务产品分层方法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5</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第五章</w:t>
            </w:r>
            <w:r>
              <w:rPr>
                <w:rFonts w:hint="eastAsia" w:ascii="宋体" w:hAnsi="宋体" w:eastAsia="宋体"/>
                <w:szCs w:val="21"/>
                <w:lang w:val="en-US" w:eastAsia="zh-CN"/>
              </w:rPr>
              <w:t xml:space="preserve"> 服务产品在实体渠道与电子渠道的分销</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1.了解服务背景下的分销定义</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2.掌握分销的产品内容</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3.掌握如何对产品进行分销</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4.了解分销的时机和地点</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5.认识分销商的作用</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6,.了解在更大范围的市场进行分销所面临的挑战</w:t>
            </w:r>
          </w:p>
        </w:tc>
        <w:tc>
          <w:tcPr>
            <w:tcW w:w="2838"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了解服务背景下的分销定义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0" w:firstLineChars="0"/>
              <w:textAlignment w:val="auto"/>
              <w:rPr>
                <w:rFonts w:hint="default" w:ascii="宋体" w:hAnsi="宋体" w:eastAsia="宋体"/>
                <w:szCs w:val="21"/>
                <w:lang w:val="en-US" w:eastAsia="zh-CN"/>
              </w:rPr>
            </w:pPr>
            <w:r>
              <w:rPr>
                <w:rFonts w:hint="eastAsia" w:ascii="宋体" w:hAnsi="宋体" w:eastAsia="宋体"/>
                <w:szCs w:val="21"/>
                <w:lang w:val="en-US" w:eastAsia="zh-CN"/>
              </w:rPr>
              <w:t>2.认识如何对产品进行分销</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3.了解中间商的在分销环境的作用</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4.了解特许经营的定义</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1.确定服务传递的地点和时间</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2.确定分销的产品</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6</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szCs w:val="21"/>
              </w:rPr>
            </w:pPr>
            <w:r>
              <w:rPr>
                <w:rFonts w:hint="eastAsia" w:ascii="宋体" w:hAnsi="宋体" w:eastAsia="宋体"/>
                <w:szCs w:val="21"/>
                <w:lang w:eastAsia="zh-CN"/>
              </w:rPr>
              <w:t>第六章</w:t>
            </w:r>
            <w:r>
              <w:rPr>
                <w:rFonts w:hint="eastAsia" w:ascii="宋体" w:hAnsi="宋体" w:eastAsia="宋体"/>
                <w:szCs w:val="21"/>
                <w:lang w:val="en-US" w:eastAsia="zh-CN"/>
              </w:rPr>
              <w:t xml:space="preserve"> 服务定价</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1.认识有效的定价是企业获得财务成功的关键</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2.掌握三足而立的定价策略</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3.认识收益管理的内涵及其运作过程</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4.了解服务定价中的伦理与公平问题</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5.掌握执行服务定价策略方式</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1.了解三足而立的定价策略方式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2.收益管理的内涵及其运作</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ascii="宋体" w:hAnsi="宋体" w:eastAsia="宋体"/>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ascii="宋体" w:hAnsi="宋体" w:eastAsia="宋体"/>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服务定价中的伦理与公平问题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7</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第七章</w:t>
            </w:r>
            <w:r>
              <w:rPr>
                <w:rFonts w:hint="eastAsia" w:ascii="宋体" w:hAnsi="宋体" w:eastAsia="宋体"/>
                <w:szCs w:val="21"/>
                <w:lang w:val="en-US" w:eastAsia="zh-CN"/>
              </w:rPr>
              <w:t xml:space="preserve"> 服务营销沟通</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1.了解整合服务营销沟通的定义</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2.掌握界定目标受众方法</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3.了解制定营销沟通目标</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4.了解服务营销沟通组合</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1.界定目标受众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2.制定沟通目标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3.设计沟通信息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4.设置服务营销沟通组合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1.目标受众的确定</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2.沟通组合的设计</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3.市场营销沟通组合的整合</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8</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第八章</w:t>
            </w:r>
            <w:r>
              <w:rPr>
                <w:rFonts w:hint="eastAsia" w:ascii="宋体" w:hAnsi="宋体" w:eastAsia="宋体"/>
                <w:szCs w:val="21"/>
                <w:lang w:val="en-US" w:eastAsia="zh-CN"/>
              </w:rPr>
              <w:t xml:space="preserve"> 服务流程设计</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1.掌握服务流程的定义</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2.了解设计和编制服务流程</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3.了解绘制服务蓝图</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4.认识顾客参与服务流程的水平</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1.服务流程的定义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2.设计和编制服务流程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3.绘制服务流程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4.服务流程再造</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1.顾客参与服务流程的水平</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2.绘制服务流程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9</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第九章</w:t>
            </w:r>
            <w:r>
              <w:rPr>
                <w:rFonts w:hint="eastAsia" w:ascii="宋体" w:hAnsi="宋体" w:eastAsia="宋体"/>
                <w:szCs w:val="21"/>
                <w:lang w:val="en-US" w:eastAsia="zh-CN"/>
              </w:rPr>
              <w:t xml:space="preserve"> 服务需求和生产能力的平衡</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1.认识服务需求波动对服务收益的影响</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2.掌握服务生产能力的界定</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3.了解服务能力管理</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4.了解需求模式</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5.认识需求管理</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1.服务生产能力的界定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2.服务能力管理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3.需求管理</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1.服务能力管理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2.需求管理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10</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第十章</w:t>
            </w:r>
            <w:r>
              <w:rPr>
                <w:rFonts w:hint="eastAsia" w:ascii="宋体" w:hAnsi="宋体" w:eastAsia="宋体"/>
                <w:szCs w:val="21"/>
                <w:lang w:val="en-US" w:eastAsia="zh-CN"/>
              </w:rPr>
              <w:t xml:space="preserve"> 打造服务环境</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1.认识服务环境的重要性</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2.了解服务环境的目的</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3.认识服务环境下顾客反应的相关理论</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4.了解服务环境的维度</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5.掌握整合所有服务环境要素</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1.服务环境是服务营销的一个重要元素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2.服务营销的目的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3.服务营销下顾客反应的相关理论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4.服务环境的维度</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1.服务营销下顾客反应的相关理论</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2.整合服务环境要素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11</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第十一章</w:t>
            </w:r>
            <w:r>
              <w:rPr>
                <w:rFonts w:hint="eastAsia" w:ascii="宋体" w:hAnsi="宋体" w:eastAsia="宋体"/>
                <w:szCs w:val="21"/>
                <w:lang w:val="en-US" w:eastAsia="zh-CN"/>
              </w:rPr>
              <w:t xml:space="preserve"> 通过有效员工管理获取服务竞争优势</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1.认识服务业中员工的重要性</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2.了解一线工作的困难和压力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3.认识失败、平庸和成功的循环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4.掌握人力资源管理的技巧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5.认识服务业的文化、氛围和领导力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00"/>
              <w:textAlignment w:val="auto"/>
              <w:rPr>
                <w:rFonts w:hint="default" w:ascii="宋体" w:hAnsi="宋体" w:eastAsia="宋体"/>
                <w:szCs w:val="21"/>
                <w:lang w:val="en-US" w:eastAsia="zh-CN"/>
              </w:rPr>
            </w:pPr>
            <w:r>
              <w:rPr>
                <w:rFonts w:hint="eastAsia" w:ascii="宋体" w:hAnsi="宋体" w:eastAsia="宋体"/>
                <w:szCs w:val="21"/>
                <w:lang w:val="en-US" w:eastAsia="zh-CN"/>
              </w:rPr>
              <w:t>4</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00"/>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1.员工的重要性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2.人力资源管理的技巧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3.服务业的文化、氛围和领导力</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Theme="minorEastAsia"/>
                <w:szCs w:val="21"/>
                <w:lang w:val="en-US" w:eastAsia="zh-CN"/>
              </w:rPr>
            </w:pPr>
            <w:r>
              <w:rPr>
                <w:rFonts w:hint="eastAsia" w:asciiTheme="minorEastAsia" w:hAnsiTheme="minorEastAsia"/>
                <w:szCs w:val="21"/>
                <w:lang w:val="en-US" w:eastAsia="zh-CN"/>
              </w:rPr>
              <w:t>人力资源管理的技巧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12</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第十二章</w:t>
            </w:r>
            <w:r>
              <w:rPr>
                <w:rFonts w:hint="eastAsia" w:ascii="宋体" w:hAnsi="宋体" w:eastAsia="宋体"/>
                <w:szCs w:val="21"/>
                <w:lang w:val="en-US" w:eastAsia="zh-CN"/>
              </w:rPr>
              <w:t xml:space="preserve"> 顾客关系管理和顾客忠诚培育</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rPr>
            </w:pPr>
            <w:r>
              <w:rPr>
                <w:rFonts w:hint="eastAsia" w:ascii="宋体" w:hAnsi="宋体" w:eastAsia="宋体"/>
                <w:szCs w:val="21"/>
                <w:lang w:val="en-US" w:eastAsia="zh-CN"/>
              </w:rPr>
              <w:t>1.认识</w:t>
            </w:r>
            <w:r>
              <w:rPr>
                <w:rFonts w:hint="eastAsia" w:asciiTheme="minorEastAsia" w:hAnsiTheme="minorEastAsia" w:eastAsiaTheme="minorEastAsia"/>
                <w:szCs w:val="21"/>
              </w:rPr>
              <w:t>顾客忠诚研究</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2.了解</w:t>
            </w:r>
            <w:r>
              <w:rPr>
                <w:rFonts w:hint="eastAsia" w:asciiTheme="minorEastAsia" w:hAnsiTheme="minorEastAsia" w:eastAsiaTheme="minorEastAsia"/>
                <w:szCs w:val="21"/>
              </w:rPr>
              <w:t>构建顾客忠诚的</w:t>
            </w:r>
            <w:r>
              <w:rPr>
                <w:rFonts w:hint="eastAsia" w:asciiTheme="minorEastAsia" w:hAnsiTheme="minorEastAsia"/>
                <w:szCs w:val="21"/>
                <w:lang w:val="en-US" w:eastAsia="zh-CN"/>
              </w:rPr>
              <w:t>基础</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szCs w:val="21"/>
                <w:lang w:val="en-US" w:eastAsia="zh-CN"/>
              </w:rPr>
              <w:t>3.</w:t>
            </w:r>
            <w:r>
              <w:rPr>
                <w:rFonts w:hint="eastAsia" w:asciiTheme="minorEastAsia" w:hAnsiTheme="minorEastAsia" w:eastAsiaTheme="minorEastAsia"/>
                <w:szCs w:val="21"/>
              </w:rPr>
              <w:t>顾客忠诚关系构建战略</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szCs w:val="21"/>
                <w:lang w:val="en-US" w:eastAsia="zh-CN"/>
              </w:rPr>
              <w:t>4.掌握</w:t>
            </w:r>
            <w:r>
              <w:rPr>
                <w:rFonts w:hint="eastAsia" w:asciiTheme="minorEastAsia" w:hAnsiTheme="minorEastAsia" w:eastAsiaTheme="minorEastAsia"/>
                <w:szCs w:val="21"/>
              </w:rPr>
              <w:t>减少顾客流失战略</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5.认识</w:t>
            </w:r>
            <w:r>
              <w:rPr>
                <w:rFonts w:hint="eastAsia" w:asciiTheme="minorEastAsia" w:hAnsiTheme="minorEastAsia" w:eastAsiaTheme="minorEastAsia"/>
                <w:szCs w:val="21"/>
              </w:rPr>
              <w:t>顾客忠诚战略的实</w:t>
            </w:r>
            <w:r>
              <w:rPr>
                <w:rFonts w:hint="eastAsia" w:asciiTheme="minorEastAsia" w:hAnsiTheme="minorEastAsia"/>
                <w:szCs w:val="21"/>
                <w:lang w:val="en-US" w:eastAsia="zh-CN"/>
              </w:rPr>
              <w:t>施</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Theme="minorEastAsia" w:hAnsiTheme="minorEastAsia"/>
                <w:szCs w:val="21"/>
                <w:lang w:val="en-US" w:eastAsia="zh-CN"/>
              </w:rPr>
              <w:t>6.</w:t>
            </w:r>
            <w:r>
              <w:rPr>
                <w:rFonts w:hint="eastAsia" w:asciiTheme="minorEastAsia" w:hAnsiTheme="minorEastAsia" w:eastAsiaTheme="minorEastAsia"/>
                <w:szCs w:val="21"/>
              </w:rPr>
              <w:t>CRM：顾客关系管理</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1.影响顾客忠诚的主要因素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2.构键顾客忠诚的基础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3.减少顾客流失战略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4.顾客关系管理</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1.顾客忠诚战略</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2减少顾客流失战略</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13</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szCs w:val="21"/>
                <w:lang w:eastAsia="zh-CN"/>
              </w:rPr>
            </w:pPr>
            <w:r>
              <w:rPr>
                <w:rFonts w:hint="eastAsia" w:ascii="宋体" w:hAnsi="宋体" w:eastAsia="宋体"/>
                <w:szCs w:val="21"/>
                <w:lang w:eastAsia="zh-CN"/>
              </w:rPr>
              <w:t>第十三章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顾客抱怨管理与服务补救</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1.了解</w:t>
            </w:r>
            <w:r>
              <w:rPr>
                <w:rFonts w:hint="eastAsia" w:asciiTheme="minorEastAsia" w:hAnsiTheme="minorEastAsia" w:eastAsiaTheme="minorEastAsia"/>
                <w:szCs w:val="21"/>
              </w:rPr>
              <w:t>顾客的抱怨行为</w:t>
            </w:r>
            <w:r>
              <w:rPr>
                <w:rFonts w:hint="eastAsia" w:asciiTheme="minorEastAsia" w:hAnsiTheme="minorEastAsia" w:eastAsiaTheme="minorEastAsia"/>
                <w:szCs w:val="21"/>
              </w:rPr>
              <w:br w:type="textWrapping"/>
            </w:r>
            <w:r>
              <w:rPr>
                <w:rFonts w:hint="eastAsia" w:asciiTheme="minorEastAsia" w:hAnsiTheme="minorEastAsia"/>
                <w:szCs w:val="21"/>
                <w:lang w:val="en-US" w:eastAsia="zh-CN"/>
              </w:rPr>
              <w:t>2.认识</w:t>
            </w:r>
            <w:r>
              <w:rPr>
                <w:rFonts w:hint="eastAsia" w:asciiTheme="minorEastAsia" w:hAnsiTheme="minorEastAsia" w:eastAsiaTheme="minorEastAsia"/>
                <w:szCs w:val="21"/>
              </w:rPr>
              <w:t>顾客对有效服务补救的反应</w:t>
            </w:r>
            <w:r>
              <w:rPr>
                <w:rFonts w:hint="eastAsia" w:asciiTheme="minorEastAsia" w:hAnsiTheme="minorEastAsia" w:eastAsiaTheme="minorEastAsia"/>
                <w:szCs w:val="21"/>
              </w:rPr>
              <w:br w:type="textWrapping"/>
            </w:r>
            <w:r>
              <w:rPr>
                <w:rFonts w:hint="eastAsia" w:asciiTheme="minorEastAsia" w:hAnsiTheme="minorEastAsia"/>
                <w:szCs w:val="21"/>
                <w:lang w:val="en-US" w:eastAsia="zh-CN"/>
              </w:rPr>
              <w:t>3.掌握</w:t>
            </w:r>
            <w:r>
              <w:rPr>
                <w:rFonts w:hint="eastAsia" w:asciiTheme="minorEastAsia" w:hAnsiTheme="minorEastAsia" w:eastAsiaTheme="minorEastAsia"/>
                <w:szCs w:val="21"/>
              </w:rPr>
              <w:t>有效服务补救系统的原则</w:t>
            </w:r>
            <w:r>
              <w:rPr>
                <w:rFonts w:hint="eastAsia" w:asciiTheme="minorEastAsia" w:hAnsiTheme="minorEastAsia" w:eastAsiaTheme="minorEastAsia"/>
                <w:szCs w:val="21"/>
              </w:rPr>
              <w:br w:type="textWrapping"/>
            </w:r>
            <w:r>
              <w:rPr>
                <w:rFonts w:hint="eastAsia" w:asciiTheme="minorEastAsia" w:hAnsiTheme="minorEastAsia"/>
                <w:szCs w:val="21"/>
                <w:lang w:val="en-US" w:eastAsia="zh-CN"/>
              </w:rPr>
              <w:t>4.了解</w:t>
            </w:r>
            <w:r>
              <w:rPr>
                <w:rFonts w:hint="eastAsia" w:asciiTheme="minorEastAsia" w:hAnsiTheme="minorEastAsia" w:eastAsiaTheme="minorEastAsia"/>
                <w:szCs w:val="21"/>
              </w:rPr>
              <w:t>服务保证</w:t>
            </w:r>
            <w:r>
              <w:rPr>
                <w:rFonts w:hint="eastAsia" w:asciiTheme="minorEastAsia" w:hAnsiTheme="minorEastAsia" w:eastAsiaTheme="minorEastAsia"/>
                <w:szCs w:val="21"/>
              </w:rPr>
              <w:br w:type="textWrapping"/>
            </w:r>
            <w:r>
              <w:rPr>
                <w:rFonts w:hint="eastAsia" w:asciiTheme="minorEastAsia" w:hAnsiTheme="minorEastAsia"/>
                <w:szCs w:val="21"/>
                <w:lang w:val="en-US" w:eastAsia="zh-CN"/>
              </w:rPr>
              <w:t>5.掌握</w:t>
            </w:r>
            <w:r>
              <w:rPr>
                <w:rFonts w:hint="eastAsia" w:asciiTheme="minorEastAsia" w:hAnsiTheme="minorEastAsia" w:eastAsiaTheme="minorEastAsia"/>
                <w:szCs w:val="21"/>
              </w:rPr>
              <w:t>阻止滥用和机会主义消费行为</w:t>
            </w:r>
            <w:r>
              <w:rPr>
                <w:rFonts w:hint="eastAsia" w:asciiTheme="minorEastAsia" w:hAnsiTheme="minorEastAsia" w:eastAsiaTheme="minorEastAsia"/>
                <w:szCs w:val="21"/>
              </w:rPr>
              <w:br w:type="textWrapping"/>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1.顾客的抱怨行为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2.服务补救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3.服务保证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服务补救及服务保证</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14</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第十四章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提高服务质量和生产率</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rPr>
            </w:pPr>
            <w:r>
              <w:rPr>
                <w:rFonts w:hint="eastAsia" w:ascii="宋体" w:hAnsi="宋体" w:eastAsia="宋体"/>
                <w:szCs w:val="21"/>
                <w:lang w:val="en-US" w:eastAsia="zh-CN"/>
              </w:rPr>
              <w:t>1.了解</w:t>
            </w:r>
            <w:r>
              <w:rPr>
                <w:rFonts w:hint="eastAsia" w:asciiTheme="minorEastAsia" w:hAnsiTheme="minorEastAsia" w:eastAsiaTheme="minorEastAsia"/>
                <w:szCs w:val="21"/>
              </w:rPr>
              <w:t>整合服务质量战略与</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服务生产率战略</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szCs w:val="21"/>
                <w:lang w:val="en-US" w:eastAsia="zh-CN"/>
              </w:rPr>
            </w:pPr>
            <w:r>
              <w:rPr>
                <w:rFonts w:hint="eastAsia" w:ascii="宋体" w:hAnsi="宋体" w:eastAsia="宋体"/>
                <w:szCs w:val="21"/>
                <w:lang w:val="en-US" w:eastAsia="zh-CN"/>
              </w:rPr>
              <w:t>认识</w:t>
            </w:r>
            <w:r>
              <w:rPr>
                <w:rFonts w:hint="eastAsia" w:asciiTheme="minorEastAsia" w:hAnsiTheme="minorEastAsia" w:eastAsiaTheme="minorEastAsia"/>
                <w:szCs w:val="21"/>
              </w:rPr>
              <w:t>服务质</w:t>
            </w:r>
            <w:r>
              <w:rPr>
                <w:rFonts w:hint="eastAsia" w:asciiTheme="minorEastAsia" w:hAnsiTheme="minorEastAsia"/>
                <w:szCs w:val="21"/>
                <w:lang w:val="en-US" w:eastAsia="zh-CN"/>
              </w:rPr>
              <w:t>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3.</w:t>
            </w:r>
            <w:r>
              <w:rPr>
                <w:rFonts w:hint="eastAsia" w:asciiTheme="minorEastAsia" w:hAnsiTheme="minorEastAsia" w:eastAsiaTheme="minorEastAsia"/>
                <w:szCs w:val="21"/>
              </w:rPr>
              <w:t>识别并纠正服务质量问题</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szCs w:val="21"/>
                <w:lang w:val="en-US" w:eastAsia="zh-CN"/>
              </w:rPr>
            </w:pPr>
            <w:r>
              <w:rPr>
                <w:rFonts w:hint="eastAsia" w:ascii="宋体" w:hAnsi="宋体" w:eastAsia="宋体"/>
                <w:szCs w:val="21"/>
                <w:lang w:val="en-US" w:eastAsia="zh-CN"/>
              </w:rPr>
              <w:t>4.了解</w:t>
            </w:r>
            <w:r>
              <w:rPr>
                <w:rFonts w:hint="eastAsia" w:asciiTheme="minorEastAsia" w:hAnsiTheme="minorEastAsia" w:eastAsiaTheme="minorEastAsia"/>
                <w:szCs w:val="21"/>
              </w:rPr>
              <w:t>提高服务生产率</w:t>
            </w:r>
            <w:r>
              <w:rPr>
                <w:rFonts w:hint="eastAsia" w:asciiTheme="minorEastAsia" w:hAnsiTheme="minorEastAsia"/>
                <w:szCs w:val="21"/>
                <w:lang w:val="en-US" w:eastAsia="zh-CN"/>
              </w:rPr>
              <w:t>的方</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Theme="minorEastAsia"/>
                <w:szCs w:val="21"/>
                <w:lang w:val="en-US" w:eastAsia="zh-CN"/>
              </w:rPr>
            </w:pPr>
            <w:r>
              <w:rPr>
                <w:rFonts w:hint="eastAsia" w:asciiTheme="minorEastAsia" w:hAnsiTheme="minorEastAsia"/>
                <w:szCs w:val="21"/>
                <w:lang w:val="en-US" w:eastAsia="zh-CN"/>
              </w:rPr>
              <w:t>法</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rPr>
            </w:pPr>
            <w:r>
              <w:rPr>
                <w:rFonts w:hint="eastAsia" w:ascii="宋体" w:hAnsi="宋体" w:eastAsia="宋体"/>
                <w:szCs w:val="21"/>
                <w:lang w:val="en-US" w:eastAsia="zh-CN"/>
              </w:rPr>
              <w:t>5.了解</w:t>
            </w:r>
            <w:r>
              <w:rPr>
                <w:rFonts w:hint="eastAsia" w:asciiTheme="minorEastAsia" w:hAnsiTheme="minorEastAsia" w:eastAsiaTheme="minorEastAsia"/>
                <w:szCs w:val="21"/>
              </w:rPr>
              <w:t>提高服务质量和生产</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Theme="minorEastAsia" w:hAnsiTheme="minorEastAsia" w:eastAsiaTheme="minorEastAsia"/>
                <w:szCs w:val="21"/>
              </w:rPr>
              <w:t>率的集成和系统化方法</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00" w:firstLine="210" w:firstLineChars="100"/>
              <w:textAlignment w:val="auto"/>
              <w:rPr>
                <w:rFonts w:hint="eastAsia" w:ascii="宋体" w:hAnsi="宋体" w:eastAsia="宋体"/>
                <w:szCs w:val="21"/>
                <w:lang w:val="en-US" w:eastAsia="zh-CN"/>
              </w:rPr>
            </w:pPr>
            <w:r>
              <w:rPr>
                <w:rFonts w:hint="eastAsia" w:ascii="宋体" w:hAnsi="宋体" w:eastAsia="宋体"/>
                <w:szCs w:val="21"/>
                <w:lang w:val="en-US" w:eastAsia="zh-CN"/>
              </w:rPr>
              <w:t>1.服务质量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2.</w:t>
            </w:r>
            <w:r>
              <w:rPr>
                <w:rFonts w:hint="eastAsia" w:asciiTheme="minorEastAsia" w:hAnsiTheme="minorEastAsia" w:eastAsiaTheme="minorEastAsia"/>
                <w:szCs w:val="21"/>
              </w:rPr>
              <w:t>识别并纠正服务质量问题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Theme="minorEastAsia" w:hAnsiTheme="minorEastAsia" w:eastAsiaTheme="minorEastAsia"/>
                <w:szCs w:val="21"/>
              </w:rPr>
              <w:t>提高服务质量和生产率的集成和系统化方法</w:t>
            </w:r>
            <w:r>
              <w:rPr>
                <w:rFonts w:hint="eastAsia" w:asciiTheme="minorEastAsia" w:hAnsiTheme="minorEastAsia" w:eastAsiaTheme="minorEastAsia"/>
                <w:szCs w:val="21"/>
              </w:rPr>
              <w:br w:type="textWrapping"/>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提高服务质量和</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生产率的集成和系</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Theme="minorEastAsia" w:hAnsiTheme="minorEastAsia" w:eastAsiaTheme="minorEastAsia"/>
                <w:szCs w:val="21"/>
              </w:rPr>
              <w:t>统化方法</w:t>
            </w:r>
          </w:p>
        </w:tc>
      </w:tr>
      <w:bookmarkEnd w:id="5"/>
    </w:tbl>
    <w:p>
      <w:pPr>
        <w:spacing w:beforeLines="100" w:afterLines="50" w:line="360" w:lineRule="auto"/>
        <w:jc w:val="left"/>
        <w:outlineLvl w:val="0"/>
        <w:rPr>
          <w:rFonts w:ascii="黑体" w:hAnsi="黑体" w:eastAsia="黑体"/>
          <w:sz w:val="30"/>
          <w:szCs w:val="30"/>
        </w:rPr>
      </w:pPr>
      <w:bookmarkStart w:id="7" w:name="_Toc4406548"/>
      <w:r>
        <w:rPr>
          <w:rFonts w:hint="eastAsia" w:ascii="黑体" w:hAnsi="黑体" w:eastAsia="黑体"/>
          <w:sz w:val="30"/>
          <w:szCs w:val="30"/>
        </w:rPr>
        <w:t>四、课程教学内容、教学方式、学时分配</w:t>
      </w:r>
      <w:bookmarkEnd w:id="7"/>
    </w:p>
    <w:tbl>
      <w:tblPr>
        <w:tblStyle w:val="9"/>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序号</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课程内容框架</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教学内容</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教学方式</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1</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rPr>
                <w:rFonts w:ascii="宋体" w:hAnsi="宋体" w:eastAsia="宋体"/>
                <w:szCs w:val="21"/>
              </w:rPr>
            </w:pPr>
            <w:r>
              <w:rPr>
                <w:rFonts w:hint="default" w:asciiTheme="minorEastAsia" w:hAnsiTheme="minorEastAsia" w:eastAsiaTheme="minorEastAsia"/>
                <w:szCs w:val="21"/>
              </w:rPr>
              <w:t>第</w:t>
            </w:r>
            <w:r>
              <w:rPr>
                <w:rFonts w:hint="eastAsia" w:asciiTheme="minorEastAsia" w:hAnsiTheme="minorEastAsia"/>
                <w:szCs w:val="21"/>
                <w:lang w:eastAsia="zh-CN"/>
              </w:rPr>
              <w:t>一</w:t>
            </w:r>
            <w:r>
              <w:rPr>
                <w:rFonts w:hint="default" w:asciiTheme="minorEastAsia" w:hAnsiTheme="minorEastAsia" w:eastAsiaTheme="minorEastAsia"/>
                <w:szCs w:val="21"/>
              </w:rPr>
              <w:t>章</w:t>
            </w:r>
            <w:r>
              <w:rPr>
                <w:rFonts w:hint="eastAsia" w:asciiTheme="minorEastAsia" w:hAnsiTheme="minorEastAsia"/>
                <w:szCs w:val="21"/>
                <w:lang w:val="en-US" w:eastAsia="zh-CN"/>
              </w:rPr>
              <w:t xml:space="preserve"> </w:t>
            </w:r>
            <w:r>
              <w:rPr>
                <w:rFonts w:hint="eastAsia" w:asciiTheme="minorEastAsia" w:hAnsiTheme="minorEastAsia" w:eastAsiaTheme="minorEastAsia"/>
                <w:szCs w:val="21"/>
              </w:rPr>
              <w:t>在服务经济中创造价值</w:t>
            </w:r>
            <w:r>
              <w:rPr>
                <w:rFonts w:hint="eastAsia" w:asciiTheme="minorEastAsia" w:hAnsiTheme="minorEastAsia" w:eastAsiaTheme="minorEastAsia"/>
                <w:szCs w:val="21"/>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为什么要研究服务</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基于过程视角的四种服务分类</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 xml:space="preserve">第三节 </w:t>
            </w:r>
            <w:r>
              <w:rPr>
                <w:rFonts w:hint="eastAsia" w:asciiTheme="minorEastAsia" w:hAnsiTheme="minorEastAsia" w:eastAsiaTheme="minorEastAsia"/>
                <w:szCs w:val="21"/>
              </w:rPr>
              <w:t>服务营销组合策略7P</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传统服务营销组合理论在服务业中的应用</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2</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both"/>
              <w:textAlignment w:val="auto"/>
              <w:rPr>
                <w:rFonts w:ascii="宋体" w:hAnsi="宋体" w:eastAsia="宋体"/>
                <w:szCs w:val="21"/>
              </w:rPr>
            </w:pPr>
            <w:r>
              <w:rPr>
                <w:rFonts w:hint="eastAsia" w:asciiTheme="minorEastAsia" w:hAnsiTheme="minorEastAsia"/>
                <w:szCs w:val="21"/>
                <w:lang w:eastAsia="zh-CN"/>
              </w:rPr>
              <w:t>第二章</w:t>
            </w:r>
            <w:r>
              <w:rPr>
                <w:rFonts w:hint="eastAsia" w:asciiTheme="minorEastAsia" w:hAnsiTheme="minorEastAsia"/>
                <w:szCs w:val="21"/>
                <w:lang w:val="en-US" w:eastAsia="zh-CN"/>
              </w:rPr>
              <w:t xml:space="preserve"> </w:t>
            </w:r>
            <w:r>
              <w:rPr>
                <w:rFonts w:hint="eastAsia" w:asciiTheme="minorEastAsia" w:hAnsiTheme="minorEastAsia" w:eastAsiaTheme="minorEastAsia"/>
                <w:szCs w:val="21"/>
              </w:rPr>
              <w:t>了解服务消费者</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服务消费三阶段模型</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服务购买前阶段</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服务接触阶段</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第四节</w:t>
            </w:r>
            <w:r>
              <w:rPr>
                <w:rFonts w:hint="eastAsia" w:asciiTheme="minorEastAsia" w:hAnsiTheme="minorEastAsia" w:eastAsiaTheme="minorEastAsia"/>
                <w:szCs w:val="21"/>
              </w:rPr>
              <w:t>服务接触后阶段</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第三章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竞争市场环境中的服务定位</w:t>
            </w:r>
            <w:r>
              <w:rPr>
                <w:rFonts w:hint="eastAsia" w:asciiTheme="minorEastAsia" w:hAnsiTheme="minorEastAsia" w:eastAsiaTheme="minorEastAsia"/>
                <w:szCs w:val="21"/>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顾客导向型服务市场策略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服务市场细分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定位服务准则</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建立有效的定位战略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4</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第四章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开发服务产品与品牌</w:t>
            </w:r>
            <w:r>
              <w:rPr>
                <w:rFonts w:hint="eastAsia" w:asciiTheme="minorEastAsia" w:hAnsiTheme="minorEastAsia" w:eastAsiaTheme="minorEastAsia"/>
                <w:szCs w:val="21"/>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创造服务产品</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品牌服务产品分层</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建立品牌价值</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在开发新服务方面取得成功</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5</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第五章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服务产品在实体渠道与电子渠道中的分销</w:t>
            </w:r>
            <w:r>
              <w:rPr>
                <w:rFonts w:hint="eastAsia" w:asciiTheme="minorEastAsia" w:hAnsiTheme="minorEastAsia" w:eastAsiaTheme="minorEastAsia"/>
                <w:szCs w:val="21"/>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服务背景下的分销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如何对服务进行分销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Theme="minorEastAsia"/>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服务传递的地点</w:t>
            </w:r>
            <w:r>
              <w:rPr>
                <w:rFonts w:hint="eastAsia" w:asciiTheme="minorEastAsia" w:hAnsiTheme="minorEastAsia"/>
                <w:szCs w:val="21"/>
                <w:lang w:val="en-US" w:eastAsia="zh-CN"/>
              </w:rPr>
              <w:t>和时间</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中间商的作用</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6</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第六章</w:t>
            </w:r>
            <w:r>
              <w:rPr>
                <w:rFonts w:hint="eastAsia" w:asciiTheme="minorEastAsia" w:hAnsiTheme="minorEastAsia" w:eastAsiaTheme="minorEastAsia"/>
                <w:szCs w:val="21"/>
              </w:rPr>
              <w:t>服务定价与收益管理</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有效的定价是企业获得财务成功的关键</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Theme="minorEastAsia"/>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三足而立的定价策</w:t>
            </w:r>
            <w:r>
              <w:rPr>
                <w:rFonts w:hint="eastAsia" w:asciiTheme="minorEastAsia" w:hAnsiTheme="minorEastAsia"/>
                <w:szCs w:val="21"/>
                <w:lang w:val="en-US" w:eastAsia="zh-CN"/>
              </w:rPr>
              <w:t>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收益管理：何为收益管理以及如何运作</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执行服务定价策略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7</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第七章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服务营销沟通</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整合服务营销沟通</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服务营销沟通组合</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市场营销沟通组合的整合</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8</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第八章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服务流程设计</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服务流程</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服务流程设计</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自助服务技术</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9</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第九章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服务需求和生产能力的平衡</w:t>
            </w:r>
            <w:r>
              <w:rPr>
                <w:rFonts w:hint="eastAsia" w:asciiTheme="minorEastAsia" w:hAnsiTheme="minorEastAsia" w:eastAsiaTheme="minorEastAsia"/>
                <w:szCs w:val="21"/>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服务生产能力的界定</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需求管理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顾客感知等待时间</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10</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第十章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打造服务环境</w:t>
            </w:r>
            <w:r>
              <w:rPr>
                <w:rFonts w:hint="eastAsia" w:asciiTheme="minorEastAsia" w:hAnsiTheme="minorEastAsia" w:eastAsiaTheme="minorEastAsia"/>
                <w:szCs w:val="21"/>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服务环境</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服务环境的目的</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服务环境下顾客反应的相关理论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服务环境的维度</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第五节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整合所有服务环境要素</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11</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第十一章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通过有效员工管理获取服务竞争优势</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Theme="minorEastAsia"/>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服务业员工</w:t>
            </w:r>
            <w:r>
              <w:rPr>
                <w:rFonts w:hint="eastAsia" w:asciiTheme="minorEastAsia" w:hAnsiTheme="minorEastAsia"/>
                <w:szCs w:val="21"/>
                <w:lang w:val="en-US" w:eastAsia="zh-CN"/>
              </w:rPr>
              <w:t>的重要性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失败、平庸和成功的三种循环</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人力资源管理——如何做到人事相宜</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12</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第十二章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顾客关系管理与顾客忠诚培育</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顾客忠诚研究</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顾客忠诚关系构建战略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减少顾客流失战略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顾客忠诚战略的实施</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13</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第十三章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顾客抱怨管理与服务补救</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顾客的抱怨行为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顾客对有效服务补救的反应</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服务保证</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物流策</w:t>
            </w:r>
            <w:r>
              <w:rPr>
                <w:rFonts w:hint="eastAsia" w:asciiTheme="minorEastAsia" w:hAnsiTheme="minorEastAsia" w:eastAsiaTheme="minorEastAsia"/>
                <w:szCs w:val="21"/>
              </w:rPr>
              <w:t>阻止滥用和机会主义消费行为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14</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第十四章</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提高服务质量和生产率</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整合服务质量战略与服务生产率战略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服务质量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从顾客反馈中学习</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Theme="minorEastAsia" w:hAnsiTheme="minorEastAsia" w:eastAsiaTheme="minorEastAsia"/>
                <w:szCs w:val="21"/>
              </w:rPr>
              <w:t>提高服务质量和生产率的集成和系统化方法</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bl>
    <w:p>
      <w:pPr>
        <w:spacing w:beforeLines="100" w:afterLines="50" w:line="360" w:lineRule="auto"/>
        <w:jc w:val="left"/>
        <w:outlineLvl w:val="0"/>
        <w:rPr>
          <w:rFonts w:hint="eastAsia" w:ascii="黑体" w:hAnsi="黑体" w:eastAsia="黑体"/>
          <w:sz w:val="30"/>
          <w:szCs w:val="30"/>
        </w:rPr>
      </w:pPr>
      <w:bookmarkStart w:id="8" w:name="_Toc4406549"/>
    </w:p>
    <w:p>
      <w:pPr>
        <w:spacing w:beforeLines="100" w:afterLines="50" w:line="360" w:lineRule="auto"/>
        <w:jc w:val="left"/>
        <w:outlineLvl w:val="0"/>
        <w:rPr>
          <w:rFonts w:hint="eastAsia" w:ascii="黑体" w:hAnsi="黑体" w:eastAsia="黑体"/>
          <w:sz w:val="30"/>
          <w:szCs w:val="30"/>
        </w:rPr>
      </w:pPr>
    </w:p>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课程目标</w:t>
            </w:r>
          </w:p>
        </w:tc>
        <w:tc>
          <w:tcPr>
            <w:tcW w:w="75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1</w:t>
            </w:r>
          </w:p>
        </w:tc>
        <w:tc>
          <w:tcPr>
            <w:tcW w:w="7505" w:type="dxa"/>
            <w:tcMar>
              <w:top w:w="0" w:type="dxa"/>
              <w:left w:w="113" w:type="dxa"/>
              <w:bottom w:w="0" w:type="dxa"/>
              <w:right w:w="113"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 w:leftChars="10"/>
              <w:jc w:val="left"/>
              <w:textAlignment w:val="auto"/>
              <w:rPr>
                <w:rFonts w:hint="eastAsia" w:ascii="宋体" w:hAnsi="宋体" w:eastAsia="宋体"/>
                <w:szCs w:val="21"/>
                <w:lang w:eastAsia="zh-CN"/>
              </w:rPr>
            </w:pPr>
            <w:r>
              <w:rPr>
                <w:rFonts w:hint="eastAsia" w:ascii="宋体" w:hAnsi="宋体" w:eastAsia="宋体"/>
                <w:szCs w:val="21"/>
                <w:lang w:eastAsia="zh-CN"/>
              </w:rPr>
              <w:t>有关</w:t>
            </w:r>
            <w:r>
              <w:rPr>
                <w:rFonts w:hint="eastAsia" w:ascii="宋体" w:hAnsi="宋体" w:eastAsia="宋体"/>
                <w:szCs w:val="21"/>
                <w:lang w:val="en-US" w:eastAsia="zh-CN"/>
              </w:rPr>
              <w:t>服务</w:t>
            </w:r>
            <w:r>
              <w:rPr>
                <w:rFonts w:hint="eastAsia" w:ascii="宋体" w:hAnsi="宋体" w:eastAsia="宋体"/>
                <w:szCs w:val="21"/>
                <w:lang w:eastAsia="zh-CN"/>
              </w:rPr>
              <w:t>营销学理论知识和方法的理解和掌握情况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2</w:t>
            </w:r>
          </w:p>
        </w:tc>
        <w:tc>
          <w:tcPr>
            <w:tcW w:w="7505" w:type="dxa"/>
            <w:vAlign w:val="center"/>
          </w:tcPr>
          <w:p>
            <w:pPr>
              <w:keepNext w:val="0"/>
              <w:keepLines w:val="0"/>
              <w:pageBreakBefore w:val="0"/>
              <w:widowControl w:val="0"/>
              <w:tabs>
                <w:tab w:val="left" w:pos="-106"/>
              </w:tabs>
              <w:kinsoku/>
              <w:wordWrap/>
              <w:overflowPunct/>
              <w:topLinePunct w:val="0"/>
              <w:autoSpaceDE/>
              <w:autoSpaceDN/>
              <w:bidi w:val="0"/>
              <w:adjustRightInd w:val="0"/>
              <w:snapToGrid w:val="0"/>
              <w:spacing w:line="320" w:lineRule="exact"/>
              <w:ind w:left="-104" w:leftChars="-50" w:hanging="1"/>
              <w:jc w:val="left"/>
              <w:textAlignment w:val="auto"/>
              <w:rPr>
                <w:rFonts w:hint="eastAsia" w:ascii="宋体" w:hAnsi="宋体" w:eastAsia="宋体"/>
                <w:szCs w:val="21"/>
                <w:lang w:eastAsia="zh-CN"/>
              </w:rPr>
            </w:pPr>
            <w:r>
              <w:rPr>
                <w:rFonts w:hint="eastAsia" w:ascii="宋体" w:hAnsi="宋体" w:eastAsia="宋体"/>
                <w:szCs w:val="21"/>
                <w:lang w:eastAsia="zh-CN"/>
              </w:rPr>
              <w:t>应用</w:t>
            </w:r>
            <w:r>
              <w:rPr>
                <w:rFonts w:hint="eastAsia" w:ascii="宋体" w:hAnsi="宋体" w:eastAsia="宋体"/>
                <w:szCs w:val="21"/>
                <w:lang w:val="en-US" w:eastAsia="zh-CN"/>
              </w:rPr>
              <w:t>服务</w:t>
            </w:r>
            <w:r>
              <w:rPr>
                <w:rFonts w:hint="eastAsia" w:ascii="宋体" w:hAnsi="宋体" w:eastAsia="宋体"/>
                <w:szCs w:val="21"/>
                <w:lang w:eastAsia="zh-CN"/>
              </w:rPr>
              <w:t>营销学理论知识和方法解决</w:t>
            </w:r>
            <w:r>
              <w:rPr>
                <w:rFonts w:hint="eastAsia" w:ascii="宋体" w:hAnsi="宋体" w:eastAsia="宋体"/>
                <w:szCs w:val="21"/>
                <w:lang w:val="en-US" w:eastAsia="zh-CN"/>
              </w:rPr>
              <w:t>服务</w:t>
            </w:r>
            <w:r>
              <w:rPr>
                <w:rFonts w:hint="eastAsia" w:ascii="宋体" w:hAnsi="宋体" w:eastAsia="宋体"/>
                <w:szCs w:val="21"/>
                <w:lang w:eastAsia="zh-CN"/>
              </w:rPr>
              <w:t>营销问题的能力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3</w:t>
            </w:r>
          </w:p>
        </w:tc>
        <w:tc>
          <w:tcPr>
            <w:tcW w:w="75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jc w:val="left"/>
              <w:textAlignment w:val="auto"/>
              <w:rPr>
                <w:rFonts w:hint="eastAsia" w:ascii="宋体" w:hAnsi="宋体" w:eastAsia="宋体" w:cs="宋体"/>
                <w:bCs/>
                <w:szCs w:val="21"/>
                <w:lang w:eastAsia="zh-CN"/>
              </w:rPr>
            </w:pPr>
            <w:r>
              <w:rPr>
                <w:rFonts w:hint="eastAsia" w:ascii="宋体" w:hAnsi="宋体" w:eastAsia="宋体" w:cs="宋体"/>
                <w:bCs/>
                <w:szCs w:val="21"/>
                <w:lang w:eastAsia="zh-CN"/>
              </w:rPr>
              <w:t>解决</w:t>
            </w:r>
            <w:r>
              <w:rPr>
                <w:rFonts w:hint="eastAsia" w:ascii="宋体" w:hAnsi="宋体" w:eastAsia="宋体" w:cs="宋体"/>
                <w:bCs/>
                <w:szCs w:val="21"/>
                <w:lang w:val="en-US" w:eastAsia="zh-CN"/>
              </w:rPr>
              <w:t>服务</w:t>
            </w:r>
            <w:r>
              <w:rPr>
                <w:rFonts w:hint="eastAsia" w:ascii="宋体" w:hAnsi="宋体" w:eastAsia="宋体" w:cs="宋体"/>
                <w:bCs/>
                <w:szCs w:val="21"/>
                <w:lang w:eastAsia="zh-CN"/>
              </w:rPr>
              <w:t>营销问题时具有创新性思维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000000"/>
                <w:kern w:val="0"/>
                <w:szCs w:val="21"/>
                <w:lang w:val="en-US" w:eastAsia="zh-CN"/>
              </w:rPr>
            </w:pPr>
            <w:bookmarkStart w:id="9" w:name="_Hlk524877914"/>
            <w:r>
              <w:rPr>
                <w:rFonts w:hint="eastAsia" w:ascii="宋体" w:hAnsi="宋体" w:eastAsia="宋体" w:cs="宋体"/>
                <w:color w:val="000000"/>
                <w:kern w:val="0"/>
                <w:szCs w:val="21"/>
                <w:lang w:eastAsia="zh-CN"/>
              </w:rPr>
              <w:t>课程目标</w:t>
            </w:r>
            <w:r>
              <w:rPr>
                <w:rFonts w:hint="eastAsia" w:ascii="宋体" w:hAnsi="宋体" w:eastAsia="宋体" w:cs="宋体"/>
                <w:color w:val="000000"/>
                <w:kern w:val="0"/>
                <w:szCs w:val="21"/>
                <w:lang w:val="en-US" w:eastAsia="zh-CN"/>
              </w:rPr>
              <w:t>4</w:t>
            </w:r>
          </w:p>
        </w:tc>
        <w:tc>
          <w:tcPr>
            <w:tcW w:w="7505" w:type="dxa"/>
            <w:vAlign w:val="center"/>
          </w:tcPr>
          <w:p>
            <w:pPr>
              <w:keepNext w:val="0"/>
              <w:keepLines w:val="0"/>
              <w:pageBreakBefore w:val="0"/>
              <w:widowControl w:val="0"/>
              <w:tabs>
                <w:tab w:val="left" w:pos="-106"/>
              </w:tabs>
              <w:kinsoku/>
              <w:wordWrap/>
              <w:overflowPunct/>
              <w:topLinePunct w:val="0"/>
              <w:autoSpaceDE/>
              <w:autoSpaceDN/>
              <w:bidi w:val="0"/>
              <w:adjustRightInd w:val="0"/>
              <w:snapToGrid w:val="0"/>
              <w:spacing w:line="320" w:lineRule="exact"/>
              <w:ind w:left="-105" w:leftChars="-50" w:firstLine="1"/>
              <w:jc w:val="left"/>
              <w:textAlignment w:val="auto"/>
              <w:rPr>
                <w:rFonts w:hint="eastAsia" w:ascii="宋体" w:hAnsi="宋体" w:eastAsia="宋体" w:cs="宋体"/>
                <w:bCs/>
                <w:szCs w:val="21"/>
                <w:lang w:eastAsia="zh-CN"/>
              </w:rPr>
            </w:pPr>
            <w:r>
              <w:rPr>
                <w:rFonts w:hint="eastAsia" w:ascii="宋体" w:hAnsi="宋体" w:eastAsia="宋体" w:cs="宋体"/>
                <w:bCs/>
                <w:szCs w:val="21"/>
                <w:lang w:eastAsia="zh-CN"/>
              </w:rPr>
              <w:t>有关</w:t>
            </w:r>
            <w:r>
              <w:rPr>
                <w:rFonts w:hint="eastAsia" w:ascii="宋体" w:hAnsi="宋体" w:eastAsia="宋体" w:cs="宋体"/>
                <w:bCs/>
                <w:szCs w:val="21"/>
                <w:lang w:val="en-US" w:eastAsia="zh-CN"/>
              </w:rPr>
              <w:t>服务</w:t>
            </w:r>
            <w:r>
              <w:rPr>
                <w:rFonts w:hint="eastAsia" w:ascii="宋体" w:hAnsi="宋体" w:eastAsia="宋体" w:cs="宋体"/>
                <w:bCs/>
                <w:szCs w:val="21"/>
                <w:lang w:eastAsia="zh-CN"/>
              </w:rPr>
              <w:t>营销学前沿问题及相关实践的了解情况</w:t>
            </w:r>
          </w:p>
        </w:tc>
      </w:tr>
      <w:bookmarkEnd w:id="9"/>
    </w:tbl>
    <w:p>
      <w:pPr>
        <w:keepNext w:val="0"/>
        <w:keepLines w:val="0"/>
        <w:pageBreakBefore w:val="0"/>
        <w:widowControl w:val="0"/>
        <w:kinsoku/>
        <w:wordWrap/>
        <w:overflowPunct/>
        <w:topLinePunct w:val="0"/>
        <w:autoSpaceDE/>
        <w:autoSpaceDN/>
        <w:bidi w:val="0"/>
        <w:adjustRightInd/>
        <w:snapToGrid/>
        <w:spacing w:beforeLines="100" w:afterLines="50" w:line="360" w:lineRule="auto"/>
        <w:jc w:val="left"/>
        <w:textAlignment w:val="auto"/>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考核方式</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比例</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课堂表现</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宋体" w:cs="Times New Roman"/>
                <w:szCs w:val="21"/>
              </w:rPr>
            </w:pPr>
            <w:r>
              <w:rPr>
                <w:rFonts w:hint="default"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平时作业</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Cs w:val="21"/>
              </w:rPr>
            </w:pPr>
            <w:r>
              <w:rPr>
                <w:rFonts w:hint="default" w:ascii="Times New Roman" w:hAnsi="Times New Roman" w:cs="Times New Roman"/>
                <w:color w:val="000000"/>
                <w:szCs w:val="21"/>
              </w:rPr>
              <w:t>教师批改的</w:t>
            </w:r>
            <w:r>
              <w:rPr>
                <w:rFonts w:hint="default" w:ascii="Times New Roman" w:hAnsi="Times New Roman" w:cs="Times New Roman"/>
                <w:color w:val="000000"/>
                <w:szCs w:val="21"/>
                <w:lang w:eastAsia="zh-CN"/>
              </w:rPr>
              <w:t>课程</w:t>
            </w:r>
            <w:r>
              <w:rPr>
                <w:rFonts w:hint="default" w:ascii="Times New Roman" w:hAnsi="Times New Roman" w:cs="Times New Roman"/>
                <w:color w:val="000000"/>
                <w:szCs w:val="21"/>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期末考试</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70%</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笔试，包含选择、名词解释、判断、简答、案例分析等题型</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lang w:eastAsia="zh-CN"/>
              </w:rPr>
              <w:t>考核基本知识的掌握和运用情况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5C929"/>
    <w:multiLevelType w:val="singleLevel"/>
    <w:tmpl w:val="AD65C92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2963EA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235013"/>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2EB3731"/>
    <w:rsid w:val="533434BC"/>
    <w:rsid w:val="534D6079"/>
    <w:rsid w:val="53883CB6"/>
    <w:rsid w:val="54C4589C"/>
    <w:rsid w:val="56B66EF3"/>
    <w:rsid w:val="56C20484"/>
    <w:rsid w:val="570E700F"/>
    <w:rsid w:val="578C1B7B"/>
    <w:rsid w:val="5A772811"/>
    <w:rsid w:val="5C9C642D"/>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295</Words>
  <Characters>1684</Characters>
  <Lines>14</Lines>
  <Paragraphs>3</Paragraphs>
  <TotalTime>0</TotalTime>
  <ScaleCrop>false</ScaleCrop>
  <LinksUpToDate>false</LinksUpToDate>
  <CharactersWithSpaces>1976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Administrator</cp:lastModifiedBy>
  <cp:lastPrinted>2019-03-21T12:39:00Z</cp:lastPrinted>
  <dcterms:modified xsi:type="dcterms:W3CDTF">2019-11-01T01:29:49Z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