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劳动</w:t>
                  </w:r>
                  <w:r>
                    <w:rPr>
                      <w:rFonts w:ascii="方正小标宋简体" w:eastAsia="方正小标宋简体"/>
                      <w:sz w:val="44"/>
                      <w:szCs w:val="44"/>
                    </w:rPr>
                    <w:t>与社会保障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编制人：李芳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hint="eastAsia" w:ascii="仿宋_GB2312" w:hAnsi="黑体" w:eastAsia="仿宋_GB2312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劳动</w:t>
            </w:r>
            <w:r>
              <w:rPr>
                <w:rFonts w:ascii="宋体" w:hAnsi="宋体" w:eastAsia="宋体"/>
                <w:sz w:val="24"/>
                <w:szCs w:val="24"/>
              </w:rPr>
              <w:t>与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社会保障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Labor and Social Security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18317050200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</w:t>
            </w:r>
            <w:r>
              <w:rPr>
                <w:rFonts w:ascii="宋体" w:hAnsi="宋体" w:eastAsia="宋体"/>
                <w:sz w:val="24"/>
                <w:szCs w:val="24"/>
              </w:rPr>
              <w:t>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管理学、人力</w:t>
            </w:r>
            <w:r>
              <w:rPr>
                <w:rFonts w:ascii="宋体" w:hAnsi="宋体" w:eastAsia="宋体"/>
                <w:sz w:val="24"/>
                <w:szCs w:val="24"/>
              </w:rPr>
              <w:t>资源管理、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劳动</w:t>
            </w:r>
            <w:r>
              <w:rPr>
                <w:rFonts w:ascii="宋体" w:hAnsi="宋体" w:eastAsia="宋体"/>
                <w:sz w:val="24"/>
                <w:szCs w:val="24"/>
              </w:rPr>
              <w:t>经济学、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劳动</w:t>
            </w:r>
            <w:r>
              <w:rPr>
                <w:rFonts w:ascii="宋体" w:hAnsi="宋体" w:eastAsia="宋体"/>
                <w:sz w:val="24"/>
                <w:szCs w:val="24"/>
              </w:rPr>
              <w:t>关系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与</w:t>
            </w:r>
            <w:r>
              <w:rPr>
                <w:rFonts w:ascii="宋体" w:hAnsi="宋体" w:eastAsia="宋体"/>
                <w:sz w:val="24"/>
                <w:szCs w:val="24"/>
              </w:rPr>
              <w:t>劳动法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刘俊，叶静漪</w:t>
            </w:r>
            <w:r>
              <w:rPr>
                <w:rFonts w:ascii="宋体" w:hAnsi="宋体" w:eastAsia="宋体"/>
                <w:sz w:val="24"/>
                <w:szCs w:val="24"/>
              </w:rPr>
              <w:t>，林嘉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著.劳动</w:t>
            </w:r>
            <w:r>
              <w:rPr>
                <w:rFonts w:ascii="宋体" w:hAnsi="宋体" w:eastAsia="宋体"/>
                <w:sz w:val="24"/>
                <w:szCs w:val="24"/>
              </w:rPr>
              <w:t>与社会保障法学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（第2版）.北京：高等教育出版社，2018年8月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1.黎</w:t>
            </w:r>
            <w:r>
              <w:rPr>
                <w:rFonts w:ascii="宋体" w:hAnsi="宋体" w:eastAsia="宋体"/>
                <w:sz w:val="24"/>
                <w:szCs w:val="24"/>
              </w:rPr>
              <w:t>建飞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.劳动</w:t>
            </w:r>
            <w:r>
              <w:rPr>
                <w:rFonts w:ascii="宋体" w:hAnsi="宋体" w:eastAsia="宋体"/>
                <w:sz w:val="24"/>
                <w:szCs w:val="24"/>
              </w:rPr>
              <w:t>与社会保障法教程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（第五版）.北京：中国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，2019.6.21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2.孙光德</w:t>
            </w:r>
            <w:r>
              <w:rPr>
                <w:rFonts w:ascii="宋体" w:hAnsi="宋体" w:eastAsia="宋体"/>
                <w:sz w:val="24"/>
                <w:szCs w:val="24"/>
              </w:rPr>
              <w:t>，董克用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.社会保障</w:t>
            </w:r>
            <w:r>
              <w:rPr>
                <w:rFonts w:ascii="宋体" w:hAnsi="宋体" w:eastAsia="宋体"/>
                <w:sz w:val="24"/>
                <w:szCs w:val="24"/>
              </w:rPr>
              <w:t>概论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</w:t>
            </w:r>
            <w:r>
              <w:rPr>
                <w:rFonts w:ascii="宋体" w:hAnsi="宋体" w:eastAsia="宋体"/>
                <w:sz w:val="24"/>
                <w:szCs w:val="24"/>
              </w:rPr>
              <w:t>六版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）.北京:中国人民大学</w:t>
            </w:r>
            <w:r>
              <w:rPr>
                <w:rFonts w:ascii="宋体" w:hAnsi="宋体" w:eastAsia="宋体"/>
                <w:sz w:val="24"/>
                <w:szCs w:val="24"/>
              </w:rPr>
              <w:t>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，2019.</w:t>
            </w:r>
            <w:r>
              <w:rPr>
                <w:rFonts w:ascii="宋体" w:hAnsi="宋体" w:eastAsia="宋体"/>
                <w:sz w:val="24"/>
                <w:szCs w:val="24"/>
              </w:rPr>
              <w:t>8.12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刘俊，叶静漪</w:t>
            </w:r>
            <w:r>
              <w:rPr>
                <w:rFonts w:ascii="宋体" w:hAnsi="宋体" w:eastAsia="宋体"/>
                <w:sz w:val="24"/>
                <w:szCs w:val="24"/>
              </w:rPr>
              <w:t>，林嘉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著.劳动</w:t>
            </w:r>
            <w:r>
              <w:rPr>
                <w:rFonts w:ascii="宋体" w:hAnsi="宋体" w:eastAsia="宋体"/>
                <w:sz w:val="24"/>
                <w:szCs w:val="24"/>
              </w:rPr>
              <w:t>与社会保障法学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（第2版）.北京：高等教育出版社，2018年8月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2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了解和</w:t>
            </w:r>
            <w:r>
              <w:rPr>
                <w:bCs/>
                <w:szCs w:val="21"/>
              </w:rPr>
              <w:t>掌握</w:t>
            </w:r>
            <w:r>
              <w:rPr>
                <w:rFonts w:hint="eastAsia"/>
                <w:bCs/>
                <w:szCs w:val="21"/>
              </w:rPr>
              <w:t>劳动法和</w:t>
            </w:r>
            <w:r>
              <w:rPr>
                <w:bCs/>
                <w:szCs w:val="21"/>
              </w:rPr>
              <w:t>社会保障法</w:t>
            </w:r>
            <w:r>
              <w:rPr>
                <w:rFonts w:hint="eastAsia"/>
                <w:bCs/>
                <w:szCs w:val="21"/>
              </w:rPr>
              <w:t>的相关法律</w:t>
            </w:r>
            <w:r>
              <w:rPr>
                <w:bCs/>
                <w:szCs w:val="21"/>
              </w:rPr>
              <w:t>法规和基本内容。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明确</w:t>
            </w:r>
            <w:r>
              <w:rPr>
                <w:rFonts w:ascii="宋体" w:hAnsi="宋体" w:eastAsia="宋体"/>
                <w:szCs w:val="21"/>
              </w:rPr>
              <w:t>自身作为法律主体所享有的权利和承担的义务，</w:t>
            </w:r>
            <w:r>
              <w:rPr>
                <w:rFonts w:hint="eastAsia" w:ascii="宋体" w:hAnsi="宋体" w:eastAsia="宋体"/>
                <w:szCs w:val="21"/>
              </w:rPr>
              <w:t>树立</w:t>
            </w:r>
            <w:r>
              <w:rPr>
                <w:rFonts w:ascii="宋体" w:hAnsi="宋体" w:eastAsia="宋体"/>
                <w:szCs w:val="21"/>
              </w:rPr>
              <w:t>牢固的法律观念</w:t>
            </w:r>
            <w:r>
              <w:rPr>
                <w:rFonts w:hint="eastAsia" w:ascii="宋体" w:hAnsi="宋体" w:eastAsia="宋体"/>
                <w:szCs w:val="21"/>
              </w:rPr>
              <w:t>，在</w:t>
            </w:r>
            <w:r>
              <w:rPr>
                <w:rFonts w:ascii="宋体" w:hAnsi="宋体" w:eastAsia="宋体"/>
                <w:szCs w:val="21"/>
              </w:rPr>
              <w:t>劳动与社会保障相关社会活动中能够</w:t>
            </w:r>
            <w:r>
              <w:rPr>
                <w:rFonts w:hint="eastAsia" w:ascii="宋体" w:hAnsi="宋体" w:eastAsia="宋体"/>
                <w:szCs w:val="21"/>
              </w:rPr>
              <w:t>依法</w:t>
            </w:r>
            <w:r>
              <w:rPr>
                <w:rFonts w:ascii="宋体" w:hAnsi="宋体" w:eastAsia="宋体"/>
                <w:szCs w:val="21"/>
              </w:rPr>
              <w:t>办事，运用法律武器维护自身的合法权益。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熟悉</w:t>
            </w:r>
            <w:r>
              <w:rPr>
                <w:rFonts w:ascii="宋体" w:hAnsi="宋体" w:eastAsia="宋体"/>
                <w:szCs w:val="21"/>
              </w:rPr>
              <w:t>劳动与</w:t>
            </w:r>
            <w:r>
              <w:rPr>
                <w:rFonts w:hint="eastAsia" w:ascii="宋体" w:hAnsi="宋体" w:eastAsia="宋体"/>
                <w:szCs w:val="21"/>
              </w:rPr>
              <w:t>社会保障法</w:t>
            </w:r>
            <w:r>
              <w:rPr>
                <w:rFonts w:ascii="宋体" w:hAnsi="宋体" w:eastAsia="宋体"/>
                <w:szCs w:val="21"/>
              </w:rPr>
              <w:t>的基本理论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知识</w:t>
            </w:r>
            <w:r>
              <w:rPr>
                <w:rFonts w:hint="eastAsia" w:ascii="宋体" w:hAnsi="宋体" w:eastAsia="宋体"/>
                <w:szCs w:val="21"/>
              </w:rPr>
              <w:t>，加深</w:t>
            </w:r>
            <w:r>
              <w:rPr>
                <w:rFonts w:ascii="宋体" w:hAnsi="宋体" w:eastAsia="宋体"/>
                <w:szCs w:val="21"/>
              </w:rPr>
              <w:t>对我国劳动与社会保障法的理论和实践的了解，并具备分析、解决常见劳动保障争议案件的基本能力。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23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ind w:firstLine="0" w:firstLineChars="0"/>
              <w:rPr>
                <w:rFonts w:eastAsia="宋体" w:cs="宋体"/>
                <w:szCs w:val="24"/>
              </w:rPr>
            </w:pPr>
            <w:r>
              <w:rPr>
                <w:sz w:val="21"/>
                <w:szCs w:val="21"/>
              </w:rPr>
              <w:t xml:space="preserve">3.2 </w:t>
            </w:r>
            <w:r>
              <w:rPr>
                <w:rFonts w:hint="eastAsia" w:eastAsia="宋体"/>
                <w:sz w:val="21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2.2 </w:t>
            </w:r>
            <w:r>
              <w:rPr>
                <w:rFonts w:hint="eastAsia"/>
                <w:sz w:val="21"/>
                <w:szCs w:val="21"/>
              </w:rPr>
              <w:t>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pStyle w:val="21"/>
              <w:spacing w:line="300" w:lineRule="exact"/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</w:t>
            </w:r>
            <w:r>
              <w:rPr>
                <w:rFonts w:hint="eastAsia" w:ascii="Calibri" w:hAnsi="Calibri" w:eastAsia="宋体" w:cs="宋体"/>
                <w:sz w:val="21"/>
              </w:rPr>
              <w:t>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eastAsia="宋体" w:cs="宋体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1.2 </w:t>
            </w:r>
            <w:r>
              <w:rPr>
                <w:rFonts w:hint="eastAsia" w:ascii="宋体" w:hAnsi="宋体" w:eastAsia="宋体"/>
                <w:szCs w:val="21"/>
              </w:rPr>
              <w:t>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 xml:space="preserve">3.2 </w:t>
            </w:r>
            <w:r>
              <w:rPr>
                <w:rFonts w:hint="eastAsia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cs="宋体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劳动法</w:t>
            </w:r>
            <w:r>
              <w:rPr>
                <w:rFonts w:asciiTheme="minorEastAsia" w:hAnsiTheme="minorEastAsia"/>
                <w:szCs w:val="21"/>
              </w:rPr>
              <w:t>基础理论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</w:t>
            </w:r>
            <w:r>
              <w:rPr>
                <w:rFonts w:asciiTheme="minorEastAsia" w:hAnsiTheme="minorEastAsia"/>
                <w:szCs w:val="21"/>
              </w:rPr>
              <w:t>劳动法的概念和特点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2.了解劳动法</w:t>
            </w:r>
            <w:r>
              <w:rPr>
                <w:rFonts w:asciiTheme="minorEastAsia" w:hAnsiTheme="minorEastAsia"/>
                <w:szCs w:val="21"/>
              </w:rPr>
              <w:t>的调整对象、适用范围，基本原则和体系</w:t>
            </w:r>
            <w:r>
              <w:rPr>
                <w:rFonts w:hint="eastAsia" w:asciiTheme="minorEastAsia" w:hAnsiTheme="minorEastAsia"/>
                <w:szCs w:val="21"/>
              </w:rPr>
              <w:t>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3.了解</w:t>
            </w:r>
            <w:r>
              <w:rPr>
                <w:rFonts w:asciiTheme="minorEastAsia" w:hAnsiTheme="minorEastAsia"/>
                <w:szCs w:val="21"/>
              </w:rPr>
              <w:t>劳动法律关系的概念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主体、劳动者与用人单位的权利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4.了解</w:t>
            </w:r>
            <w:r>
              <w:rPr>
                <w:rFonts w:asciiTheme="minorEastAsia" w:hAnsiTheme="minorEastAsia"/>
                <w:szCs w:val="21"/>
              </w:rPr>
              <w:t>我国和外国劳动法的产生和发展</w:t>
            </w:r>
            <w:r>
              <w:rPr>
                <w:rFonts w:hint="eastAsia" w:asciiTheme="minorEastAsia" w:hAnsiTheme="minorEastAsia"/>
                <w:szCs w:val="21"/>
              </w:rPr>
              <w:t>及</w:t>
            </w:r>
            <w:r>
              <w:rPr>
                <w:rFonts w:asciiTheme="minorEastAsia" w:hAnsiTheme="minorEastAsia"/>
                <w:szCs w:val="21"/>
              </w:rPr>
              <w:t>国际劳动立法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1.劳动关系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2.劳动法</w:t>
            </w:r>
            <w:r>
              <w:rPr>
                <w:rFonts w:asciiTheme="minorEastAsia" w:hAnsiTheme="minorEastAsia"/>
                <w:szCs w:val="21"/>
              </w:rPr>
              <w:t>主体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3.劳动法</w:t>
            </w:r>
            <w:r>
              <w:rPr>
                <w:rFonts w:asciiTheme="minorEastAsia" w:hAnsiTheme="minorEastAsia"/>
                <w:szCs w:val="21"/>
              </w:rPr>
              <w:t>上的权利及其体系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1.劳动法</w:t>
            </w:r>
            <w:r>
              <w:rPr>
                <w:rFonts w:asciiTheme="minorEastAsia" w:hAnsiTheme="minorEastAsia"/>
                <w:szCs w:val="21"/>
              </w:rPr>
              <w:t>上的权利及其体系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第2章 就业</w:t>
            </w:r>
            <w:r>
              <w:rPr>
                <w:rFonts w:ascii="宋体" w:hAnsi="宋体" w:eastAsia="宋体"/>
                <w:szCs w:val="21"/>
              </w:rPr>
              <w:t>促进法律制度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</w:t>
            </w:r>
            <w:r>
              <w:rPr>
                <w:rFonts w:asciiTheme="minorEastAsia" w:hAnsiTheme="minorEastAsia"/>
                <w:bCs/>
                <w:szCs w:val="21"/>
              </w:rPr>
              <w:t>劳动就业的概念和形式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2.了解就业</w:t>
            </w:r>
            <w:r>
              <w:rPr>
                <w:rFonts w:asciiTheme="minorEastAsia" w:hAnsiTheme="minorEastAsia"/>
                <w:bCs/>
                <w:szCs w:val="21"/>
              </w:rPr>
              <w:t>政策与目标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3.了解</w:t>
            </w:r>
            <w:r>
              <w:rPr>
                <w:rFonts w:asciiTheme="minorEastAsia" w:hAnsiTheme="minorEastAsia"/>
                <w:bCs/>
                <w:szCs w:val="21"/>
              </w:rPr>
              <w:t>促进就业的国家职责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4.掌握就业</w:t>
            </w:r>
            <w:r>
              <w:rPr>
                <w:rFonts w:asciiTheme="minorEastAsia" w:hAnsiTheme="minorEastAsia"/>
                <w:bCs/>
                <w:szCs w:val="21"/>
              </w:rPr>
              <w:t>歧视的认定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asciiTheme="minorEastAsia" w:hAnsiTheme="minorEastAsia"/>
                <w:bCs/>
                <w:szCs w:val="21"/>
              </w:rPr>
              <w:t>就业歧视的类型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6.了解就业</w:t>
            </w:r>
            <w:r>
              <w:rPr>
                <w:rFonts w:asciiTheme="minorEastAsia" w:hAnsiTheme="minorEastAsia"/>
                <w:bCs/>
                <w:szCs w:val="21"/>
              </w:rPr>
              <w:t>歧视的法律治理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7.了解</w:t>
            </w:r>
            <w:r>
              <w:rPr>
                <w:rFonts w:asciiTheme="minorEastAsia" w:hAnsiTheme="minorEastAsia"/>
                <w:bCs/>
                <w:szCs w:val="21"/>
              </w:rPr>
              <w:t>公共就业服务、经营性就业服务和就业管理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1.劳动就业</w:t>
            </w:r>
            <w:r>
              <w:rPr>
                <w:rFonts w:asciiTheme="minorEastAsia" w:hAnsiTheme="minorEastAsia"/>
                <w:szCs w:val="21"/>
              </w:rPr>
              <w:t>的概念和形式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2.就业</w:t>
            </w:r>
            <w:r>
              <w:rPr>
                <w:rFonts w:asciiTheme="minorEastAsia" w:hAnsiTheme="minorEastAsia"/>
                <w:szCs w:val="21"/>
              </w:rPr>
              <w:t>政策与目标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3.就业</w:t>
            </w:r>
            <w:r>
              <w:rPr>
                <w:rFonts w:asciiTheme="minorEastAsia" w:hAnsiTheme="minorEastAsia"/>
                <w:szCs w:val="21"/>
              </w:rPr>
              <w:t>歧视的认定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4.就业</w:t>
            </w:r>
            <w:r>
              <w:rPr>
                <w:rFonts w:asciiTheme="minorEastAsia" w:hAnsiTheme="minorEastAsia"/>
                <w:szCs w:val="21"/>
              </w:rPr>
              <w:t>歧视的类型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1.就业</w:t>
            </w:r>
            <w:r>
              <w:rPr>
                <w:rFonts w:ascii="宋体" w:hAnsi="宋体" w:eastAsia="宋体"/>
                <w:szCs w:val="21"/>
              </w:rPr>
              <w:t>歧视的</w:t>
            </w:r>
            <w:r>
              <w:rPr>
                <w:rFonts w:hint="eastAsia" w:ascii="宋体" w:hAnsi="宋体" w:eastAsia="宋体"/>
                <w:szCs w:val="21"/>
              </w:rPr>
              <w:t>认定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2.就业</w:t>
            </w:r>
            <w:r>
              <w:rPr>
                <w:rFonts w:ascii="宋体" w:hAnsi="宋体" w:eastAsia="宋体"/>
                <w:szCs w:val="21"/>
              </w:rPr>
              <w:t>歧视的类型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劳动合同</w:t>
            </w:r>
            <w:r>
              <w:rPr>
                <w:rFonts w:ascii="宋体" w:hAnsi="宋体" w:eastAsia="宋体"/>
                <w:szCs w:val="21"/>
              </w:rPr>
              <w:t>法律制度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</w:t>
            </w:r>
            <w:r>
              <w:rPr>
                <w:rFonts w:asciiTheme="minorEastAsia" w:hAnsiTheme="minorEastAsia"/>
                <w:bCs/>
                <w:szCs w:val="21"/>
              </w:rPr>
              <w:t>劳动合同的概念、特点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2.了解基于</w:t>
            </w:r>
            <w:r>
              <w:rPr>
                <w:rFonts w:asciiTheme="minorEastAsia" w:hAnsiTheme="minorEastAsia"/>
                <w:bCs/>
                <w:szCs w:val="21"/>
              </w:rPr>
              <w:t>期限对劳动合同的分类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3.熟悉劳动</w:t>
            </w:r>
            <w:r>
              <w:rPr>
                <w:rFonts w:asciiTheme="minorEastAsia" w:hAnsiTheme="minorEastAsia"/>
                <w:bCs/>
                <w:szCs w:val="21"/>
              </w:rPr>
              <w:t>规章制度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4.熟悉</w:t>
            </w:r>
            <w:r>
              <w:rPr>
                <w:rFonts w:asciiTheme="minorEastAsia" w:hAnsiTheme="minorEastAsia"/>
                <w:bCs/>
                <w:szCs w:val="21"/>
              </w:rPr>
              <w:t>劳动合同订立的程序、形式、主要条款和合同的效力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5.熟悉</w:t>
            </w:r>
            <w:r>
              <w:rPr>
                <w:rFonts w:asciiTheme="minorEastAsia" w:hAnsiTheme="minorEastAsia"/>
                <w:bCs/>
                <w:szCs w:val="21"/>
              </w:rPr>
              <w:t>劳动合同的履行、中止、变更和承继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6.熟悉劳动合同</w:t>
            </w:r>
            <w:r>
              <w:rPr>
                <w:rFonts w:asciiTheme="minorEastAsia" w:hAnsiTheme="minorEastAsia"/>
                <w:bCs/>
                <w:szCs w:val="21"/>
              </w:rPr>
              <w:t>的</w:t>
            </w:r>
            <w:r>
              <w:rPr>
                <w:rFonts w:hint="eastAsia" w:asciiTheme="minorEastAsia" w:hAnsiTheme="minorEastAsia"/>
                <w:bCs/>
                <w:szCs w:val="21"/>
              </w:rPr>
              <w:t>解除</w:t>
            </w:r>
            <w:r>
              <w:rPr>
                <w:rFonts w:asciiTheme="minorEastAsia" w:hAnsiTheme="minorEastAsia"/>
                <w:bCs/>
                <w:szCs w:val="21"/>
              </w:rPr>
              <w:t>和终止</w:t>
            </w:r>
            <w:r>
              <w:rPr>
                <w:rFonts w:hint="eastAsia" w:asciiTheme="minorEastAsia" w:hAnsiTheme="minorEastAsia"/>
                <w:bCs/>
                <w:szCs w:val="21"/>
              </w:rPr>
              <w:t>条件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7.了解劳动</w:t>
            </w:r>
            <w:r>
              <w:rPr>
                <w:rFonts w:asciiTheme="minorEastAsia" w:hAnsiTheme="minorEastAsia"/>
                <w:bCs/>
                <w:szCs w:val="21"/>
              </w:rPr>
              <w:t>合同特殊制度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1.劳动合同</w:t>
            </w:r>
            <w:r>
              <w:rPr>
                <w:rFonts w:ascii="宋体" w:hAnsi="宋体" w:eastAsia="宋体"/>
                <w:szCs w:val="21"/>
              </w:rPr>
              <w:t>的概念、特点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2.劳动合同订立</w:t>
            </w:r>
            <w:r>
              <w:rPr>
                <w:rFonts w:ascii="宋体" w:hAnsi="宋体" w:eastAsia="宋体"/>
                <w:szCs w:val="21"/>
              </w:rPr>
              <w:t>的程序、形式、主要条款和合同的效力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3.劳动合同</w:t>
            </w:r>
            <w:r>
              <w:rPr>
                <w:rFonts w:ascii="宋体" w:hAnsi="宋体" w:eastAsia="宋体"/>
                <w:szCs w:val="21"/>
              </w:rPr>
              <w:t>的履行、中止、变更和承继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4.劳动</w:t>
            </w:r>
            <w:r>
              <w:rPr>
                <w:rFonts w:ascii="宋体" w:hAnsi="宋体" w:eastAsia="宋体"/>
                <w:szCs w:val="21"/>
              </w:rPr>
              <w:t>合同的解除和终止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1.劳动合同</w:t>
            </w:r>
            <w:r>
              <w:rPr>
                <w:rFonts w:ascii="宋体" w:hAnsi="宋体" w:eastAsia="宋体"/>
                <w:szCs w:val="21"/>
              </w:rPr>
              <w:t>订立的程序、形式、主要条款和合同的效力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2.劳动合同</w:t>
            </w:r>
            <w:r>
              <w:rPr>
                <w:rFonts w:ascii="宋体" w:hAnsi="宋体" w:eastAsia="宋体"/>
                <w:szCs w:val="21"/>
              </w:rPr>
              <w:t>的履行、中止、变更和承继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3.劳动合同</w:t>
            </w:r>
            <w:r>
              <w:rPr>
                <w:rFonts w:ascii="宋体" w:hAnsi="宋体" w:eastAsia="宋体"/>
                <w:szCs w:val="21"/>
              </w:rPr>
              <w:t>的解除和终止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集体</w:t>
            </w:r>
            <w:r>
              <w:rPr>
                <w:rFonts w:ascii="宋体" w:hAnsi="宋体" w:eastAsia="宋体"/>
                <w:szCs w:val="21"/>
              </w:rPr>
              <w:t>劳动关系法律制度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</w:t>
            </w:r>
            <w:r>
              <w:rPr>
                <w:rFonts w:ascii="宋体" w:hAnsi="宋体" w:eastAsia="宋体"/>
                <w:szCs w:val="21"/>
              </w:rPr>
              <w:t>集体劳动关系的概念和特点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</w:t>
            </w:r>
            <w:r>
              <w:rPr>
                <w:rFonts w:ascii="宋体" w:hAnsi="宋体" w:eastAsia="宋体"/>
                <w:szCs w:val="21"/>
              </w:rPr>
              <w:t>集体劳动关系调整的意义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</w:t>
            </w:r>
            <w:r>
              <w:rPr>
                <w:rFonts w:ascii="宋体" w:hAnsi="宋体" w:eastAsia="宋体"/>
                <w:szCs w:val="21"/>
              </w:rPr>
              <w:t>三方协商机制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4.了解工会</w:t>
            </w:r>
            <w:r>
              <w:rPr>
                <w:rFonts w:ascii="宋体" w:hAnsi="宋体" w:eastAsia="宋体"/>
                <w:szCs w:val="21"/>
              </w:rPr>
              <w:t>体制、工会及会员的保护、工会与集体劳动关系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理解集体合同</w:t>
            </w:r>
            <w:r>
              <w:rPr>
                <w:rFonts w:ascii="宋体" w:hAnsi="宋体" w:eastAsia="宋体"/>
                <w:szCs w:val="21"/>
              </w:rPr>
              <w:t>的概念和特点、类型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集体合同的履行、变更、解除和终止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7.了解</w:t>
            </w:r>
            <w:r>
              <w:rPr>
                <w:rFonts w:ascii="宋体" w:hAnsi="宋体" w:eastAsia="宋体"/>
                <w:szCs w:val="21"/>
              </w:rPr>
              <w:t>职工民主参与的概念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意义和方式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8.了解我国</w:t>
            </w:r>
            <w:r>
              <w:rPr>
                <w:rFonts w:ascii="宋体" w:hAnsi="宋体" w:eastAsia="宋体"/>
                <w:szCs w:val="21"/>
              </w:rPr>
              <w:t>的职工民主参与机制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1.集体</w:t>
            </w:r>
            <w:r>
              <w:rPr>
                <w:rFonts w:ascii="宋体" w:hAnsi="宋体" w:eastAsia="宋体"/>
                <w:szCs w:val="21"/>
              </w:rPr>
              <w:t>劳动关系的概念和特点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2.三方协商机制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3.工会</w:t>
            </w:r>
            <w:r>
              <w:rPr>
                <w:rFonts w:ascii="宋体" w:hAnsi="宋体" w:eastAsia="宋体"/>
                <w:szCs w:val="21"/>
              </w:rPr>
              <w:t>与集体劳动关系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4.集体</w:t>
            </w:r>
            <w:r>
              <w:rPr>
                <w:rFonts w:ascii="宋体" w:hAnsi="宋体" w:eastAsia="宋体"/>
                <w:szCs w:val="21"/>
              </w:rPr>
              <w:t>合同的概念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特点和类型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集体</w:t>
            </w:r>
            <w:r>
              <w:rPr>
                <w:rFonts w:ascii="宋体" w:hAnsi="宋体" w:eastAsia="宋体"/>
                <w:szCs w:val="21"/>
              </w:rPr>
              <w:t>合同的履行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变更、解除和终止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6.职工</w:t>
            </w:r>
            <w:r>
              <w:rPr>
                <w:rFonts w:ascii="宋体" w:hAnsi="宋体" w:eastAsia="宋体"/>
                <w:szCs w:val="21"/>
              </w:rPr>
              <w:t>民主参与的概念、意义和方式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1.集体</w:t>
            </w:r>
            <w:r>
              <w:rPr>
                <w:rFonts w:ascii="宋体" w:hAnsi="宋体" w:eastAsia="宋体"/>
                <w:szCs w:val="21"/>
              </w:rPr>
              <w:t>合同的类型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2.工会</w:t>
            </w:r>
            <w:r>
              <w:rPr>
                <w:rFonts w:ascii="宋体" w:hAnsi="宋体" w:eastAsia="宋体"/>
                <w:szCs w:val="21"/>
              </w:rPr>
              <w:t>与集体劳动关系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3.集体合同</w:t>
            </w:r>
            <w:r>
              <w:rPr>
                <w:rFonts w:ascii="宋体" w:hAnsi="宋体" w:eastAsia="宋体"/>
                <w:szCs w:val="21"/>
              </w:rPr>
              <w:t>的履行、变更、解除和终止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劳动基准</w:t>
            </w:r>
            <w:r>
              <w:rPr>
                <w:rFonts w:ascii="宋体" w:hAnsi="宋体" w:eastAsia="宋体"/>
                <w:szCs w:val="21"/>
              </w:rPr>
              <w:t>法律制度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1.理解劳动</w:t>
            </w:r>
            <w:r>
              <w:rPr>
                <w:rFonts w:ascii="宋体" w:hAnsi="宋体" w:eastAsia="宋体"/>
                <w:szCs w:val="21"/>
              </w:rPr>
              <w:t>基准的概念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特点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功能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2.掌握工作时间</w:t>
            </w:r>
            <w:r>
              <w:rPr>
                <w:rFonts w:ascii="宋体" w:hAnsi="宋体" w:eastAsia="宋体"/>
                <w:szCs w:val="21"/>
              </w:rPr>
              <w:t>的概念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3.掌握标准</w:t>
            </w:r>
            <w:r>
              <w:rPr>
                <w:rFonts w:ascii="宋体" w:hAnsi="宋体" w:eastAsia="宋体"/>
                <w:szCs w:val="21"/>
              </w:rPr>
              <w:t>工时制、非标准工时制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延长工作时间的限制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</w:t>
            </w:r>
            <w:r>
              <w:rPr>
                <w:rFonts w:ascii="宋体" w:hAnsi="宋体" w:eastAsia="宋体"/>
                <w:szCs w:val="21"/>
              </w:rPr>
              <w:t>工作日内的休息时间、工作日之间的间隔时间、周休息时间、法定节假日、带薪年休假和其他休假的概念和区别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5.掌握工资</w:t>
            </w:r>
            <w:r>
              <w:rPr>
                <w:rFonts w:ascii="宋体" w:hAnsi="宋体" w:eastAsia="宋体"/>
                <w:szCs w:val="21"/>
              </w:rPr>
              <w:t>和概念和特点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6.了解</w:t>
            </w:r>
            <w:r>
              <w:rPr>
                <w:rFonts w:ascii="宋体" w:hAnsi="宋体" w:eastAsia="宋体"/>
                <w:szCs w:val="21"/>
              </w:rPr>
              <w:t>工资构成与形式、了解最低工资和工资支付保障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了解职业</w:t>
            </w:r>
            <w:r>
              <w:rPr>
                <w:rFonts w:ascii="宋体" w:hAnsi="宋体" w:eastAsia="宋体"/>
                <w:szCs w:val="21"/>
              </w:rPr>
              <w:t>安全制度、职业健康制度、女职工和未成年工特殊劳动保护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</w:t>
            </w:r>
            <w:r>
              <w:rPr>
                <w:rFonts w:ascii="宋体" w:hAnsi="宋体" w:eastAsia="宋体"/>
                <w:szCs w:val="21"/>
              </w:rPr>
              <w:t>基准的概念、特点和功能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2.标准</w:t>
            </w:r>
            <w:r>
              <w:rPr>
                <w:rFonts w:ascii="宋体" w:hAnsi="宋体" w:eastAsia="宋体"/>
                <w:szCs w:val="21"/>
              </w:rPr>
              <w:t>工时制、非标准工时制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概念和区分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3.工作日</w:t>
            </w:r>
            <w:r>
              <w:rPr>
                <w:rFonts w:ascii="宋体" w:hAnsi="宋体" w:eastAsia="宋体"/>
                <w:szCs w:val="21"/>
              </w:rPr>
              <w:t>内的休息时间、工作日之间的间隔时间、周休息时间、法定节假日、带薪年休假和其他休假的概念和区别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4.工资</w:t>
            </w:r>
            <w:r>
              <w:rPr>
                <w:rFonts w:ascii="宋体" w:hAnsi="宋体" w:eastAsia="宋体"/>
                <w:szCs w:val="21"/>
              </w:rPr>
              <w:t>构成与形式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5.职业</w:t>
            </w:r>
            <w:r>
              <w:rPr>
                <w:rFonts w:ascii="宋体" w:hAnsi="宋体" w:eastAsia="宋体"/>
                <w:szCs w:val="21"/>
              </w:rPr>
              <w:t>安全制度、职业健康制度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6.女职工</w:t>
            </w:r>
            <w:r>
              <w:rPr>
                <w:rFonts w:ascii="宋体" w:hAnsi="宋体" w:eastAsia="宋体"/>
                <w:szCs w:val="21"/>
              </w:rPr>
              <w:t>和未成年工特殊劳动保护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1.标准</w:t>
            </w:r>
            <w:r>
              <w:rPr>
                <w:rFonts w:ascii="宋体" w:hAnsi="宋体" w:eastAsia="宋体"/>
                <w:szCs w:val="21"/>
              </w:rPr>
              <w:t>工时制、非标准工时制的概念和区分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2.工作日内</w:t>
            </w:r>
            <w:r>
              <w:rPr>
                <w:rFonts w:ascii="宋体" w:hAnsi="宋体" w:eastAsia="宋体"/>
                <w:szCs w:val="21"/>
              </w:rPr>
              <w:t>的休息时间、工作日之间的间隔时间、周休息时间、法定节假日、带薪年休假和其他休假的概念和区别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劳动</w:t>
            </w:r>
            <w:r>
              <w:rPr>
                <w:rFonts w:ascii="宋体" w:hAnsi="宋体" w:eastAsia="宋体"/>
                <w:szCs w:val="21"/>
              </w:rPr>
              <w:t>监察与劳动争议处理法律制度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</w:t>
            </w:r>
            <w:r>
              <w:rPr>
                <w:rFonts w:ascii="宋体" w:hAnsi="宋体" w:eastAsia="宋体"/>
                <w:szCs w:val="21"/>
              </w:rPr>
              <w:t>劳动监察的概念和特征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</w:t>
            </w:r>
            <w:r>
              <w:rPr>
                <w:rFonts w:ascii="宋体" w:hAnsi="宋体" w:eastAsia="宋体"/>
                <w:szCs w:val="21"/>
              </w:rPr>
              <w:t>劳动监察的</w:t>
            </w:r>
            <w:r>
              <w:rPr>
                <w:rFonts w:hint="eastAsia" w:ascii="宋体" w:hAnsi="宋体" w:eastAsia="宋体"/>
                <w:szCs w:val="21"/>
              </w:rPr>
              <w:t>职责、</w:t>
            </w:r>
            <w:r>
              <w:rPr>
                <w:rFonts w:ascii="宋体" w:hAnsi="宋体" w:eastAsia="宋体"/>
                <w:szCs w:val="21"/>
              </w:rPr>
              <w:t>监察事项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实施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</w:t>
            </w:r>
            <w:r>
              <w:rPr>
                <w:rFonts w:ascii="宋体" w:hAnsi="宋体" w:eastAsia="宋体"/>
                <w:szCs w:val="21"/>
              </w:rPr>
              <w:t>劳动争议处理基本问题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</w:t>
            </w:r>
            <w:r>
              <w:rPr>
                <w:rFonts w:ascii="宋体" w:hAnsi="宋体" w:eastAsia="宋体"/>
                <w:szCs w:val="21"/>
              </w:rPr>
              <w:t>劳动争议调整、仲裁、劳动争议诉讼的程序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5.了解集体</w:t>
            </w:r>
            <w:r>
              <w:rPr>
                <w:rFonts w:ascii="宋体" w:hAnsi="宋体" w:eastAsia="宋体"/>
                <w:szCs w:val="21"/>
              </w:rPr>
              <w:t>劳动争议的处理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1.劳动监察</w:t>
            </w:r>
            <w:r>
              <w:rPr>
                <w:rFonts w:ascii="宋体" w:hAnsi="宋体" w:eastAsia="宋体"/>
                <w:szCs w:val="21"/>
              </w:rPr>
              <w:t>的概念和特点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2.劳动监察</w:t>
            </w:r>
            <w:r>
              <w:rPr>
                <w:rFonts w:ascii="宋体" w:hAnsi="宋体" w:eastAsia="宋体"/>
                <w:szCs w:val="21"/>
              </w:rPr>
              <w:t>的职责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3.劳动</w:t>
            </w:r>
            <w:r>
              <w:rPr>
                <w:rFonts w:ascii="宋体" w:hAnsi="宋体" w:eastAsia="宋体"/>
                <w:szCs w:val="21"/>
              </w:rPr>
              <w:t>争议处理的基本问题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4.劳动争议</w:t>
            </w:r>
            <w:r>
              <w:rPr>
                <w:rFonts w:ascii="宋体" w:hAnsi="宋体" w:eastAsia="宋体"/>
                <w:szCs w:val="21"/>
              </w:rPr>
              <w:t>调整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仲裁、劳动争议诉讼的程序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</w:t>
            </w:r>
            <w:r>
              <w:rPr>
                <w:rFonts w:ascii="宋体" w:hAnsi="宋体" w:eastAsia="宋体"/>
                <w:szCs w:val="21"/>
              </w:rPr>
              <w:t>争议处理的基本问题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2.劳动争议</w:t>
            </w:r>
            <w:r>
              <w:rPr>
                <w:rFonts w:ascii="宋体" w:hAnsi="宋体" w:eastAsia="宋体"/>
                <w:szCs w:val="21"/>
              </w:rPr>
              <w:t>调整、仲裁、劳动争议诉讼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养老</w:t>
            </w:r>
            <w:r>
              <w:rPr>
                <w:rFonts w:ascii="宋体" w:hAnsi="宋体" w:eastAsia="宋体"/>
                <w:szCs w:val="21"/>
              </w:rPr>
              <w:t>保险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</w:t>
            </w:r>
            <w:r>
              <w:rPr>
                <w:rFonts w:ascii="宋体" w:hAnsi="宋体" w:eastAsia="宋体"/>
                <w:szCs w:val="21"/>
              </w:rPr>
              <w:t>养老保险的概念、特征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模式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</w:t>
            </w:r>
            <w:r>
              <w:rPr>
                <w:rFonts w:ascii="宋体" w:hAnsi="宋体" w:eastAsia="宋体"/>
                <w:szCs w:val="21"/>
              </w:rPr>
              <w:t>我国养老保险的基本构成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3.掌握职工</w:t>
            </w:r>
            <w:r>
              <w:rPr>
                <w:rFonts w:ascii="宋体" w:hAnsi="宋体" w:eastAsia="宋体"/>
                <w:szCs w:val="21"/>
              </w:rPr>
              <w:t>基本养老保险、企业年金、职工养老保险关系的转移接续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</w:t>
            </w:r>
            <w:r>
              <w:rPr>
                <w:rFonts w:ascii="宋体" w:hAnsi="宋体" w:eastAsia="宋体"/>
                <w:szCs w:val="21"/>
              </w:rPr>
              <w:t>机关事业单位工作人员基本养老保险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职业年金、机关事业单位工作人员养老保险关系的转移接续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</w:t>
            </w:r>
            <w:r>
              <w:rPr>
                <w:rFonts w:ascii="宋体" w:hAnsi="宋体" w:eastAsia="宋体"/>
                <w:szCs w:val="21"/>
              </w:rPr>
              <w:t>居民养老</w:t>
            </w:r>
            <w:r>
              <w:rPr>
                <w:rFonts w:hint="eastAsia" w:ascii="宋体" w:hAnsi="宋体" w:eastAsia="宋体"/>
                <w:szCs w:val="21"/>
              </w:rPr>
              <w:t>保险</w:t>
            </w:r>
            <w:r>
              <w:rPr>
                <w:rFonts w:ascii="宋体" w:hAnsi="宋体" w:eastAsia="宋体"/>
                <w:szCs w:val="21"/>
              </w:rPr>
              <w:t>的覆盖范围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居民基本养老保险的管理、居民基本养老保险关系的</w:t>
            </w:r>
            <w:r>
              <w:rPr>
                <w:rFonts w:hint="eastAsia" w:ascii="宋体" w:hAnsi="宋体" w:eastAsia="宋体"/>
                <w:szCs w:val="21"/>
              </w:rPr>
              <w:t>转移</w:t>
            </w:r>
            <w:r>
              <w:rPr>
                <w:rFonts w:ascii="宋体" w:hAnsi="宋体" w:eastAsia="宋体"/>
                <w:szCs w:val="21"/>
              </w:rPr>
              <w:t>接续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1.养老</w:t>
            </w:r>
            <w:r>
              <w:rPr>
                <w:rFonts w:ascii="宋体" w:hAnsi="宋体" w:eastAsia="宋体"/>
                <w:szCs w:val="21"/>
              </w:rPr>
              <w:t>保险的概念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特征和模式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2.职工</w:t>
            </w:r>
            <w:r>
              <w:rPr>
                <w:rFonts w:ascii="宋体" w:hAnsi="宋体" w:eastAsia="宋体"/>
                <w:szCs w:val="21"/>
              </w:rPr>
              <w:t>基本养老保险、企业年金、职工养老保险关系的转移接续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3.机关</w:t>
            </w:r>
            <w:r>
              <w:rPr>
                <w:rFonts w:ascii="宋体" w:hAnsi="宋体" w:eastAsia="宋体"/>
                <w:szCs w:val="21"/>
              </w:rPr>
              <w:t>事业单位工作人员基本养老保险、职业年金、机关事业单位工作人员养老保险关系的转移接续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1.职工基本养老保险</w:t>
            </w:r>
            <w:r>
              <w:rPr>
                <w:rFonts w:ascii="宋体" w:hAnsi="宋体" w:eastAsia="宋体"/>
                <w:szCs w:val="21"/>
              </w:rPr>
              <w:t>、企业年金、职工养老保险关系的转移接续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2.机关</w:t>
            </w:r>
            <w:r>
              <w:rPr>
                <w:rFonts w:ascii="宋体" w:hAnsi="宋体" w:eastAsia="宋体"/>
                <w:szCs w:val="21"/>
              </w:rPr>
              <w:t>事业单位工作人员基本养老保险、职业年金、机关事业单位工作人员养老保险关系的转移接续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医疗</w:t>
            </w:r>
            <w:r>
              <w:rPr>
                <w:rFonts w:ascii="宋体" w:hAnsi="宋体" w:eastAsia="宋体"/>
                <w:szCs w:val="21"/>
              </w:rPr>
              <w:t>保险和生育保险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1.了解职工和</w:t>
            </w:r>
            <w:r>
              <w:rPr>
                <w:rFonts w:ascii="宋体" w:hAnsi="宋体" w:eastAsia="宋体"/>
                <w:szCs w:val="21"/>
              </w:rPr>
              <w:t>居民</w:t>
            </w:r>
            <w:r>
              <w:rPr>
                <w:rFonts w:hint="eastAsia" w:ascii="宋体" w:hAnsi="宋体" w:eastAsia="宋体"/>
                <w:szCs w:val="21"/>
              </w:rPr>
              <w:t>基本医疗</w:t>
            </w:r>
            <w:r>
              <w:rPr>
                <w:rFonts w:ascii="宋体" w:hAnsi="宋体" w:eastAsia="宋体"/>
                <w:szCs w:val="21"/>
              </w:rPr>
              <w:t>保险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2.理解生育</w:t>
            </w:r>
            <w:r>
              <w:rPr>
                <w:rFonts w:ascii="宋体" w:hAnsi="宋体" w:eastAsia="宋体"/>
                <w:szCs w:val="21"/>
              </w:rPr>
              <w:t>保险的覆盖范围、生育保险基金的筹集及生育保险待遇的支付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1.职工</w:t>
            </w:r>
            <w:r>
              <w:rPr>
                <w:rFonts w:ascii="宋体" w:hAnsi="宋体" w:eastAsia="宋体"/>
                <w:szCs w:val="21"/>
              </w:rPr>
              <w:t>基本医疗保险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2.生育</w:t>
            </w:r>
            <w:r>
              <w:rPr>
                <w:rFonts w:ascii="宋体" w:hAnsi="宋体" w:eastAsia="宋体"/>
                <w:szCs w:val="21"/>
              </w:rPr>
              <w:t>保险的覆盖范围、生育保险基金的筹集及生育保险待遇的支付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1.职工基本医疗保险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2.生育保险</w:t>
            </w:r>
            <w:r>
              <w:rPr>
                <w:rFonts w:ascii="宋体" w:hAnsi="宋体" w:eastAsia="宋体"/>
                <w:szCs w:val="21"/>
              </w:rPr>
              <w:t>待遇的支付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第10章 工伤保险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1.了解工伤保险</w:t>
            </w:r>
            <w:r>
              <w:rPr>
                <w:rFonts w:ascii="宋体" w:hAnsi="宋体" w:eastAsia="宋体"/>
                <w:szCs w:val="21"/>
              </w:rPr>
              <w:t>的概念和特点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</w:t>
            </w:r>
            <w:r>
              <w:rPr>
                <w:rFonts w:ascii="宋体" w:hAnsi="宋体" w:eastAsia="宋体"/>
                <w:szCs w:val="21"/>
              </w:rPr>
              <w:t>工伤预防、工伤保险的基本原则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</w:t>
            </w:r>
            <w:r>
              <w:rPr>
                <w:rFonts w:ascii="宋体" w:hAnsi="宋体" w:eastAsia="宋体"/>
                <w:szCs w:val="21"/>
              </w:rPr>
              <w:t>工伤认定标准、</w:t>
            </w:r>
            <w:r>
              <w:rPr>
                <w:rFonts w:hint="eastAsia" w:ascii="宋体" w:hAnsi="宋体" w:eastAsia="宋体"/>
                <w:szCs w:val="21"/>
              </w:rPr>
              <w:t>工伤认定</w:t>
            </w:r>
            <w:r>
              <w:rPr>
                <w:rFonts w:ascii="宋体" w:hAnsi="宋体" w:eastAsia="宋体"/>
                <w:szCs w:val="21"/>
              </w:rPr>
              <w:t>程序和劳动能力鉴定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4.了解工商</w:t>
            </w:r>
            <w:r>
              <w:rPr>
                <w:rFonts w:ascii="宋体" w:hAnsi="宋体" w:eastAsia="宋体"/>
                <w:szCs w:val="21"/>
              </w:rPr>
              <w:t>保险待遇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1.工伤保险</w:t>
            </w:r>
            <w:r>
              <w:rPr>
                <w:rFonts w:ascii="宋体" w:hAnsi="宋体" w:eastAsia="宋体"/>
                <w:szCs w:val="21"/>
              </w:rPr>
              <w:t>的概念和特点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2.工伤认定</w:t>
            </w:r>
            <w:r>
              <w:rPr>
                <w:rFonts w:ascii="宋体" w:hAnsi="宋体" w:eastAsia="宋体"/>
                <w:szCs w:val="21"/>
              </w:rPr>
              <w:t>标准、</w:t>
            </w:r>
            <w:r>
              <w:rPr>
                <w:rFonts w:hint="eastAsia" w:ascii="宋体" w:hAnsi="宋体" w:eastAsia="宋体"/>
                <w:szCs w:val="21"/>
              </w:rPr>
              <w:t>工伤认定程序</w:t>
            </w:r>
            <w:r>
              <w:rPr>
                <w:rFonts w:ascii="宋体" w:hAnsi="宋体" w:eastAsia="宋体"/>
                <w:szCs w:val="21"/>
              </w:rPr>
              <w:t>和劳动能力鉴定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</w:t>
            </w:r>
            <w:r>
              <w:rPr>
                <w:rFonts w:ascii="宋体" w:hAnsi="宋体" w:eastAsia="宋体"/>
                <w:szCs w:val="21"/>
              </w:rPr>
              <w:t>工伤医疗期待遇、因</w:t>
            </w:r>
            <w:r>
              <w:rPr>
                <w:rFonts w:hint="eastAsia" w:ascii="宋体" w:hAnsi="宋体" w:eastAsia="宋体"/>
                <w:szCs w:val="21"/>
              </w:rPr>
              <w:t>工</w:t>
            </w:r>
            <w:r>
              <w:rPr>
                <w:rFonts w:ascii="宋体" w:hAnsi="宋体" w:eastAsia="宋体"/>
                <w:szCs w:val="21"/>
              </w:rPr>
              <w:t>致残待遇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因工死亡待遇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1.工伤认定标准</w:t>
            </w:r>
            <w:r>
              <w:rPr>
                <w:rFonts w:ascii="宋体" w:hAnsi="宋体" w:eastAsia="宋体"/>
                <w:szCs w:val="21"/>
              </w:rPr>
              <w:t>、工伤认定程序和劳动能力鉴定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2.工伤医疗期</w:t>
            </w:r>
            <w:r>
              <w:rPr>
                <w:rFonts w:ascii="宋体" w:hAnsi="宋体" w:eastAsia="宋体"/>
                <w:szCs w:val="21"/>
              </w:rPr>
              <w:t>待遇、因工致残待遇和因工死亡待遇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第11章 失业保险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1.了解失业</w:t>
            </w:r>
            <w:r>
              <w:rPr>
                <w:rFonts w:ascii="宋体" w:hAnsi="宋体" w:eastAsia="宋体"/>
                <w:szCs w:val="21"/>
              </w:rPr>
              <w:t>保险的概念和特点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</w:t>
            </w:r>
            <w:r>
              <w:rPr>
                <w:rFonts w:ascii="宋体" w:hAnsi="宋体" w:eastAsia="宋体"/>
                <w:szCs w:val="21"/>
              </w:rPr>
              <w:t>失业保险的功能、覆盖范围、和失业保险基金的筹集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3.了解失业保险待遇</w:t>
            </w:r>
            <w:r>
              <w:rPr>
                <w:rFonts w:ascii="宋体" w:hAnsi="宋体" w:eastAsia="宋体"/>
                <w:szCs w:val="21"/>
              </w:rPr>
              <w:t>的支付条件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</w:t>
            </w:r>
            <w:r>
              <w:rPr>
                <w:rFonts w:ascii="宋体" w:hAnsi="宋体" w:eastAsia="宋体"/>
                <w:szCs w:val="21"/>
              </w:rPr>
              <w:t>失业保险待遇的内容和标准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失业保险待遇的支付期限和终止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1.失业保险</w:t>
            </w:r>
            <w:r>
              <w:rPr>
                <w:rFonts w:ascii="宋体" w:hAnsi="宋体" w:eastAsia="宋体"/>
                <w:szCs w:val="21"/>
              </w:rPr>
              <w:t>的概念和特点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2.失业保险</w:t>
            </w:r>
            <w:r>
              <w:rPr>
                <w:rFonts w:ascii="宋体" w:hAnsi="宋体" w:eastAsia="宋体"/>
                <w:szCs w:val="21"/>
              </w:rPr>
              <w:t>的功能和覆盖范围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3.失业保险</w:t>
            </w:r>
            <w:r>
              <w:rPr>
                <w:rFonts w:ascii="宋体" w:hAnsi="宋体" w:eastAsia="宋体"/>
                <w:szCs w:val="21"/>
              </w:rPr>
              <w:t>待遇的支付条件</w:t>
            </w:r>
            <w:r>
              <w:rPr>
                <w:rFonts w:hint="eastAsia" w:ascii="宋体" w:hAnsi="宋体" w:eastAsia="宋体"/>
                <w:szCs w:val="21"/>
              </w:rPr>
              <w:t>及内容</w:t>
            </w:r>
            <w:r>
              <w:rPr>
                <w:rFonts w:ascii="宋体" w:hAnsi="宋体" w:eastAsia="宋体"/>
                <w:szCs w:val="21"/>
              </w:rPr>
              <w:t>和</w:t>
            </w:r>
            <w:r>
              <w:rPr>
                <w:rFonts w:hint="eastAsia" w:ascii="宋体" w:hAnsi="宋体" w:eastAsia="宋体"/>
                <w:szCs w:val="21"/>
              </w:rPr>
              <w:t>标准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失业</w:t>
            </w:r>
            <w:r>
              <w:rPr>
                <w:rFonts w:ascii="宋体" w:hAnsi="宋体" w:eastAsia="宋体"/>
                <w:szCs w:val="21"/>
              </w:rPr>
              <w:t>保险的功能</w:t>
            </w:r>
            <w:r>
              <w:rPr>
                <w:rFonts w:hint="eastAsia" w:ascii="宋体" w:hAnsi="宋体" w:eastAsia="宋体"/>
                <w:szCs w:val="21"/>
              </w:rPr>
              <w:t>和</w:t>
            </w:r>
            <w:r>
              <w:rPr>
                <w:rFonts w:ascii="宋体" w:hAnsi="宋体" w:eastAsia="宋体"/>
                <w:szCs w:val="21"/>
              </w:rPr>
              <w:t>覆盖范围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2.失业</w:t>
            </w:r>
            <w:r>
              <w:rPr>
                <w:rFonts w:ascii="宋体" w:hAnsi="宋体" w:eastAsia="宋体"/>
                <w:szCs w:val="21"/>
              </w:rPr>
              <w:t>保险待遇的支付条件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内容和标准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7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劳动法</w:t>
            </w:r>
            <w:r>
              <w:rPr>
                <w:rFonts w:asciiTheme="minorEastAsia" w:hAnsiTheme="minorEastAsia"/>
                <w:szCs w:val="21"/>
              </w:rPr>
              <w:t>基础理论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劳动法</w:t>
            </w:r>
            <w:r>
              <w:rPr>
                <w:rFonts w:ascii="宋体" w:hAnsi="宋体" w:eastAsia="宋体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劳动法律</w:t>
            </w:r>
            <w:r>
              <w:rPr>
                <w:rFonts w:ascii="宋体" w:hAnsi="宋体" w:eastAsia="宋体"/>
                <w:szCs w:val="21"/>
              </w:rPr>
              <w:t>关系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劳动法</w:t>
            </w:r>
            <w:r>
              <w:rPr>
                <w:rFonts w:ascii="宋体" w:hAnsi="宋体" w:eastAsia="宋体"/>
                <w:szCs w:val="21"/>
              </w:rPr>
              <w:t>的产生和发展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第2章 就业</w:t>
            </w:r>
            <w:r>
              <w:rPr>
                <w:rFonts w:ascii="宋体" w:hAnsi="宋体" w:eastAsia="宋体"/>
                <w:szCs w:val="21"/>
              </w:rPr>
              <w:t>促进法律制度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就业</w:t>
            </w:r>
            <w:r>
              <w:rPr>
                <w:rFonts w:ascii="宋体" w:hAnsi="宋体" w:eastAsia="宋体"/>
                <w:szCs w:val="21"/>
              </w:rPr>
              <w:t>促进概述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反</w:t>
            </w:r>
            <w:r>
              <w:rPr>
                <w:rFonts w:ascii="宋体" w:hAnsi="宋体" w:eastAsia="宋体"/>
                <w:szCs w:val="21"/>
              </w:rPr>
              <w:t>就业歧视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就业</w:t>
            </w:r>
            <w:r>
              <w:rPr>
                <w:rFonts w:ascii="宋体" w:hAnsi="宋体" w:eastAsia="宋体"/>
                <w:szCs w:val="21"/>
              </w:rPr>
              <w:t>服务和管理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劳动合同</w:t>
            </w:r>
            <w:r>
              <w:rPr>
                <w:rFonts w:ascii="宋体" w:hAnsi="宋体" w:eastAsia="宋体"/>
                <w:szCs w:val="21"/>
              </w:rPr>
              <w:t>法律制度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劳动合同</w:t>
            </w:r>
            <w:r>
              <w:rPr>
                <w:rFonts w:ascii="宋体" w:hAnsi="宋体" w:eastAsia="宋体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劳动合同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订立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劳动合同</w:t>
            </w:r>
            <w:r>
              <w:rPr>
                <w:rFonts w:ascii="宋体" w:hAnsi="宋体" w:eastAsia="宋体"/>
                <w:szCs w:val="21"/>
              </w:rPr>
              <w:t>的履行、中止、变更和承继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第4节 劳动合同</w:t>
            </w:r>
            <w:r>
              <w:rPr>
                <w:rFonts w:ascii="宋体" w:hAnsi="宋体" w:eastAsia="宋体"/>
                <w:szCs w:val="21"/>
              </w:rPr>
              <w:t>的</w:t>
            </w:r>
            <w:r>
              <w:rPr>
                <w:rFonts w:hint="eastAsia" w:ascii="宋体" w:hAnsi="宋体" w:eastAsia="宋体"/>
                <w:szCs w:val="21"/>
              </w:rPr>
              <w:t>解除</w:t>
            </w:r>
            <w:r>
              <w:rPr>
                <w:rFonts w:ascii="宋体" w:hAnsi="宋体" w:eastAsia="宋体"/>
                <w:szCs w:val="21"/>
              </w:rPr>
              <w:t>和终止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</w:t>
            </w:r>
            <w:r>
              <w:rPr>
                <w:rFonts w:ascii="宋体"/>
                <w:szCs w:val="21"/>
              </w:rPr>
              <w:t>目标</w:t>
            </w:r>
            <w:r>
              <w:rPr>
                <w:rFonts w:hint="eastAsia" w:ascii="宋体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第5节 劳动合同特殊</w:t>
            </w:r>
            <w:r>
              <w:rPr>
                <w:rFonts w:ascii="宋体" w:hAnsi="宋体" w:eastAsia="宋体"/>
                <w:szCs w:val="21"/>
              </w:rPr>
              <w:t>制度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</w:t>
            </w:r>
            <w:r>
              <w:rPr>
                <w:rFonts w:ascii="宋体"/>
                <w:szCs w:val="21"/>
              </w:rPr>
              <w:t>目标</w:t>
            </w: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集体</w:t>
            </w:r>
            <w:r>
              <w:rPr>
                <w:rFonts w:ascii="宋体" w:hAnsi="宋体" w:eastAsia="宋体"/>
                <w:szCs w:val="21"/>
              </w:rPr>
              <w:t>劳动关系法律制度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集体</w:t>
            </w:r>
            <w:r>
              <w:rPr>
                <w:rFonts w:ascii="宋体" w:hAnsi="宋体" w:eastAsia="宋体"/>
                <w:szCs w:val="21"/>
              </w:rPr>
              <w:t>劳动关系法基本理论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工会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集体协商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  <w:r>
              <w:rPr>
                <w:rFonts w:ascii="宋体" w:hAnsi="宋体" w:eastAsia="宋体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第4节 集体</w:t>
            </w:r>
            <w:r>
              <w:rPr>
                <w:rFonts w:ascii="宋体" w:hAnsi="宋体" w:eastAsia="宋体"/>
                <w:szCs w:val="21"/>
              </w:rPr>
              <w:t>合同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第5节 职工</w:t>
            </w:r>
            <w:r>
              <w:rPr>
                <w:rFonts w:ascii="宋体" w:hAnsi="宋体" w:eastAsia="宋体"/>
                <w:szCs w:val="21"/>
              </w:rPr>
              <w:t>民主参与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劳动基准</w:t>
            </w:r>
            <w:r>
              <w:rPr>
                <w:rFonts w:ascii="宋体" w:hAnsi="宋体" w:eastAsia="宋体"/>
                <w:szCs w:val="21"/>
              </w:rPr>
              <w:t>法律制度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劳动基准</w:t>
            </w:r>
            <w:r>
              <w:rPr>
                <w:rFonts w:ascii="宋体" w:hAnsi="宋体" w:eastAsia="宋体"/>
                <w:szCs w:val="21"/>
              </w:rPr>
              <w:t>的基本原理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工时制度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休息</w:t>
            </w:r>
            <w:r>
              <w:rPr>
                <w:rFonts w:ascii="宋体" w:hAnsi="宋体" w:eastAsia="宋体"/>
                <w:szCs w:val="21"/>
              </w:rPr>
              <w:t>时间制度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</w:t>
            </w:r>
            <w:r>
              <w:rPr>
                <w:rFonts w:ascii="宋体"/>
                <w:szCs w:val="21"/>
              </w:rPr>
              <w:t>目标</w:t>
            </w: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第4节 工资制度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</w:t>
            </w:r>
            <w:r>
              <w:rPr>
                <w:rFonts w:ascii="宋体"/>
                <w:szCs w:val="21"/>
              </w:rPr>
              <w:t>目标</w:t>
            </w: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第5节 职业</w:t>
            </w:r>
            <w:r>
              <w:rPr>
                <w:rFonts w:ascii="宋体" w:hAnsi="宋体" w:eastAsia="宋体"/>
                <w:szCs w:val="21"/>
              </w:rPr>
              <w:t>安全健康制度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</w:t>
            </w:r>
            <w:r>
              <w:rPr>
                <w:rFonts w:ascii="宋体"/>
                <w:szCs w:val="21"/>
              </w:rPr>
              <w:t>目标</w:t>
            </w: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劳动</w:t>
            </w:r>
            <w:r>
              <w:rPr>
                <w:rFonts w:ascii="宋体" w:hAnsi="宋体" w:eastAsia="宋体"/>
                <w:szCs w:val="21"/>
              </w:rPr>
              <w:t>监察与劳动争议处理法律制度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</w:t>
            </w:r>
            <w:r>
              <w:rPr>
                <w:rFonts w:ascii="宋体" w:hAnsi="宋体" w:eastAsia="宋体"/>
                <w:szCs w:val="21"/>
              </w:rPr>
              <w:t>监察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劳动</w:t>
            </w:r>
            <w:r>
              <w:rPr>
                <w:rFonts w:ascii="宋体" w:hAnsi="宋体" w:eastAsia="宋体"/>
                <w:szCs w:val="21"/>
              </w:rPr>
              <w:t>争议处理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养老</w:t>
            </w:r>
            <w:r>
              <w:rPr>
                <w:rFonts w:ascii="宋体" w:hAnsi="宋体" w:eastAsia="宋体"/>
                <w:szCs w:val="21"/>
              </w:rPr>
              <w:t>保险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养老</w:t>
            </w:r>
            <w:r>
              <w:rPr>
                <w:rFonts w:ascii="宋体" w:hAnsi="宋体" w:eastAsia="宋体"/>
                <w:szCs w:val="21"/>
              </w:rPr>
              <w:t>保险概述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职工</w:t>
            </w:r>
            <w:r>
              <w:rPr>
                <w:rFonts w:ascii="宋体" w:hAnsi="宋体" w:eastAsia="宋体"/>
                <w:szCs w:val="21"/>
              </w:rPr>
              <w:t>养老保险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机关事业单位</w:t>
            </w:r>
            <w:r>
              <w:rPr>
                <w:rFonts w:ascii="宋体" w:hAnsi="宋体" w:eastAsia="宋体"/>
                <w:szCs w:val="21"/>
              </w:rPr>
              <w:t>工作人员养老保险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第4节 居民</w:t>
            </w:r>
            <w:r>
              <w:rPr>
                <w:rFonts w:ascii="宋体" w:hAnsi="宋体" w:eastAsia="宋体"/>
                <w:szCs w:val="21"/>
              </w:rPr>
              <w:t>养老保险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</w:t>
            </w:r>
            <w:r>
              <w:rPr>
                <w:rFonts w:ascii="宋体"/>
                <w:szCs w:val="21"/>
              </w:rPr>
              <w:t>目标</w:t>
            </w: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医疗</w:t>
            </w:r>
            <w:r>
              <w:rPr>
                <w:rFonts w:ascii="宋体" w:hAnsi="宋体" w:eastAsia="宋体"/>
                <w:szCs w:val="21"/>
              </w:rPr>
              <w:t>保险和生育保险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医疗</w:t>
            </w:r>
            <w:r>
              <w:rPr>
                <w:rFonts w:ascii="宋体" w:hAnsi="宋体" w:eastAsia="宋体"/>
                <w:szCs w:val="21"/>
              </w:rPr>
              <w:t>保险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生育</w:t>
            </w:r>
            <w:r>
              <w:rPr>
                <w:rFonts w:ascii="宋体" w:hAnsi="宋体" w:eastAsia="宋体"/>
                <w:szCs w:val="21"/>
              </w:rPr>
              <w:t>保险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第10章 工伤保险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工伤保险</w:t>
            </w:r>
            <w:r>
              <w:rPr>
                <w:rFonts w:ascii="宋体" w:hAnsi="宋体" w:eastAsia="宋体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工伤认定</w:t>
            </w:r>
            <w:r>
              <w:rPr>
                <w:rFonts w:ascii="宋体" w:hAnsi="宋体" w:eastAsia="宋体"/>
                <w:szCs w:val="21"/>
              </w:rPr>
              <w:t>与劳动能力鉴定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工伤保险</w:t>
            </w:r>
            <w:r>
              <w:rPr>
                <w:rFonts w:ascii="宋体" w:hAnsi="宋体" w:eastAsia="宋体"/>
                <w:szCs w:val="21"/>
              </w:rPr>
              <w:t>待遇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案例</w:t>
            </w:r>
            <w:r>
              <w:rPr>
                <w:rFonts w:hint="eastAsia" w:ascii="宋体" w:hAnsi="宋体" w:eastAsia="宋体"/>
                <w:szCs w:val="21"/>
              </w:rPr>
              <w:t>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第11章 失业保险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失业保险</w:t>
            </w:r>
            <w:r>
              <w:rPr>
                <w:rFonts w:ascii="宋体" w:hAnsi="宋体" w:eastAsia="宋体"/>
                <w:szCs w:val="21"/>
              </w:rPr>
              <w:t>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</w:t>
            </w:r>
            <w:r>
              <w:rPr>
                <w:rFonts w:ascii="宋体"/>
                <w:szCs w:val="21"/>
              </w:rPr>
              <w:t>目标</w:t>
            </w: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失业</w:t>
            </w:r>
            <w:r>
              <w:rPr>
                <w:rFonts w:ascii="宋体" w:hAnsi="宋体" w:eastAsia="宋体"/>
                <w:szCs w:val="21"/>
              </w:rPr>
              <w:t>保险待遇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  <w:r>
              <w:rPr>
                <w:rFonts w:ascii="宋体" w:hAnsi="宋体" w:eastAsia="宋体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有关劳动法和</w:t>
            </w:r>
            <w:r>
              <w:rPr>
                <w:bCs/>
                <w:szCs w:val="21"/>
              </w:rPr>
              <w:t>社会保障法</w:t>
            </w:r>
            <w:r>
              <w:rPr>
                <w:rFonts w:hint="eastAsia"/>
                <w:bCs/>
                <w:szCs w:val="21"/>
              </w:rPr>
              <w:t>的相关法律</w:t>
            </w:r>
            <w:r>
              <w:rPr>
                <w:bCs/>
                <w:szCs w:val="21"/>
              </w:rPr>
              <w:t>法规和基本内容</w:t>
            </w:r>
            <w:r>
              <w:rPr>
                <w:rFonts w:hint="eastAsia"/>
                <w:bCs/>
                <w:szCs w:val="21"/>
              </w:rPr>
              <w:t>的</w:t>
            </w:r>
            <w:r>
              <w:rPr>
                <w:bCs/>
                <w:szCs w:val="21"/>
              </w:rPr>
              <w:t>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自身作为法律主体所享有的权利和承担的</w:t>
            </w:r>
            <w:r>
              <w:rPr>
                <w:rFonts w:hint="eastAsia" w:ascii="宋体" w:hAnsi="宋体" w:eastAsia="宋体"/>
                <w:szCs w:val="21"/>
              </w:rPr>
              <w:t>义务的</w:t>
            </w:r>
            <w:r>
              <w:rPr>
                <w:rFonts w:ascii="宋体" w:hAnsi="宋体" w:eastAsia="宋体"/>
                <w:szCs w:val="21"/>
              </w:rPr>
              <w:t>了解和掌握</w:t>
            </w:r>
            <w:r>
              <w:rPr>
                <w:rFonts w:hint="eastAsia" w:ascii="宋体" w:hAnsi="宋体" w:eastAsia="宋体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分析、解决常见劳动保障争议案件的基本能力。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填空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单项选择</w:t>
            </w:r>
            <w:r>
              <w:rPr>
                <w:rFonts w:ascii="Times New Roman" w:hAnsi="Times New Roman" w:eastAsia="宋体" w:cs="Times New Roman"/>
                <w:szCs w:val="21"/>
              </w:rPr>
              <w:t>题、多项选择题、判断、简答、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论述</w:t>
            </w:r>
            <w:r>
              <w:rPr>
                <w:rFonts w:ascii="Times New Roman" w:hAnsi="Times New Roman" w:eastAsia="宋体" w:cs="Times New Roman"/>
                <w:szCs w:val="21"/>
              </w:rPr>
              <w:t>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042D"/>
    <w:rsid w:val="00001456"/>
    <w:rsid w:val="00003D82"/>
    <w:rsid w:val="000160EE"/>
    <w:rsid w:val="00052533"/>
    <w:rsid w:val="00054AC6"/>
    <w:rsid w:val="000905D3"/>
    <w:rsid w:val="000C0235"/>
    <w:rsid w:val="000D6848"/>
    <w:rsid w:val="000D72A6"/>
    <w:rsid w:val="000E2E2E"/>
    <w:rsid w:val="000E4268"/>
    <w:rsid w:val="000E4ABF"/>
    <w:rsid w:val="00110A72"/>
    <w:rsid w:val="00113B48"/>
    <w:rsid w:val="001235EE"/>
    <w:rsid w:val="00134FF7"/>
    <w:rsid w:val="001471B4"/>
    <w:rsid w:val="0015295D"/>
    <w:rsid w:val="00166174"/>
    <w:rsid w:val="00181719"/>
    <w:rsid w:val="00190C68"/>
    <w:rsid w:val="0019649E"/>
    <w:rsid w:val="00196591"/>
    <w:rsid w:val="001A5718"/>
    <w:rsid w:val="001A720E"/>
    <w:rsid w:val="001B425E"/>
    <w:rsid w:val="001C39F8"/>
    <w:rsid w:val="001C46E2"/>
    <w:rsid w:val="001D02D7"/>
    <w:rsid w:val="001D043B"/>
    <w:rsid w:val="001D69AC"/>
    <w:rsid w:val="001D6B69"/>
    <w:rsid w:val="001F2C5E"/>
    <w:rsid w:val="001F6487"/>
    <w:rsid w:val="00200CA7"/>
    <w:rsid w:val="00206139"/>
    <w:rsid w:val="00216BF0"/>
    <w:rsid w:val="00226717"/>
    <w:rsid w:val="002337D0"/>
    <w:rsid w:val="002402FA"/>
    <w:rsid w:val="002456F1"/>
    <w:rsid w:val="00245AF0"/>
    <w:rsid w:val="0025194F"/>
    <w:rsid w:val="00275C4E"/>
    <w:rsid w:val="00287C7B"/>
    <w:rsid w:val="00291B70"/>
    <w:rsid w:val="00294D33"/>
    <w:rsid w:val="002956CB"/>
    <w:rsid w:val="002A717D"/>
    <w:rsid w:val="002B0E5E"/>
    <w:rsid w:val="002D233C"/>
    <w:rsid w:val="002D542F"/>
    <w:rsid w:val="002E0522"/>
    <w:rsid w:val="002E19E4"/>
    <w:rsid w:val="002F685A"/>
    <w:rsid w:val="003049D9"/>
    <w:rsid w:val="003066B9"/>
    <w:rsid w:val="00312B8C"/>
    <w:rsid w:val="0031487B"/>
    <w:rsid w:val="0032126D"/>
    <w:rsid w:val="00322CCB"/>
    <w:rsid w:val="00323D55"/>
    <w:rsid w:val="00326363"/>
    <w:rsid w:val="0033025B"/>
    <w:rsid w:val="00331752"/>
    <w:rsid w:val="00334505"/>
    <w:rsid w:val="00334EA5"/>
    <w:rsid w:val="00345234"/>
    <w:rsid w:val="00350945"/>
    <w:rsid w:val="003512F0"/>
    <w:rsid w:val="00351C1B"/>
    <w:rsid w:val="00366C9F"/>
    <w:rsid w:val="00371B6C"/>
    <w:rsid w:val="00382088"/>
    <w:rsid w:val="00383C2C"/>
    <w:rsid w:val="00385F3D"/>
    <w:rsid w:val="003A2ECD"/>
    <w:rsid w:val="003C4383"/>
    <w:rsid w:val="003C4AF6"/>
    <w:rsid w:val="003E0CAC"/>
    <w:rsid w:val="003E133D"/>
    <w:rsid w:val="003E6EC8"/>
    <w:rsid w:val="003F67C5"/>
    <w:rsid w:val="003F781E"/>
    <w:rsid w:val="004028AA"/>
    <w:rsid w:val="004071CA"/>
    <w:rsid w:val="00424CC1"/>
    <w:rsid w:val="0043149E"/>
    <w:rsid w:val="00433FCF"/>
    <w:rsid w:val="00440430"/>
    <w:rsid w:val="004470A7"/>
    <w:rsid w:val="00455E63"/>
    <w:rsid w:val="00471D9A"/>
    <w:rsid w:val="00495177"/>
    <w:rsid w:val="004B47A0"/>
    <w:rsid w:val="004B5465"/>
    <w:rsid w:val="004B7B5C"/>
    <w:rsid w:val="004C0E0D"/>
    <w:rsid w:val="004C23BB"/>
    <w:rsid w:val="004C2C40"/>
    <w:rsid w:val="004D3543"/>
    <w:rsid w:val="004D37E6"/>
    <w:rsid w:val="004E31F6"/>
    <w:rsid w:val="005070C6"/>
    <w:rsid w:val="00522980"/>
    <w:rsid w:val="00523B6A"/>
    <w:rsid w:val="00524163"/>
    <w:rsid w:val="00526E88"/>
    <w:rsid w:val="00531B5C"/>
    <w:rsid w:val="00545B40"/>
    <w:rsid w:val="00546D80"/>
    <w:rsid w:val="00547A9A"/>
    <w:rsid w:val="00554F37"/>
    <w:rsid w:val="00555994"/>
    <w:rsid w:val="00560B9E"/>
    <w:rsid w:val="00565AF7"/>
    <w:rsid w:val="00580B0E"/>
    <w:rsid w:val="00595DD4"/>
    <w:rsid w:val="005A49BD"/>
    <w:rsid w:val="005A696B"/>
    <w:rsid w:val="005B0077"/>
    <w:rsid w:val="005B2D90"/>
    <w:rsid w:val="005B6285"/>
    <w:rsid w:val="005B62AE"/>
    <w:rsid w:val="005C0683"/>
    <w:rsid w:val="005C31AB"/>
    <w:rsid w:val="005C79F8"/>
    <w:rsid w:val="005D4BAF"/>
    <w:rsid w:val="005D5315"/>
    <w:rsid w:val="005D66D6"/>
    <w:rsid w:val="005D70EB"/>
    <w:rsid w:val="005E19CA"/>
    <w:rsid w:val="005E54DF"/>
    <w:rsid w:val="005F5AA2"/>
    <w:rsid w:val="00602C3C"/>
    <w:rsid w:val="006171FE"/>
    <w:rsid w:val="0062581F"/>
    <w:rsid w:val="00627279"/>
    <w:rsid w:val="00655490"/>
    <w:rsid w:val="006625D0"/>
    <w:rsid w:val="00670894"/>
    <w:rsid w:val="006820ED"/>
    <w:rsid w:val="0069062F"/>
    <w:rsid w:val="006917A8"/>
    <w:rsid w:val="006A496B"/>
    <w:rsid w:val="006A4F2A"/>
    <w:rsid w:val="006B0650"/>
    <w:rsid w:val="006B67DA"/>
    <w:rsid w:val="006C30F5"/>
    <w:rsid w:val="006C336F"/>
    <w:rsid w:val="006F6A9C"/>
    <w:rsid w:val="00702A62"/>
    <w:rsid w:val="00703E53"/>
    <w:rsid w:val="00707982"/>
    <w:rsid w:val="00707CC1"/>
    <w:rsid w:val="007236D9"/>
    <w:rsid w:val="00735181"/>
    <w:rsid w:val="007362B9"/>
    <w:rsid w:val="00751139"/>
    <w:rsid w:val="00773FD5"/>
    <w:rsid w:val="00790207"/>
    <w:rsid w:val="00792141"/>
    <w:rsid w:val="0079342B"/>
    <w:rsid w:val="007A1CF2"/>
    <w:rsid w:val="007A3BAA"/>
    <w:rsid w:val="007B1D65"/>
    <w:rsid w:val="007B210B"/>
    <w:rsid w:val="007B60A0"/>
    <w:rsid w:val="007B6373"/>
    <w:rsid w:val="007C5DB6"/>
    <w:rsid w:val="007C78C6"/>
    <w:rsid w:val="007D054E"/>
    <w:rsid w:val="007D158B"/>
    <w:rsid w:val="007D4FB9"/>
    <w:rsid w:val="007E1E48"/>
    <w:rsid w:val="007E1FA3"/>
    <w:rsid w:val="007F238B"/>
    <w:rsid w:val="00813B5D"/>
    <w:rsid w:val="00817571"/>
    <w:rsid w:val="008208FB"/>
    <w:rsid w:val="008550DA"/>
    <w:rsid w:val="00857496"/>
    <w:rsid w:val="00883652"/>
    <w:rsid w:val="008849BC"/>
    <w:rsid w:val="00890594"/>
    <w:rsid w:val="00896220"/>
    <w:rsid w:val="008B68A5"/>
    <w:rsid w:val="008C54FB"/>
    <w:rsid w:val="008C69AF"/>
    <w:rsid w:val="008E29B9"/>
    <w:rsid w:val="008E2E09"/>
    <w:rsid w:val="008E4BFB"/>
    <w:rsid w:val="008F1488"/>
    <w:rsid w:val="008F1895"/>
    <w:rsid w:val="008F3AF5"/>
    <w:rsid w:val="0090431C"/>
    <w:rsid w:val="009108C5"/>
    <w:rsid w:val="00940D1A"/>
    <w:rsid w:val="009521D5"/>
    <w:rsid w:val="009562BC"/>
    <w:rsid w:val="00957CE0"/>
    <w:rsid w:val="00976520"/>
    <w:rsid w:val="009904EF"/>
    <w:rsid w:val="009A05F4"/>
    <w:rsid w:val="009C0BD0"/>
    <w:rsid w:val="009E0606"/>
    <w:rsid w:val="009E2314"/>
    <w:rsid w:val="009E2AB9"/>
    <w:rsid w:val="009E5D44"/>
    <w:rsid w:val="009E6A67"/>
    <w:rsid w:val="009F2F98"/>
    <w:rsid w:val="00A0195C"/>
    <w:rsid w:val="00A0451E"/>
    <w:rsid w:val="00A0610F"/>
    <w:rsid w:val="00A13143"/>
    <w:rsid w:val="00A33642"/>
    <w:rsid w:val="00A35C1B"/>
    <w:rsid w:val="00A467F6"/>
    <w:rsid w:val="00A53059"/>
    <w:rsid w:val="00A546A2"/>
    <w:rsid w:val="00A626C5"/>
    <w:rsid w:val="00A63A90"/>
    <w:rsid w:val="00A666A3"/>
    <w:rsid w:val="00A66F29"/>
    <w:rsid w:val="00A701B0"/>
    <w:rsid w:val="00A708EF"/>
    <w:rsid w:val="00A71ED6"/>
    <w:rsid w:val="00A8272E"/>
    <w:rsid w:val="00A86CCD"/>
    <w:rsid w:val="00A92254"/>
    <w:rsid w:val="00AB22EE"/>
    <w:rsid w:val="00AC16CB"/>
    <w:rsid w:val="00AD1F42"/>
    <w:rsid w:val="00AD683C"/>
    <w:rsid w:val="00AE3638"/>
    <w:rsid w:val="00AF3FF3"/>
    <w:rsid w:val="00AF590A"/>
    <w:rsid w:val="00B0136C"/>
    <w:rsid w:val="00B1086A"/>
    <w:rsid w:val="00B118F1"/>
    <w:rsid w:val="00B13AA3"/>
    <w:rsid w:val="00B162A0"/>
    <w:rsid w:val="00B17FD0"/>
    <w:rsid w:val="00B20261"/>
    <w:rsid w:val="00B30A83"/>
    <w:rsid w:val="00B40D78"/>
    <w:rsid w:val="00B42D3E"/>
    <w:rsid w:val="00B475F8"/>
    <w:rsid w:val="00B50F3B"/>
    <w:rsid w:val="00B62B6B"/>
    <w:rsid w:val="00B64980"/>
    <w:rsid w:val="00B75A41"/>
    <w:rsid w:val="00B76042"/>
    <w:rsid w:val="00B7686B"/>
    <w:rsid w:val="00B85E65"/>
    <w:rsid w:val="00B97F1B"/>
    <w:rsid w:val="00BA07E2"/>
    <w:rsid w:val="00BA1C9A"/>
    <w:rsid w:val="00BA730C"/>
    <w:rsid w:val="00BC1D69"/>
    <w:rsid w:val="00BC723F"/>
    <w:rsid w:val="00BD396C"/>
    <w:rsid w:val="00BE7E88"/>
    <w:rsid w:val="00BF02F7"/>
    <w:rsid w:val="00BF03AB"/>
    <w:rsid w:val="00C22109"/>
    <w:rsid w:val="00C2216C"/>
    <w:rsid w:val="00C27D58"/>
    <w:rsid w:val="00C33035"/>
    <w:rsid w:val="00C43ECF"/>
    <w:rsid w:val="00C52152"/>
    <w:rsid w:val="00C53362"/>
    <w:rsid w:val="00C54ED5"/>
    <w:rsid w:val="00C67E6F"/>
    <w:rsid w:val="00C71C8F"/>
    <w:rsid w:val="00C7472B"/>
    <w:rsid w:val="00C774DF"/>
    <w:rsid w:val="00C81130"/>
    <w:rsid w:val="00C86CF9"/>
    <w:rsid w:val="00CA4C4D"/>
    <w:rsid w:val="00CB35E6"/>
    <w:rsid w:val="00CB3F29"/>
    <w:rsid w:val="00CC173A"/>
    <w:rsid w:val="00CD3F79"/>
    <w:rsid w:val="00CD6D95"/>
    <w:rsid w:val="00CE48F5"/>
    <w:rsid w:val="00CE7FE0"/>
    <w:rsid w:val="00CF31E7"/>
    <w:rsid w:val="00CF4C8A"/>
    <w:rsid w:val="00D078AC"/>
    <w:rsid w:val="00D07D36"/>
    <w:rsid w:val="00D10761"/>
    <w:rsid w:val="00D13F2A"/>
    <w:rsid w:val="00D14522"/>
    <w:rsid w:val="00D21823"/>
    <w:rsid w:val="00D22862"/>
    <w:rsid w:val="00D2653D"/>
    <w:rsid w:val="00D269E3"/>
    <w:rsid w:val="00D272D0"/>
    <w:rsid w:val="00D61F2F"/>
    <w:rsid w:val="00D710B1"/>
    <w:rsid w:val="00D71417"/>
    <w:rsid w:val="00D72D32"/>
    <w:rsid w:val="00D91FDD"/>
    <w:rsid w:val="00DA53B6"/>
    <w:rsid w:val="00DA570C"/>
    <w:rsid w:val="00DA73E8"/>
    <w:rsid w:val="00DC0A61"/>
    <w:rsid w:val="00DD7B08"/>
    <w:rsid w:val="00DE7EEF"/>
    <w:rsid w:val="00DF401D"/>
    <w:rsid w:val="00E01950"/>
    <w:rsid w:val="00E07880"/>
    <w:rsid w:val="00E16251"/>
    <w:rsid w:val="00E16E39"/>
    <w:rsid w:val="00E249EA"/>
    <w:rsid w:val="00E24ACC"/>
    <w:rsid w:val="00E25DAF"/>
    <w:rsid w:val="00E31CA2"/>
    <w:rsid w:val="00E32EA8"/>
    <w:rsid w:val="00E374C8"/>
    <w:rsid w:val="00E40F3F"/>
    <w:rsid w:val="00E61FC2"/>
    <w:rsid w:val="00E65070"/>
    <w:rsid w:val="00E7495F"/>
    <w:rsid w:val="00E81985"/>
    <w:rsid w:val="00E87965"/>
    <w:rsid w:val="00E92610"/>
    <w:rsid w:val="00E946BA"/>
    <w:rsid w:val="00EA3DFC"/>
    <w:rsid w:val="00EA5370"/>
    <w:rsid w:val="00EA5781"/>
    <w:rsid w:val="00EE1B4B"/>
    <w:rsid w:val="00EE2904"/>
    <w:rsid w:val="00EF1E9D"/>
    <w:rsid w:val="00EF2727"/>
    <w:rsid w:val="00EF724C"/>
    <w:rsid w:val="00F0196D"/>
    <w:rsid w:val="00F043FF"/>
    <w:rsid w:val="00F17D67"/>
    <w:rsid w:val="00F31CCB"/>
    <w:rsid w:val="00F34214"/>
    <w:rsid w:val="00F37E86"/>
    <w:rsid w:val="00F414CD"/>
    <w:rsid w:val="00F47DF4"/>
    <w:rsid w:val="00F54010"/>
    <w:rsid w:val="00F61E90"/>
    <w:rsid w:val="00F65ED2"/>
    <w:rsid w:val="00F74DD0"/>
    <w:rsid w:val="00F77E74"/>
    <w:rsid w:val="00F87241"/>
    <w:rsid w:val="00F87E3D"/>
    <w:rsid w:val="00F9025B"/>
    <w:rsid w:val="00F93557"/>
    <w:rsid w:val="00FA15E4"/>
    <w:rsid w:val="00FB1DE7"/>
    <w:rsid w:val="00FB2FB4"/>
    <w:rsid w:val="00FC5880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3A64363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4947E7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table" w:customStyle="1" w:styleId="22">
    <w:name w:val="网格型1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2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F6C6B-8A2D-4053-91E2-D35FCFEE8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4518</Words>
  <Characters>814</Characters>
  <Lines>6</Lines>
  <Paragraphs>10</Paragraphs>
  <TotalTime>2</TotalTime>
  <ScaleCrop>false</ScaleCrop>
  <LinksUpToDate>false</LinksUpToDate>
  <CharactersWithSpaces>5322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2019-08-06T13:39:00Z</dcterms:created>
  <dc:creator>User</dc:creator>
  <cp:lastModifiedBy>双溪</cp:lastModifiedBy>
  <cp:lastPrinted>2019-03-21T12:39:00Z</cp:lastPrinted>
  <dcterms:modified xsi:type="dcterms:W3CDTF">2019-12-06T08:17:20Z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