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FB" w:rsidRDefault="00E07467">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7E53FB">
        <w:rPr>
          <w:rFonts w:ascii="黑体" w:eastAsia="黑体" w:hAnsi="黑体"/>
          <w:sz w:val="30"/>
          <w:szCs w:val="30"/>
        </w:rPr>
        <w:pict>
          <v:rect id="矩形 16" o:spid="_x0000_s1026" style="position:absolute;margin-left:-35.6pt;margin-top:-25pt;width:515.4pt;height:1in;z-index:251671552;mso-position-horizontal-relative:text;mso-position-vertical-relative:text;v-text-anchor:middle"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filled="f" stroked="f">
            <v:textbox>
              <w:txbxContent>
                <w:p w:rsidR="007E53FB" w:rsidRDefault="00E07467">
                  <w:pPr>
                    <w:jc w:val="center"/>
                  </w:pPr>
                  <w:r>
                    <w:rPr>
                      <w:rFonts w:ascii="方正小标宋简体" w:eastAsia="方正小标宋简体" w:hint="eastAsia"/>
                      <w:sz w:val="44"/>
                      <w:szCs w:val="44"/>
                    </w:rPr>
                    <w:t>金融学</w:t>
                  </w:r>
                  <w:r>
                    <w:rPr>
                      <w:rFonts w:ascii="方正小标宋简体" w:eastAsia="方正小标宋简体" w:hint="eastAsia"/>
                      <w:sz w:val="44"/>
                      <w:szCs w:val="44"/>
                    </w:rPr>
                    <w:t>本科课程教学大纲</w:t>
                  </w:r>
                </w:p>
              </w:txbxContent>
            </v:textbox>
          </v:rect>
        </w:pict>
      </w:r>
    </w:p>
    <w:p w:rsidR="007E53FB" w:rsidRDefault="00E07467">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7E53FB" w:rsidRDefault="007E53FB">
      <w:pPr>
        <w:spacing w:line="360" w:lineRule="auto"/>
        <w:jc w:val="left"/>
        <w:outlineLvl w:val="0"/>
        <w:rPr>
          <w:rFonts w:ascii="仿宋_GB2312" w:eastAsia="仿宋_GB2312" w:hAnsi="黑体"/>
          <w:sz w:val="30"/>
          <w:szCs w:val="30"/>
        </w:rPr>
      </w:pPr>
      <w:r>
        <w:rPr>
          <w:rFonts w:ascii="仿宋_GB2312" w:eastAsia="仿宋_GB2312" w:hAnsi="黑体"/>
          <w:sz w:val="30"/>
          <w:szCs w:val="30"/>
        </w:rPr>
        <w:pict>
          <v:rect id="矩形 18" o:spid="_x0000_s1028" style="position:absolute;margin-left:239.2pt;margin-top:3.2pt;width:216.6pt;height:66.6pt;z-index:251673600;v-text-anchor:middle"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filled="f" stroked="f">
            <v:textbox>
              <w:txbxContent>
                <w:p w:rsidR="007E53FB" w:rsidRDefault="00E0746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w:t>
                  </w:r>
                  <w:r>
                    <w:rPr>
                      <w:rFonts w:ascii="仿宋_GB2312" w:eastAsia="仿宋_GB2312" w:hAnsi="黑体" w:hint="eastAsia"/>
                      <w:sz w:val="30"/>
                      <w:szCs w:val="30"/>
                    </w:rPr>
                    <w:t>张贞</w:t>
                  </w:r>
                </w:p>
                <w:p w:rsidR="007E53FB" w:rsidRDefault="00E0746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B5018E">
                    <w:rPr>
                      <w:rFonts w:ascii="仿宋_GB2312" w:eastAsia="仿宋_GB2312" w:hAnsi="黑体" w:hint="eastAsia"/>
                      <w:sz w:val="30"/>
                      <w:szCs w:val="30"/>
                    </w:rPr>
                    <w:t>乔红芳</w:t>
                  </w:r>
                </w:p>
                <w:p w:rsidR="007E53FB" w:rsidRDefault="007E53FB"/>
              </w:txbxContent>
            </v:textbox>
          </v:rect>
        </w:pict>
      </w:r>
      <w:r>
        <w:rPr>
          <w:rFonts w:ascii="仿宋_GB2312" w:eastAsia="仿宋_GB2312" w:hAnsi="黑体"/>
          <w:sz w:val="30"/>
          <w:szCs w:val="30"/>
        </w:rPr>
        <w:pict>
          <v:rect id="矩形 17" o:spid="_x0000_s1027" style="position:absolute;margin-left:-6.8pt;margin-top:3.2pt;width:229.8pt;height:66.6pt;z-index:251672576;v-text-anchor:middle"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filled="f" stroked="f">
            <v:textbox>
              <w:txbxContent>
                <w:p w:rsidR="007E53FB" w:rsidRDefault="00E0746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Pr>
                      <w:rFonts w:ascii="仿宋_GB2312" w:eastAsia="仿宋_GB2312" w:hAnsi="黑体" w:hint="eastAsia"/>
                      <w:sz w:val="30"/>
                      <w:szCs w:val="30"/>
                    </w:rPr>
                    <w:t>商学院</w:t>
                  </w:r>
                  <w:r>
                    <w:rPr>
                      <w:rFonts w:ascii="仿宋_GB2312" w:eastAsia="仿宋_GB2312" w:hAnsi="黑体" w:hint="eastAsia"/>
                      <w:sz w:val="30"/>
                      <w:szCs w:val="30"/>
                    </w:rPr>
                    <w:t xml:space="preserve">                   </w:t>
                  </w:r>
                </w:p>
                <w:p w:rsidR="007E53FB" w:rsidRDefault="00E0746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Pr>
                      <w:rFonts w:ascii="仿宋_GB2312" w:eastAsia="仿宋_GB2312" w:hAnsi="黑体" w:hint="eastAsia"/>
                      <w:sz w:val="30"/>
                      <w:szCs w:val="30"/>
                    </w:rPr>
                    <w:t>2019.6.</w:t>
                  </w:r>
                  <w:r w:rsidR="00B5018E">
                    <w:rPr>
                      <w:rFonts w:ascii="仿宋_GB2312" w:eastAsia="仿宋_GB2312" w:hAnsi="黑体" w:hint="eastAsia"/>
                      <w:sz w:val="30"/>
                      <w:szCs w:val="30"/>
                    </w:rPr>
                    <w:t>30</w:t>
                  </w:r>
                  <w:r>
                    <w:rPr>
                      <w:rFonts w:ascii="仿宋_GB2312" w:eastAsia="仿宋_GB2312" w:hAnsi="黑体" w:hint="eastAsia"/>
                      <w:sz w:val="30"/>
                      <w:szCs w:val="30"/>
                    </w:rPr>
                    <w:t xml:space="preserve">                 </w:t>
                  </w:r>
                </w:p>
                <w:p w:rsidR="007E53FB" w:rsidRDefault="007E53FB"/>
              </w:txbxContent>
            </v:textbox>
          </v:rect>
        </w:pict>
      </w:r>
    </w:p>
    <w:p w:rsidR="007E53FB" w:rsidRDefault="007E53FB">
      <w:pPr>
        <w:spacing w:line="360" w:lineRule="auto"/>
        <w:jc w:val="left"/>
        <w:outlineLvl w:val="0"/>
        <w:rPr>
          <w:rFonts w:ascii="仿宋_GB2312" w:eastAsia="仿宋_GB2312" w:hAnsi="黑体"/>
          <w:sz w:val="30"/>
          <w:szCs w:val="30"/>
        </w:rPr>
      </w:pPr>
    </w:p>
    <w:p w:rsidR="007E53FB" w:rsidRDefault="00E07467">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rsidR="007E53FB" w:rsidRDefault="00E07467">
      <w:pPr>
        <w:spacing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a"/>
        <w:tblW w:w="9541" w:type="dxa"/>
        <w:jc w:val="center"/>
        <w:tblLayout w:type="fixed"/>
        <w:tblLook w:val="04A0"/>
      </w:tblPr>
      <w:tblGrid>
        <w:gridCol w:w="1577"/>
        <w:gridCol w:w="935"/>
        <w:gridCol w:w="2148"/>
        <w:gridCol w:w="1734"/>
        <w:gridCol w:w="3147"/>
      </w:tblGrid>
      <w:tr w:rsidR="007E53FB">
        <w:trPr>
          <w:trHeight w:val="454"/>
          <w:jc w:val="center"/>
        </w:trPr>
        <w:tc>
          <w:tcPr>
            <w:tcW w:w="1577" w:type="dxa"/>
            <w:vMerge w:val="restart"/>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金融学</w:t>
            </w:r>
          </w:p>
        </w:tc>
      </w:tr>
      <w:tr w:rsidR="007E53FB">
        <w:trPr>
          <w:trHeight w:val="404"/>
          <w:jc w:val="center"/>
        </w:trPr>
        <w:tc>
          <w:tcPr>
            <w:tcW w:w="1577" w:type="dxa"/>
            <w:vMerge/>
            <w:tcBorders>
              <w:left w:val="single" w:sz="4" w:space="0" w:color="auto"/>
              <w:right w:val="single" w:sz="4" w:space="0" w:color="auto"/>
            </w:tcBorders>
            <w:vAlign w:val="center"/>
          </w:tcPr>
          <w:p w:rsidR="007E53FB" w:rsidRDefault="007E53FB">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Times New Roman" w:cs="Times New Roman"/>
                <w:sz w:val="24"/>
                <w:szCs w:val="24"/>
                <w:lang/>
              </w:rPr>
              <w:t>Finance</w:t>
            </w:r>
            <w:r>
              <w:rPr>
                <w:rFonts w:ascii="Times New Roman" w:eastAsia="宋体" w:hAnsi="Times New Roman" w:cs="Times New Roman" w:hint="eastAsia"/>
                <w:sz w:val="24"/>
                <w:szCs w:val="24"/>
                <w:lang/>
              </w:rPr>
              <w:t xml:space="preserve"> Economics</w:t>
            </w:r>
          </w:p>
        </w:tc>
      </w:tr>
      <w:tr w:rsidR="007E53FB">
        <w:trPr>
          <w:trHeight w:val="454"/>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宋体" w:eastAsia="宋体" w:hAnsi="宋体" w:hint="eastAsia"/>
                <w:sz w:val="24"/>
                <w:szCs w:val="24"/>
              </w:rPr>
              <w:t>18801040300</w:t>
            </w:r>
          </w:p>
        </w:tc>
        <w:tc>
          <w:tcPr>
            <w:tcW w:w="1734" w:type="dxa"/>
            <w:tcBorders>
              <w:left w:val="single" w:sz="4" w:space="0" w:color="auto"/>
              <w:righ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宋体" w:cs="Times New Roman"/>
                <w:sz w:val="24"/>
                <w:szCs w:val="24"/>
              </w:rPr>
              <w:t>课程性质</w:t>
            </w:r>
          </w:p>
        </w:tc>
        <w:tc>
          <w:tcPr>
            <w:tcW w:w="3147" w:type="dxa"/>
            <w:tcBorders>
              <w:lef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宋体" w:cs="Times New Roman"/>
                <w:sz w:val="24"/>
                <w:szCs w:val="24"/>
              </w:rPr>
              <w:t>专业</w:t>
            </w:r>
            <w:r>
              <w:rPr>
                <w:rFonts w:ascii="Times New Roman" w:eastAsia="宋体" w:hAnsi="宋体" w:cs="Times New Roman" w:hint="eastAsia"/>
                <w:sz w:val="24"/>
                <w:szCs w:val="24"/>
              </w:rPr>
              <w:t>必</w:t>
            </w:r>
            <w:r>
              <w:rPr>
                <w:rFonts w:ascii="Times New Roman" w:eastAsia="宋体" w:hAnsi="宋体" w:cs="Times New Roman"/>
                <w:sz w:val="24"/>
                <w:szCs w:val="24"/>
              </w:rPr>
              <w:t>修课</w:t>
            </w:r>
            <w:r>
              <w:rPr>
                <w:rFonts w:ascii="Times New Roman" w:eastAsia="宋体" w:hAnsi="宋体" w:cs="Times New Roman" w:hint="eastAsia"/>
                <w:sz w:val="24"/>
                <w:szCs w:val="24"/>
              </w:rPr>
              <w:t>程</w:t>
            </w:r>
          </w:p>
        </w:tc>
      </w:tr>
      <w:tr w:rsidR="007E53FB">
        <w:trPr>
          <w:trHeight w:val="454"/>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宋体" w:cs="Times New Roman"/>
                <w:sz w:val="24"/>
                <w:szCs w:val="24"/>
              </w:rPr>
              <w:t>课程学时</w:t>
            </w:r>
          </w:p>
        </w:tc>
        <w:tc>
          <w:tcPr>
            <w:tcW w:w="3147" w:type="dxa"/>
            <w:tcBorders>
              <w:lef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Times New Roman" w:cs="Times New Roman"/>
                <w:sz w:val="24"/>
                <w:szCs w:val="24"/>
              </w:rPr>
              <w:t>48</w:t>
            </w:r>
          </w:p>
        </w:tc>
      </w:tr>
      <w:tr w:rsidR="007E53FB">
        <w:trPr>
          <w:trHeight w:val="454"/>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宋体" w:eastAsia="宋体" w:hAnsi="宋体"/>
                <w:sz w:val="24"/>
                <w:szCs w:val="24"/>
              </w:rPr>
              <w:t>国际经济与贸易</w:t>
            </w:r>
          </w:p>
        </w:tc>
        <w:tc>
          <w:tcPr>
            <w:tcW w:w="1734" w:type="dxa"/>
            <w:tcBorders>
              <w:left w:val="single" w:sz="4" w:space="0" w:color="auto"/>
              <w:righ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宋体" w:cs="Times New Roman"/>
                <w:sz w:val="24"/>
                <w:szCs w:val="24"/>
              </w:rPr>
              <w:t>课程组负责人</w:t>
            </w:r>
          </w:p>
        </w:tc>
        <w:tc>
          <w:tcPr>
            <w:tcW w:w="3147" w:type="dxa"/>
            <w:tcBorders>
              <w:left w:val="single" w:sz="4" w:space="0" w:color="auto"/>
            </w:tcBorders>
            <w:vAlign w:val="center"/>
          </w:tcPr>
          <w:p w:rsidR="007E53FB" w:rsidRDefault="00E07467">
            <w:pPr>
              <w:jc w:val="center"/>
              <w:rPr>
                <w:rFonts w:ascii="Times New Roman" w:eastAsia="宋体" w:hAnsi="Times New Roman" w:cs="Times New Roman"/>
                <w:sz w:val="24"/>
                <w:szCs w:val="24"/>
              </w:rPr>
            </w:pPr>
            <w:r>
              <w:rPr>
                <w:rFonts w:ascii="Times New Roman" w:eastAsia="宋体" w:hAnsi="宋体" w:cs="Times New Roman"/>
                <w:sz w:val="24"/>
                <w:szCs w:val="24"/>
              </w:rPr>
              <w:t>乔红芳</w:t>
            </w:r>
          </w:p>
        </w:tc>
      </w:tr>
      <w:tr w:rsidR="007E53FB">
        <w:trPr>
          <w:trHeight w:val="404"/>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E53FB" w:rsidRDefault="00E07467">
            <w:pPr>
              <w:ind w:firstLineChars="100" w:firstLine="240"/>
              <w:jc w:val="left"/>
              <w:rPr>
                <w:rFonts w:ascii="Times New Roman" w:eastAsia="宋体" w:hAnsi="宋体" w:cs="Times New Roman"/>
                <w:sz w:val="24"/>
                <w:szCs w:val="24"/>
              </w:rPr>
            </w:pPr>
            <w:r>
              <w:rPr>
                <w:rFonts w:ascii="Times New Roman" w:eastAsia="宋体" w:hAnsi="宋体" w:cs="Times New Roman" w:hint="eastAsia"/>
                <w:sz w:val="24"/>
                <w:szCs w:val="24"/>
              </w:rPr>
              <w:t>张贞、</w:t>
            </w:r>
            <w:r>
              <w:rPr>
                <w:rFonts w:ascii="Times New Roman" w:eastAsia="宋体" w:hAnsi="宋体" w:cs="Times New Roman" w:hint="eastAsia"/>
                <w:sz w:val="24"/>
                <w:szCs w:val="24"/>
              </w:rPr>
              <w:t>程水红</w:t>
            </w:r>
            <w:r>
              <w:rPr>
                <w:rFonts w:ascii="Times New Roman" w:eastAsia="宋体" w:hAnsi="宋体" w:cs="Times New Roman" w:hint="eastAsia"/>
                <w:sz w:val="24"/>
                <w:szCs w:val="24"/>
              </w:rPr>
              <w:t>、何桃富</w:t>
            </w:r>
          </w:p>
        </w:tc>
      </w:tr>
      <w:tr w:rsidR="007E53FB">
        <w:trPr>
          <w:trHeight w:val="716"/>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E53FB" w:rsidRDefault="00E07467">
            <w:pPr>
              <w:rPr>
                <w:rFonts w:ascii="宋体" w:eastAsia="宋体" w:hAnsi="宋体"/>
                <w:sz w:val="24"/>
                <w:szCs w:val="24"/>
              </w:rPr>
            </w:pPr>
            <w:r>
              <w:rPr>
                <w:rFonts w:ascii="宋体" w:eastAsia="宋体" w:hAnsi="宋体" w:hint="eastAsia"/>
                <w:sz w:val="24"/>
                <w:szCs w:val="24"/>
              </w:rPr>
              <w:t>会计学、微观经济学、宏观经济学、</w:t>
            </w:r>
            <w:r>
              <w:rPr>
                <w:rFonts w:ascii="宋体" w:eastAsia="宋体" w:hAnsi="宋体" w:hint="eastAsia"/>
                <w:sz w:val="24"/>
                <w:szCs w:val="24"/>
              </w:rPr>
              <w:t>政治经济学</w:t>
            </w:r>
          </w:p>
        </w:tc>
      </w:tr>
      <w:tr w:rsidR="007E53FB">
        <w:trPr>
          <w:trHeight w:val="441"/>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E53FB" w:rsidRDefault="007E53FB">
            <w:pPr>
              <w:jc w:val="left"/>
              <w:rPr>
                <w:rFonts w:ascii="宋体" w:eastAsia="宋体" w:hAnsi="宋体"/>
                <w:sz w:val="24"/>
                <w:szCs w:val="24"/>
              </w:rPr>
            </w:pPr>
          </w:p>
          <w:p w:rsidR="007E53FB" w:rsidRDefault="00E07467">
            <w:pPr>
              <w:jc w:val="left"/>
              <w:rPr>
                <w:rFonts w:ascii="宋体" w:eastAsia="宋体" w:hAnsi="宋体"/>
                <w:sz w:val="24"/>
                <w:szCs w:val="24"/>
              </w:rPr>
            </w:pPr>
            <w:r>
              <w:rPr>
                <w:rFonts w:ascii="宋体" w:eastAsia="宋体" w:hAnsi="宋体" w:hint="eastAsia"/>
                <w:sz w:val="24"/>
                <w:szCs w:val="24"/>
              </w:rPr>
              <w:t>曹龙骐</w:t>
            </w:r>
            <w:r>
              <w:rPr>
                <w:rFonts w:ascii="宋体" w:eastAsia="宋体" w:hAnsi="宋体" w:hint="eastAsia"/>
                <w:sz w:val="24"/>
                <w:szCs w:val="24"/>
              </w:rPr>
              <w:t xml:space="preserve">. </w:t>
            </w:r>
            <w:r>
              <w:rPr>
                <w:rFonts w:ascii="宋体" w:eastAsia="宋体" w:hAnsi="宋体" w:hint="eastAsia"/>
                <w:sz w:val="24"/>
                <w:szCs w:val="24"/>
              </w:rPr>
              <w:t>金融</w:t>
            </w:r>
            <w:r>
              <w:rPr>
                <w:rFonts w:ascii="宋体" w:eastAsia="宋体" w:hAnsi="宋体" w:hint="eastAsia"/>
                <w:sz w:val="24"/>
                <w:szCs w:val="24"/>
              </w:rPr>
              <w:t>学（第</w:t>
            </w:r>
            <w:r>
              <w:rPr>
                <w:rFonts w:ascii="宋体" w:eastAsia="宋体" w:hAnsi="宋体" w:hint="eastAsia"/>
                <w:sz w:val="24"/>
                <w:szCs w:val="24"/>
              </w:rPr>
              <w:t>五</w:t>
            </w:r>
            <w:r>
              <w:rPr>
                <w:rFonts w:ascii="宋体" w:eastAsia="宋体" w:hAnsi="宋体" w:hint="eastAsia"/>
                <w:sz w:val="24"/>
                <w:szCs w:val="24"/>
              </w:rPr>
              <w:t>版）</w:t>
            </w:r>
            <w:r>
              <w:rPr>
                <w:rFonts w:ascii="宋体" w:eastAsia="宋体" w:hAnsi="宋体" w:hint="eastAsia"/>
                <w:sz w:val="24"/>
                <w:szCs w:val="24"/>
              </w:rPr>
              <w:t xml:space="preserve">. </w:t>
            </w:r>
            <w:r>
              <w:rPr>
                <w:rFonts w:ascii="宋体" w:eastAsia="宋体" w:hAnsi="宋体" w:hint="eastAsia"/>
                <w:sz w:val="24"/>
                <w:szCs w:val="24"/>
              </w:rPr>
              <w:t>北京：高等教育出版社，</w:t>
            </w:r>
            <w:r>
              <w:rPr>
                <w:rFonts w:ascii="宋体" w:eastAsia="宋体" w:hAnsi="宋体" w:hint="eastAsia"/>
                <w:sz w:val="24"/>
                <w:szCs w:val="24"/>
              </w:rPr>
              <w:t>2016</w:t>
            </w:r>
          </w:p>
          <w:p w:rsidR="007E53FB" w:rsidRDefault="007E53FB">
            <w:pPr>
              <w:jc w:val="left"/>
              <w:rPr>
                <w:rFonts w:ascii="宋体" w:eastAsia="宋体" w:hAnsi="宋体"/>
                <w:sz w:val="24"/>
                <w:szCs w:val="24"/>
              </w:rPr>
            </w:pPr>
          </w:p>
        </w:tc>
      </w:tr>
      <w:tr w:rsidR="007E53FB">
        <w:trPr>
          <w:trHeight w:val="851"/>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7E53FB" w:rsidRDefault="00E07467">
            <w:pPr>
              <w:jc w:val="left"/>
              <w:rPr>
                <w:rFonts w:ascii="宋体" w:eastAsia="宋体" w:hAnsi="宋体"/>
                <w:sz w:val="24"/>
                <w:szCs w:val="24"/>
              </w:rPr>
            </w:pPr>
            <w:r>
              <w:rPr>
                <w:rFonts w:ascii="宋体" w:eastAsia="宋体" w:hAnsi="宋体" w:hint="eastAsia"/>
                <w:sz w:val="24"/>
                <w:szCs w:val="24"/>
              </w:rPr>
              <w:t xml:space="preserve">1. </w:t>
            </w:r>
            <w:r>
              <w:rPr>
                <w:rFonts w:ascii="宋体" w:eastAsia="宋体" w:hAnsi="宋体" w:hint="eastAsia"/>
                <w:sz w:val="24"/>
                <w:szCs w:val="24"/>
              </w:rPr>
              <w:t>[</w:t>
            </w:r>
            <w:r>
              <w:rPr>
                <w:rFonts w:ascii="宋体" w:eastAsia="宋体" w:hAnsi="宋体" w:hint="eastAsia"/>
                <w:sz w:val="24"/>
                <w:szCs w:val="24"/>
              </w:rPr>
              <w:t>美</w:t>
            </w:r>
            <w:r>
              <w:rPr>
                <w:rFonts w:ascii="宋体" w:eastAsia="宋体" w:hAnsi="宋体" w:hint="eastAsia"/>
                <w:sz w:val="24"/>
                <w:szCs w:val="24"/>
              </w:rPr>
              <w:t>]</w:t>
            </w:r>
            <w:r>
              <w:rPr>
                <w:rFonts w:ascii="宋体" w:eastAsia="宋体" w:hAnsi="宋体" w:hint="eastAsia"/>
                <w:sz w:val="24"/>
                <w:szCs w:val="24"/>
              </w:rPr>
              <w:t>弗雷德里克</w:t>
            </w:r>
            <w:r>
              <w:rPr>
                <w:rFonts w:ascii="宋体" w:eastAsia="宋体" w:hAnsi="宋体" w:hint="eastAsia"/>
                <w:sz w:val="24"/>
                <w:szCs w:val="24"/>
              </w:rPr>
              <w:t>S.</w:t>
            </w:r>
            <w:proofErr w:type="gramStart"/>
            <w:r>
              <w:rPr>
                <w:rFonts w:ascii="宋体" w:eastAsia="宋体" w:hAnsi="宋体" w:hint="eastAsia"/>
                <w:sz w:val="24"/>
                <w:szCs w:val="24"/>
              </w:rPr>
              <w:t>米什金</w:t>
            </w:r>
            <w:proofErr w:type="gramEnd"/>
            <w:r>
              <w:rPr>
                <w:rFonts w:ascii="宋体" w:eastAsia="宋体" w:hAnsi="宋体" w:hint="eastAsia"/>
                <w:sz w:val="24"/>
                <w:szCs w:val="24"/>
              </w:rPr>
              <w:t xml:space="preserve">. </w:t>
            </w:r>
            <w:r>
              <w:rPr>
                <w:rFonts w:ascii="宋体" w:eastAsia="宋体" w:hAnsi="宋体" w:hint="eastAsia"/>
                <w:sz w:val="24"/>
                <w:szCs w:val="24"/>
              </w:rPr>
              <w:t>货币金融学</w:t>
            </w:r>
            <w:r>
              <w:rPr>
                <w:rFonts w:ascii="宋体" w:eastAsia="宋体" w:hAnsi="宋体" w:hint="eastAsia"/>
                <w:sz w:val="24"/>
                <w:szCs w:val="24"/>
              </w:rPr>
              <w:t>（第</w:t>
            </w:r>
            <w:r>
              <w:rPr>
                <w:rFonts w:ascii="宋体" w:eastAsia="宋体" w:hAnsi="宋体" w:hint="eastAsia"/>
                <w:sz w:val="24"/>
                <w:szCs w:val="24"/>
              </w:rPr>
              <w:t>4</w:t>
            </w:r>
            <w:r>
              <w:rPr>
                <w:rFonts w:ascii="宋体" w:eastAsia="宋体" w:hAnsi="宋体" w:hint="eastAsia"/>
                <w:sz w:val="24"/>
                <w:szCs w:val="24"/>
              </w:rPr>
              <w:t>版）</w:t>
            </w:r>
            <w:r>
              <w:rPr>
                <w:rFonts w:ascii="宋体" w:eastAsia="宋体" w:hAnsi="宋体" w:hint="eastAsia"/>
                <w:sz w:val="24"/>
                <w:szCs w:val="24"/>
              </w:rPr>
              <w:t>.</w:t>
            </w:r>
            <w:r>
              <w:rPr>
                <w:rFonts w:ascii="宋体" w:eastAsia="宋体" w:hAnsi="宋体" w:hint="eastAsia"/>
                <w:sz w:val="24"/>
                <w:szCs w:val="24"/>
              </w:rPr>
              <w:t>北京：机械工业出版社，</w:t>
            </w:r>
            <w:r>
              <w:rPr>
                <w:rFonts w:ascii="宋体" w:eastAsia="宋体" w:hAnsi="宋体" w:hint="eastAsia"/>
                <w:sz w:val="24"/>
                <w:szCs w:val="24"/>
              </w:rPr>
              <w:t>201</w:t>
            </w:r>
            <w:r>
              <w:rPr>
                <w:rFonts w:ascii="宋体" w:eastAsia="宋体" w:hAnsi="宋体" w:hint="eastAsia"/>
                <w:sz w:val="24"/>
                <w:szCs w:val="24"/>
              </w:rPr>
              <w:t xml:space="preserve">6. </w:t>
            </w:r>
          </w:p>
          <w:p w:rsidR="007E53FB" w:rsidRDefault="00E07467">
            <w:pPr>
              <w:jc w:val="left"/>
              <w:rPr>
                <w:rFonts w:ascii="宋体" w:eastAsia="宋体" w:hAnsi="宋体"/>
                <w:sz w:val="24"/>
                <w:szCs w:val="24"/>
              </w:rPr>
            </w:pPr>
            <w:r>
              <w:rPr>
                <w:rFonts w:ascii="宋体" w:eastAsia="宋体" w:hAnsi="宋体" w:hint="eastAsia"/>
                <w:sz w:val="24"/>
                <w:szCs w:val="24"/>
              </w:rPr>
              <w:t>2. [</w:t>
            </w:r>
            <w:r>
              <w:rPr>
                <w:rFonts w:ascii="宋体" w:eastAsia="宋体" w:hAnsi="宋体" w:hint="eastAsia"/>
                <w:sz w:val="24"/>
                <w:szCs w:val="24"/>
              </w:rPr>
              <w:t>美</w:t>
            </w:r>
            <w:r>
              <w:rPr>
                <w:rFonts w:ascii="宋体" w:eastAsia="宋体" w:hAnsi="宋体" w:hint="eastAsia"/>
                <w:sz w:val="24"/>
                <w:szCs w:val="24"/>
              </w:rPr>
              <w:t>]</w:t>
            </w:r>
            <w:r>
              <w:rPr>
                <w:rFonts w:ascii="宋体" w:eastAsia="宋体" w:hAnsi="宋体" w:hint="eastAsia"/>
                <w:sz w:val="24"/>
                <w:szCs w:val="24"/>
              </w:rPr>
              <w:t>斯科特</w:t>
            </w:r>
            <w:r>
              <w:rPr>
                <w:rFonts w:ascii="宋体" w:eastAsia="宋体" w:hAnsi="宋体" w:hint="eastAsia"/>
                <w:sz w:val="24"/>
                <w:szCs w:val="24"/>
              </w:rPr>
              <w:t xml:space="preserve">. </w:t>
            </w:r>
            <w:r>
              <w:rPr>
                <w:rFonts w:ascii="宋体" w:eastAsia="宋体" w:hAnsi="宋体" w:hint="eastAsia"/>
                <w:sz w:val="24"/>
                <w:szCs w:val="24"/>
              </w:rPr>
              <w:t>贝斯利，尤金</w:t>
            </w:r>
            <w:r>
              <w:rPr>
                <w:rFonts w:ascii="宋体" w:eastAsia="宋体" w:hAnsi="宋体" w:hint="eastAsia"/>
                <w:sz w:val="24"/>
                <w:szCs w:val="24"/>
              </w:rPr>
              <w:t>.F.</w:t>
            </w:r>
            <w:r>
              <w:rPr>
                <w:rFonts w:ascii="宋体" w:eastAsia="宋体" w:hAnsi="宋体" w:hint="eastAsia"/>
                <w:sz w:val="24"/>
                <w:szCs w:val="24"/>
              </w:rPr>
              <w:t>布里格姆</w:t>
            </w:r>
            <w:r>
              <w:rPr>
                <w:rFonts w:ascii="宋体" w:eastAsia="宋体" w:hAnsi="宋体" w:hint="eastAsia"/>
                <w:sz w:val="24"/>
                <w:szCs w:val="24"/>
              </w:rPr>
              <w:t>.</w:t>
            </w:r>
            <w:r>
              <w:rPr>
                <w:rFonts w:ascii="宋体" w:eastAsia="宋体" w:hAnsi="宋体" w:hint="eastAsia"/>
                <w:sz w:val="24"/>
                <w:szCs w:val="24"/>
              </w:rPr>
              <w:t>金融学原理</w:t>
            </w:r>
            <w:r>
              <w:rPr>
                <w:rFonts w:ascii="宋体" w:eastAsia="宋体" w:hAnsi="宋体" w:hint="eastAsia"/>
                <w:sz w:val="24"/>
                <w:szCs w:val="24"/>
              </w:rPr>
              <w:t>.</w:t>
            </w:r>
            <w:r>
              <w:rPr>
                <w:rFonts w:ascii="宋体" w:eastAsia="宋体" w:hAnsi="宋体" w:hint="eastAsia"/>
                <w:sz w:val="24"/>
                <w:szCs w:val="24"/>
              </w:rPr>
              <w:t>北京：</w:t>
            </w:r>
            <w:r>
              <w:rPr>
                <w:rFonts w:ascii="宋体" w:eastAsia="宋体" w:hAnsi="宋体" w:hint="eastAsia"/>
                <w:sz w:val="24"/>
                <w:szCs w:val="24"/>
              </w:rPr>
              <w:t>北京</w:t>
            </w:r>
            <w:r>
              <w:rPr>
                <w:rFonts w:ascii="宋体" w:eastAsia="宋体" w:hAnsi="宋体" w:hint="eastAsia"/>
                <w:sz w:val="24"/>
                <w:szCs w:val="24"/>
              </w:rPr>
              <w:t>大学出版社，</w:t>
            </w:r>
            <w:r>
              <w:rPr>
                <w:rFonts w:ascii="宋体" w:eastAsia="宋体" w:hAnsi="宋体" w:hint="eastAsia"/>
                <w:sz w:val="24"/>
                <w:szCs w:val="24"/>
              </w:rPr>
              <w:t>201</w:t>
            </w:r>
            <w:r>
              <w:rPr>
                <w:rFonts w:ascii="宋体" w:eastAsia="宋体" w:hAnsi="宋体" w:hint="eastAsia"/>
                <w:sz w:val="24"/>
                <w:szCs w:val="24"/>
              </w:rPr>
              <w:t>0.</w:t>
            </w:r>
          </w:p>
          <w:p w:rsidR="007E53FB" w:rsidRDefault="00E07467">
            <w:pPr>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 xml:space="preserve">. </w:t>
            </w:r>
            <w:r>
              <w:rPr>
                <w:rFonts w:ascii="宋体" w:eastAsia="宋体" w:hAnsi="宋体" w:hint="eastAsia"/>
                <w:sz w:val="24"/>
                <w:szCs w:val="24"/>
              </w:rPr>
              <w:t>张亦春，郑振龙，林海</w:t>
            </w:r>
            <w:r>
              <w:rPr>
                <w:rFonts w:ascii="宋体" w:eastAsia="宋体" w:hAnsi="宋体" w:hint="eastAsia"/>
                <w:sz w:val="24"/>
                <w:szCs w:val="24"/>
              </w:rPr>
              <w:t xml:space="preserve">. </w:t>
            </w:r>
            <w:r>
              <w:rPr>
                <w:rFonts w:ascii="宋体" w:eastAsia="宋体" w:hAnsi="宋体" w:hint="eastAsia"/>
                <w:sz w:val="24"/>
                <w:szCs w:val="24"/>
              </w:rPr>
              <w:t>金融市场学</w:t>
            </w:r>
            <w:r>
              <w:rPr>
                <w:rFonts w:ascii="宋体" w:eastAsia="宋体" w:hAnsi="宋体" w:hint="eastAsia"/>
                <w:sz w:val="24"/>
                <w:szCs w:val="24"/>
              </w:rPr>
              <w:t xml:space="preserve">. </w:t>
            </w:r>
            <w:r>
              <w:rPr>
                <w:rFonts w:ascii="宋体" w:eastAsia="宋体" w:hAnsi="宋体" w:hint="eastAsia"/>
                <w:sz w:val="24"/>
                <w:szCs w:val="24"/>
              </w:rPr>
              <w:t>北京</w:t>
            </w:r>
            <w:r>
              <w:rPr>
                <w:rFonts w:ascii="宋体" w:eastAsia="宋体" w:hAnsi="宋体" w:hint="eastAsia"/>
                <w:sz w:val="24"/>
                <w:szCs w:val="24"/>
              </w:rPr>
              <w:t>：</w:t>
            </w:r>
            <w:r>
              <w:rPr>
                <w:rFonts w:ascii="宋体" w:eastAsia="宋体" w:hAnsi="宋体" w:hint="eastAsia"/>
                <w:sz w:val="24"/>
                <w:szCs w:val="24"/>
              </w:rPr>
              <w:t>高等教育出版社</w:t>
            </w:r>
            <w:r>
              <w:rPr>
                <w:rFonts w:ascii="宋体" w:eastAsia="宋体" w:hAnsi="宋体" w:hint="eastAsia"/>
                <w:sz w:val="24"/>
                <w:szCs w:val="24"/>
              </w:rPr>
              <w:t>，</w:t>
            </w:r>
            <w:r>
              <w:rPr>
                <w:rFonts w:ascii="宋体" w:eastAsia="宋体" w:hAnsi="宋体" w:hint="eastAsia"/>
                <w:sz w:val="24"/>
                <w:szCs w:val="24"/>
              </w:rPr>
              <w:t>20</w:t>
            </w:r>
            <w:r>
              <w:rPr>
                <w:rFonts w:ascii="宋体" w:eastAsia="宋体" w:hAnsi="宋体" w:hint="eastAsia"/>
                <w:sz w:val="24"/>
                <w:szCs w:val="24"/>
              </w:rPr>
              <w:t>13.</w:t>
            </w:r>
          </w:p>
          <w:p w:rsidR="007E53FB" w:rsidRDefault="00E07467">
            <w:pPr>
              <w:rPr>
                <w:rFonts w:ascii="宋体" w:eastAsia="宋体" w:hAnsi="宋体"/>
                <w:sz w:val="24"/>
                <w:szCs w:val="24"/>
              </w:rPr>
            </w:pPr>
            <w:r>
              <w:rPr>
                <w:rFonts w:ascii="宋体" w:eastAsia="宋体" w:hAnsi="宋体" w:hint="eastAsia"/>
                <w:sz w:val="24"/>
                <w:szCs w:val="24"/>
              </w:rPr>
              <w:t>4.</w:t>
            </w:r>
            <w:r>
              <w:rPr>
                <w:rFonts w:ascii="宋体" w:eastAsia="宋体" w:hAnsi="宋体" w:cs="宋体" w:hint="eastAsia"/>
                <w:sz w:val="24"/>
                <w:szCs w:val="24"/>
                <w:lang/>
              </w:rPr>
              <w:t>黄达</w:t>
            </w:r>
            <w:r>
              <w:rPr>
                <w:rFonts w:ascii="宋体" w:eastAsia="宋体" w:hAnsi="宋体" w:cs="宋体" w:hint="eastAsia"/>
                <w:sz w:val="24"/>
                <w:szCs w:val="24"/>
                <w:lang/>
              </w:rPr>
              <w:t>.</w:t>
            </w:r>
            <w:r>
              <w:rPr>
                <w:rFonts w:ascii="宋体" w:eastAsia="宋体" w:hAnsi="宋体" w:cs="宋体" w:hint="eastAsia"/>
                <w:sz w:val="24"/>
                <w:szCs w:val="24"/>
                <w:lang/>
              </w:rPr>
              <w:t>《金融学》精编版</w:t>
            </w:r>
            <w:r>
              <w:rPr>
                <w:rFonts w:ascii="宋体" w:eastAsia="宋体" w:hAnsi="宋体" w:cs="宋体" w:hint="eastAsia"/>
                <w:sz w:val="24"/>
                <w:szCs w:val="24"/>
                <w:lang/>
              </w:rPr>
              <w:t>.</w:t>
            </w:r>
            <w:r>
              <w:rPr>
                <w:rFonts w:ascii="宋体" w:eastAsia="宋体" w:hAnsi="宋体" w:cs="宋体" w:hint="eastAsia"/>
                <w:sz w:val="24"/>
                <w:szCs w:val="24"/>
                <w:lang/>
              </w:rPr>
              <w:t>中国人民大学出版社，</w:t>
            </w:r>
            <w:r>
              <w:rPr>
                <w:rFonts w:ascii="宋体" w:eastAsia="宋体" w:hAnsi="宋体" w:cs="宋体" w:hint="eastAsia"/>
                <w:sz w:val="24"/>
                <w:szCs w:val="24"/>
                <w:lang/>
              </w:rPr>
              <w:t>2013.</w:t>
            </w:r>
          </w:p>
        </w:tc>
      </w:tr>
      <w:tr w:rsidR="007E53FB">
        <w:trPr>
          <w:trHeight w:val="90"/>
          <w:jc w:val="center"/>
        </w:trPr>
        <w:tc>
          <w:tcPr>
            <w:tcW w:w="1577" w:type="dxa"/>
            <w:tcBorders>
              <w:left w:val="single" w:sz="4" w:space="0" w:color="auto"/>
              <w:right w:val="single" w:sz="4" w:space="0" w:color="auto"/>
            </w:tcBorders>
            <w:vAlign w:val="center"/>
          </w:tcPr>
          <w:p w:rsidR="007E53FB" w:rsidRDefault="00E07467">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E53FB" w:rsidRDefault="007E53FB">
            <w:pPr>
              <w:jc w:val="left"/>
              <w:rPr>
                <w:rFonts w:ascii="宋体" w:eastAsia="宋体" w:hAnsi="宋体"/>
                <w:sz w:val="24"/>
                <w:szCs w:val="24"/>
              </w:rPr>
            </w:pPr>
          </w:p>
          <w:p w:rsidR="007E53FB" w:rsidRDefault="00E07467">
            <w:pPr>
              <w:jc w:val="left"/>
              <w:rPr>
                <w:rFonts w:ascii="宋体" w:eastAsia="宋体" w:hAnsi="宋体"/>
                <w:sz w:val="24"/>
                <w:szCs w:val="24"/>
              </w:rPr>
            </w:pPr>
            <w:r>
              <w:rPr>
                <w:rFonts w:ascii="宋体" w:eastAsia="宋体" w:hAnsi="宋体" w:hint="eastAsia"/>
                <w:sz w:val="24"/>
                <w:szCs w:val="24"/>
              </w:rPr>
              <w:t>曹龙骐</w:t>
            </w:r>
            <w:r>
              <w:rPr>
                <w:rFonts w:ascii="宋体" w:eastAsia="宋体" w:hAnsi="宋体" w:hint="eastAsia"/>
                <w:sz w:val="24"/>
                <w:szCs w:val="24"/>
              </w:rPr>
              <w:t xml:space="preserve">. </w:t>
            </w:r>
            <w:r>
              <w:rPr>
                <w:rFonts w:ascii="宋体" w:eastAsia="宋体" w:hAnsi="宋体" w:hint="eastAsia"/>
                <w:sz w:val="24"/>
                <w:szCs w:val="24"/>
              </w:rPr>
              <w:t>金融</w:t>
            </w:r>
            <w:r>
              <w:rPr>
                <w:rFonts w:ascii="宋体" w:eastAsia="宋体" w:hAnsi="宋体" w:hint="eastAsia"/>
                <w:sz w:val="24"/>
                <w:szCs w:val="24"/>
              </w:rPr>
              <w:t>学（第</w:t>
            </w:r>
            <w:r>
              <w:rPr>
                <w:rFonts w:ascii="宋体" w:eastAsia="宋体" w:hAnsi="宋体" w:hint="eastAsia"/>
                <w:sz w:val="24"/>
                <w:szCs w:val="24"/>
              </w:rPr>
              <w:t>五</w:t>
            </w:r>
            <w:r>
              <w:rPr>
                <w:rFonts w:ascii="宋体" w:eastAsia="宋体" w:hAnsi="宋体" w:hint="eastAsia"/>
                <w:sz w:val="24"/>
                <w:szCs w:val="24"/>
              </w:rPr>
              <w:t>版）</w:t>
            </w:r>
            <w:r>
              <w:rPr>
                <w:rFonts w:ascii="宋体" w:eastAsia="宋体" w:hAnsi="宋体" w:hint="eastAsia"/>
                <w:sz w:val="24"/>
                <w:szCs w:val="24"/>
              </w:rPr>
              <w:t xml:space="preserve">. </w:t>
            </w:r>
            <w:r>
              <w:rPr>
                <w:rFonts w:ascii="宋体" w:eastAsia="宋体" w:hAnsi="宋体" w:hint="eastAsia"/>
                <w:sz w:val="24"/>
                <w:szCs w:val="24"/>
              </w:rPr>
              <w:t>北京：高等教育出版社，</w:t>
            </w:r>
            <w:r>
              <w:rPr>
                <w:rFonts w:ascii="宋体" w:eastAsia="宋体" w:hAnsi="宋体" w:hint="eastAsia"/>
                <w:sz w:val="24"/>
                <w:szCs w:val="24"/>
              </w:rPr>
              <w:t>2016</w:t>
            </w:r>
            <w:r>
              <w:rPr>
                <w:rFonts w:ascii="宋体" w:eastAsia="宋体" w:hAnsi="宋体" w:hint="eastAsia"/>
                <w:sz w:val="24"/>
                <w:szCs w:val="24"/>
              </w:rPr>
              <w:t>.</w:t>
            </w:r>
          </w:p>
          <w:p w:rsidR="007E53FB" w:rsidRDefault="007E53FB">
            <w:pPr>
              <w:jc w:val="left"/>
              <w:rPr>
                <w:rFonts w:ascii="宋体" w:eastAsia="宋体" w:hAnsi="宋体"/>
                <w:sz w:val="24"/>
                <w:szCs w:val="24"/>
              </w:rPr>
            </w:pPr>
          </w:p>
        </w:tc>
      </w:tr>
    </w:tbl>
    <w:p w:rsidR="007E53FB" w:rsidRDefault="00E07467">
      <w:pPr>
        <w:widowControl/>
        <w:spacing w:line="360" w:lineRule="auto"/>
        <w:jc w:val="left"/>
        <w:outlineLvl w:val="0"/>
        <w:rPr>
          <w:rFonts w:ascii="黑体" w:eastAsia="黑体" w:hAnsi="黑体"/>
          <w:sz w:val="30"/>
          <w:szCs w:val="30"/>
        </w:rPr>
      </w:pPr>
      <w:bookmarkStart w:id="2" w:name="_Toc4406546"/>
      <w:bookmarkStart w:id="3" w:name="_Toc2371664"/>
      <w:r>
        <w:rPr>
          <w:rFonts w:ascii="黑体" w:eastAsia="黑体" w:hAnsi="黑体" w:hint="eastAsia"/>
          <w:sz w:val="30"/>
          <w:szCs w:val="30"/>
        </w:rPr>
        <w:t>二、课程目标</w:t>
      </w:r>
      <w:bookmarkEnd w:id="2"/>
      <w:bookmarkEnd w:id="3"/>
    </w:p>
    <w:p w:rsidR="007E53FB" w:rsidRDefault="00E07467">
      <w:pPr>
        <w:spacing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a"/>
        <w:tblW w:w="9646" w:type="dxa"/>
        <w:jc w:val="center"/>
        <w:tblInd w:w="228" w:type="dxa"/>
        <w:tblLayout w:type="fixed"/>
        <w:tblLook w:val="04A0"/>
      </w:tblPr>
      <w:tblGrid>
        <w:gridCol w:w="1337"/>
        <w:gridCol w:w="8309"/>
      </w:tblGrid>
      <w:tr w:rsidR="007E53FB">
        <w:trPr>
          <w:trHeight w:val="585"/>
          <w:jc w:val="center"/>
        </w:trPr>
        <w:tc>
          <w:tcPr>
            <w:tcW w:w="1337" w:type="dxa"/>
            <w:tcBorders>
              <w:left w:val="single" w:sz="4" w:space="0" w:color="auto"/>
              <w:right w:val="single" w:sz="4" w:space="0" w:color="auto"/>
            </w:tcBorders>
            <w:vAlign w:val="center"/>
          </w:tcPr>
          <w:p w:rsidR="007E53FB" w:rsidRDefault="00E07467">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w:t>
            </w:r>
            <w:r>
              <w:rPr>
                <w:rFonts w:ascii="宋体" w:eastAsia="宋体" w:hAnsi="宋体" w:hint="eastAsia"/>
                <w:b/>
                <w:szCs w:val="21"/>
              </w:rPr>
              <w:t xml:space="preserve">  </w:t>
            </w:r>
            <w:r>
              <w:rPr>
                <w:rFonts w:ascii="宋体" w:eastAsia="宋体" w:hAnsi="宋体" w:hint="eastAsia"/>
                <w:b/>
                <w:szCs w:val="21"/>
              </w:rPr>
              <w:t>号</w:t>
            </w:r>
          </w:p>
        </w:tc>
        <w:tc>
          <w:tcPr>
            <w:tcW w:w="8309" w:type="dxa"/>
            <w:tcBorders>
              <w:left w:val="single" w:sz="4" w:space="0" w:color="auto"/>
            </w:tcBorders>
            <w:vAlign w:val="center"/>
          </w:tcPr>
          <w:p w:rsidR="007E53FB" w:rsidRDefault="00E07467">
            <w:pPr>
              <w:jc w:val="center"/>
              <w:rPr>
                <w:rFonts w:ascii="宋体" w:eastAsia="宋体" w:hAnsi="宋体"/>
                <w:b/>
                <w:szCs w:val="21"/>
              </w:rPr>
            </w:pPr>
            <w:r>
              <w:rPr>
                <w:rFonts w:ascii="宋体" w:eastAsia="宋体" w:hAnsi="宋体" w:hint="eastAsia"/>
                <w:b/>
                <w:szCs w:val="21"/>
              </w:rPr>
              <w:t>课程具体目标</w:t>
            </w:r>
          </w:p>
        </w:tc>
      </w:tr>
      <w:tr w:rsidR="007E53FB">
        <w:trPr>
          <w:trHeight w:val="585"/>
          <w:jc w:val="center"/>
        </w:trPr>
        <w:tc>
          <w:tcPr>
            <w:tcW w:w="1337" w:type="dxa"/>
            <w:tcBorders>
              <w:left w:val="single" w:sz="4" w:space="0" w:color="auto"/>
              <w:right w:val="single" w:sz="4" w:space="0" w:color="auto"/>
            </w:tcBorders>
            <w:vAlign w:val="center"/>
          </w:tcPr>
          <w:p w:rsidR="007E53FB" w:rsidRDefault="00E0746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8309" w:type="dxa"/>
            <w:tcBorders>
              <w:left w:val="single" w:sz="4" w:space="0" w:color="auto"/>
            </w:tcBorders>
            <w:vAlign w:val="center"/>
          </w:tcPr>
          <w:p w:rsidR="007E53FB" w:rsidRDefault="00E07467">
            <w:pPr>
              <w:jc w:val="left"/>
              <w:rPr>
                <w:rFonts w:ascii="宋体" w:eastAsia="宋体" w:hAnsi="宋体"/>
                <w:szCs w:val="21"/>
              </w:rPr>
            </w:pPr>
            <w:r>
              <w:rPr>
                <w:rFonts w:hint="eastAsia"/>
                <w:bCs/>
                <w:szCs w:val="21"/>
              </w:rPr>
              <w:t>对货币金融方面的基本知识、基本概念、基本理论有较全面的理解和较深刻的认识，对货币、信用、利率、金融机构、金融市场、金融宏观调控等基本范畴、内在关系及其运动规律有较系统的掌握</w:t>
            </w:r>
            <w:r>
              <w:rPr>
                <w:rFonts w:hint="eastAsia"/>
                <w:bCs/>
                <w:szCs w:val="21"/>
              </w:rPr>
              <w:t>，</w:t>
            </w:r>
            <w:r>
              <w:rPr>
                <w:rFonts w:ascii="宋体" w:eastAsia="宋体" w:hAnsi="宋体" w:hint="eastAsia"/>
                <w:szCs w:val="21"/>
              </w:rPr>
              <w:t>从总体上理解货币理论、信用运动规律及</w:t>
            </w:r>
            <w:r>
              <w:rPr>
                <w:rFonts w:hint="eastAsia"/>
                <w:bCs/>
                <w:szCs w:val="21"/>
              </w:rPr>
              <w:t>信用与经济的相互关系。</w:t>
            </w:r>
          </w:p>
        </w:tc>
      </w:tr>
      <w:tr w:rsidR="007E53FB">
        <w:trPr>
          <w:trHeight w:val="585"/>
          <w:jc w:val="center"/>
        </w:trPr>
        <w:tc>
          <w:tcPr>
            <w:tcW w:w="1337" w:type="dxa"/>
            <w:tcBorders>
              <w:left w:val="single" w:sz="4" w:space="0" w:color="auto"/>
              <w:right w:val="single" w:sz="4" w:space="0" w:color="auto"/>
            </w:tcBorders>
            <w:vAlign w:val="center"/>
          </w:tcPr>
          <w:p w:rsidR="007E53FB" w:rsidRDefault="00E0746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8309" w:type="dxa"/>
            <w:tcBorders>
              <w:left w:val="single" w:sz="4" w:space="0" w:color="auto"/>
            </w:tcBorders>
            <w:vAlign w:val="center"/>
          </w:tcPr>
          <w:p w:rsidR="007E53FB" w:rsidRDefault="00E07467">
            <w:pPr>
              <w:rPr>
                <w:rFonts w:ascii="宋体" w:eastAsia="宋体" w:hAnsi="宋体"/>
                <w:szCs w:val="21"/>
              </w:rPr>
            </w:pPr>
            <w:r>
              <w:rPr>
                <w:rFonts w:ascii="宋体" w:eastAsia="宋体" w:hAnsi="宋体" w:hint="eastAsia"/>
                <w:szCs w:val="21"/>
              </w:rPr>
              <w:t>掌握金融市场和金融机构最基本的运作实务以及主要业务，</w:t>
            </w:r>
            <w:r>
              <w:rPr>
                <w:rFonts w:hint="eastAsia"/>
                <w:bCs/>
                <w:szCs w:val="21"/>
              </w:rPr>
              <w:t>掌握货币调控原理及其运作机制，</w:t>
            </w:r>
            <w:r>
              <w:rPr>
                <w:rFonts w:hint="eastAsia"/>
                <w:bCs/>
                <w:szCs w:val="21"/>
              </w:rPr>
              <w:t>使学生了解国内外</w:t>
            </w:r>
            <w:r>
              <w:rPr>
                <w:rFonts w:ascii="宋体" w:eastAsia="宋体" w:hAnsi="宋体" w:hint="eastAsia"/>
                <w:szCs w:val="21"/>
              </w:rPr>
              <w:t>最新的金融事件，学</w:t>
            </w:r>
            <w:r>
              <w:rPr>
                <w:rFonts w:hint="eastAsia"/>
                <w:bCs/>
                <w:szCs w:val="21"/>
              </w:rPr>
              <w:t>会剖析金融与经济发展的关系，培养</w:t>
            </w:r>
            <w:r>
              <w:rPr>
                <w:rFonts w:hint="eastAsia"/>
                <w:bCs/>
                <w:szCs w:val="21"/>
              </w:rPr>
              <w:t>解决金融实际问题的能力。</w:t>
            </w:r>
          </w:p>
        </w:tc>
      </w:tr>
      <w:tr w:rsidR="007E53FB">
        <w:trPr>
          <w:trHeight w:val="585"/>
          <w:jc w:val="center"/>
        </w:trPr>
        <w:tc>
          <w:tcPr>
            <w:tcW w:w="1337" w:type="dxa"/>
            <w:tcBorders>
              <w:left w:val="single" w:sz="4" w:space="0" w:color="auto"/>
              <w:right w:val="single" w:sz="4" w:space="0" w:color="auto"/>
            </w:tcBorders>
            <w:vAlign w:val="center"/>
          </w:tcPr>
          <w:p w:rsidR="007E53FB" w:rsidRDefault="00E07467">
            <w:pPr>
              <w:jc w:val="center"/>
              <w:rPr>
                <w:rFonts w:ascii="宋体" w:eastAsia="宋体" w:hAnsi="宋体"/>
                <w:szCs w:val="21"/>
              </w:rPr>
            </w:pPr>
            <w:r>
              <w:rPr>
                <w:rFonts w:ascii="宋体" w:eastAsia="宋体" w:hAnsi="宋体" w:hint="eastAsia"/>
                <w:szCs w:val="21"/>
              </w:rPr>
              <w:lastRenderedPageBreak/>
              <w:t>课程目标</w:t>
            </w:r>
            <w:r>
              <w:rPr>
                <w:rFonts w:ascii="宋体" w:eastAsia="宋体" w:hAnsi="宋体" w:hint="eastAsia"/>
                <w:szCs w:val="21"/>
              </w:rPr>
              <w:t>3</w:t>
            </w:r>
          </w:p>
        </w:tc>
        <w:tc>
          <w:tcPr>
            <w:tcW w:w="8309" w:type="dxa"/>
            <w:tcBorders>
              <w:left w:val="single" w:sz="4" w:space="0" w:color="auto"/>
            </w:tcBorders>
            <w:vAlign w:val="center"/>
          </w:tcPr>
          <w:p w:rsidR="007E53FB" w:rsidRDefault="00E07467">
            <w:pPr>
              <w:jc w:val="left"/>
              <w:rPr>
                <w:rFonts w:ascii="宋体" w:eastAsia="宋体" w:hAnsi="宋体"/>
                <w:szCs w:val="21"/>
              </w:rPr>
            </w:pPr>
            <w:r>
              <w:rPr>
                <w:rFonts w:hint="eastAsia"/>
                <w:bCs/>
                <w:szCs w:val="21"/>
              </w:rPr>
              <w:t>把握我国货币金融政策、法律规章制度、金融体制改革的成就和深化改革的要求，培养和提高分析与解决金融工作问题的能力。</w:t>
            </w:r>
          </w:p>
        </w:tc>
      </w:tr>
    </w:tbl>
    <w:p w:rsidR="007E53FB" w:rsidRDefault="007E53FB">
      <w:pPr>
        <w:ind w:firstLineChars="200" w:firstLine="420"/>
        <w:rPr>
          <w:rFonts w:ascii="宋体" w:eastAsia="宋体" w:hAnsi="宋体"/>
          <w:color w:val="FF0000"/>
          <w:szCs w:val="21"/>
        </w:rPr>
      </w:pPr>
    </w:p>
    <w:p w:rsidR="007E53FB" w:rsidRDefault="00E07467">
      <w:pPr>
        <w:spacing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a"/>
        <w:tblW w:w="9987" w:type="dxa"/>
        <w:jc w:val="center"/>
        <w:tblLayout w:type="fixed"/>
        <w:tblLook w:val="04A0"/>
      </w:tblPr>
      <w:tblGrid>
        <w:gridCol w:w="1509"/>
        <w:gridCol w:w="2808"/>
        <w:gridCol w:w="5670"/>
      </w:tblGrid>
      <w:tr w:rsidR="007E53FB">
        <w:trPr>
          <w:trHeight w:val="454"/>
          <w:jc w:val="center"/>
        </w:trPr>
        <w:tc>
          <w:tcPr>
            <w:tcW w:w="1509" w:type="dxa"/>
            <w:vAlign w:val="center"/>
          </w:tcPr>
          <w:p w:rsidR="007E53FB" w:rsidRDefault="00E07467">
            <w:pPr>
              <w:spacing w:line="30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7E53FB" w:rsidRDefault="00E07467">
            <w:pPr>
              <w:spacing w:line="30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7E53FB" w:rsidRDefault="00E07467">
            <w:pPr>
              <w:spacing w:line="300" w:lineRule="exact"/>
              <w:jc w:val="center"/>
              <w:rPr>
                <w:rFonts w:ascii="宋体" w:eastAsia="宋体" w:hAnsi="宋体"/>
                <w:b/>
                <w:szCs w:val="21"/>
              </w:rPr>
            </w:pPr>
            <w:r>
              <w:rPr>
                <w:rFonts w:ascii="宋体" w:eastAsia="宋体" w:hAnsi="宋体"/>
                <w:b/>
                <w:szCs w:val="21"/>
              </w:rPr>
              <w:t>支撑的毕业要求指标点</w:t>
            </w:r>
          </w:p>
        </w:tc>
      </w:tr>
      <w:tr w:rsidR="007E53FB">
        <w:trPr>
          <w:trHeight w:val="1090"/>
          <w:jc w:val="center"/>
        </w:trPr>
        <w:tc>
          <w:tcPr>
            <w:tcW w:w="1509"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szCs w:val="21"/>
              </w:rPr>
              <w:t>1</w:t>
            </w:r>
          </w:p>
        </w:tc>
        <w:tc>
          <w:tcPr>
            <w:tcW w:w="2808"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Times New Roman"/>
              </w:rPr>
              <w:t xml:space="preserve"> </w:t>
            </w:r>
            <w:r>
              <w:rPr>
                <w:rFonts w:ascii="Times New Roman" w:hint="eastAsia"/>
              </w:rPr>
              <w:t>专业</w:t>
            </w:r>
            <w:r>
              <w:rPr>
                <w:rFonts w:ascii="Times New Roman"/>
              </w:rPr>
              <w:t>知识要求</w:t>
            </w:r>
          </w:p>
        </w:tc>
        <w:tc>
          <w:tcPr>
            <w:tcW w:w="5670" w:type="dxa"/>
            <w:vAlign w:val="center"/>
          </w:tcPr>
          <w:p w:rsidR="007E53FB" w:rsidRDefault="00E07467">
            <w:pPr>
              <w:pStyle w:val="2"/>
              <w:ind w:firstLineChars="0" w:firstLine="0"/>
              <w:rPr>
                <w:szCs w:val="21"/>
              </w:rPr>
            </w:pPr>
            <w:r>
              <w:rPr>
                <w:rFonts w:cstheme="minorBidi" w:hint="eastAsia"/>
                <w:sz w:val="21"/>
                <w:szCs w:val="21"/>
              </w:rPr>
              <w:t xml:space="preserve">2.1 </w:t>
            </w:r>
            <w:r>
              <w:rPr>
                <w:rFonts w:cstheme="minorBidi" w:hint="eastAsia"/>
                <w:sz w:val="21"/>
                <w:szCs w:val="21"/>
              </w:rPr>
              <w:t>牢固掌握经济学基本知识、基础理论和基本应用技能</w:t>
            </w:r>
            <w:r>
              <w:rPr>
                <w:rFonts w:cstheme="minorBidi" w:hint="eastAsia"/>
                <w:sz w:val="21"/>
                <w:szCs w:val="21"/>
              </w:rPr>
              <w:t>,</w:t>
            </w:r>
            <w:r>
              <w:rPr>
                <w:rFonts w:cstheme="minorBidi" w:hint="eastAsia"/>
                <w:sz w:val="21"/>
                <w:szCs w:val="21"/>
              </w:rPr>
              <w:t>掌握经济运行规律和经济指标的内在联系。</w:t>
            </w:r>
          </w:p>
        </w:tc>
      </w:tr>
      <w:tr w:rsidR="007E53FB">
        <w:trPr>
          <w:trHeight w:val="90"/>
          <w:jc w:val="center"/>
        </w:trPr>
        <w:tc>
          <w:tcPr>
            <w:tcW w:w="1509" w:type="dxa"/>
            <w:vMerge/>
            <w:vAlign w:val="center"/>
          </w:tcPr>
          <w:p w:rsidR="007E53FB" w:rsidRDefault="007E53FB">
            <w:pPr>
              <w:spacing w:line="300" w:lineRule="exact"/>
              <w:jc w:val="center"/>
              <w:rPr>
                <w:rFonts w:ascii="宋体" w:eastAsia="宋体" w:hAnsi="宋体"/>
                <w:szCs w:val="21"/>
              </w:rPr>
            </w:pPr>
          </w:p>
        </w:tc>
        <w:tc>
          <w:tcPr>
            <w:tcW w:w="2808" w:type="dxa"/>
            <w:vAlign w:val="center"/>
          </w:tcPr>
          <w:p w:rsidR="007E53FB" w:rsidRDefault="00E07467">
            <w:pPr>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7E53FB" w:rsidRDefault="00E07467">
            <w:pPr>
              <w:pStyle w:val="2"/>
              <w:ind w:firstLineChars="0" w:firstLine="0"/>
              <w:rPr>
                <w:szCs w:val="21"/>
              </w:rPr>
            </w:pPr>
            <w:r>
              <w:rPr>
                <w:rFonts w:cstheme="minorBidi" w:hint="eastAsia"/>
                <w:sz w:val="21"/>
                <w:szCs w:val="21"/>
              </w:rPr>
              <w:t xml:space="preserve">3.2 </w:t>
            </w:r>
            <w:r>
              <w:rPr>
                <w:rFonts w:cstheme="minorBidi" w:hint="eastAsia"/>
                <w:sz w:val="21"/>
                <w:szCs w:val="21"/>
              </w:rPr>
              <w:t>具有自主学习、独立思考、不断接受新知识、新理论、新技术的能力。</w:t>
            </w:r>
          </w:p>
        </w:tc>
      </w:tr>
      <w:tr w:rsidR="007E53FB">
        <w:trPr>
          <w:trHeight w:val="932"/>
          <w:jc w:val="center"/>
        </w:trPr>
        <w:tc>
          <w:tcPr>
            <w:tcW w:w="1509"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2808"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Times New Roman"/>
              </w:rPr>
              <w:t xml:space="preserve"> </w:t>
            </w:r>
            <w:r>
              <w:rPr>
                <w:rFonts w:ascii="Times New Roman" w:hint="eastAsia"/>
              </w:rPr>
              <w:t>专业</w:t>
            </w:r>
            <w:r>
              <w:rPr>
                <w:rFonts w:ascii="Times New Roman"/>
              </w:rPr>
              <w:t>知识要求</w:t>
            </w:r>
          </w:p>
        </w:tc>
        <w:tc>
          <w:tcPr>
            <w:tcW w:w="5670" w:type="dxa"/>
            <w:vAlign w:val="center"/>
          </w:tcPr>
          <w:p w:rsidR="007E53FB" w:rsidRDefault="00E07467">
            <w:pPr>
              <w:pStyle w:val="2"/>
              <w:ind w:firstLineChars="0" w:firstLine="0"/>
              <w:rPr>
                <w:rFonts w:cstheme="minorBidi"/>
                <w:sz w:val="21"/>
                <w:szCs w:val="21"/>
              </w:rPr>
            </w:pPr>
            <w:r>
              <w:rPr>
                <w:rFonts w:cstheme="minorBidi" w:hint="eastAsia"/>
                <w:sz w:val="21"/>
                <w:szCs w:val="21"/>
              </w:rPr>
              <w:t xml:space="preserve">2.2 </w:t>
            </w:r>
            <w:r>
              <w:rPr>
                <w:rFonts w:cstheme="minorBidi" w:hint="eastAsia"/>
                <w:sz w:val="21"/>
                <w:szCs w:val="21"/>
              </w:rPr>
              <w:t>理解经济学理论的内涵、发展演进、学派差异及争论重点。</w:t>
            </w:r>
          </w:p>
          <w:p w:rsidR="007E53FB" w:rsidRDefault="00E07467">
            <w:pPr>
              <w:pStyle w:val="2"/>
              <w:ind w:firstLineChars="0" w:firstLine="0"/>
              <w:rPr>
                <w:szCs w:val="21"/>
              </w:rPr>
            </w:pPr>
            <w:r>
              <w:rPr>
                <w:rFonts w:cstheme="minorBidi" w:hint="eastAsia"/>
                <w:sz w:val="21"/>
                <w:szCs w:val="21"/>
              </w:rPr>
              <w:t xml:space="preserve">2.4 </w:t>
            </w:r>
            <w:r>
              <w:rPr>
                <w:rFonts w:cstheme="minorBidi" w:hint="eastAsia"/>
                <w:sz w:val="21"/>
                <w:szCs w:val="21"/>
              </w:rPr>
              <w:t>了解经济学理论发展前沿和实践发展现状。</w:t>
            </w:r>
          </w:p>
        </w:tc>
      </w:tr>
      <w:tr w:rsidR="007E53FB">
        <w:trPr>
          <w:trHeight w:val="932"/>
          <w:jc w:val="center"/>
        </w:trPr>
        <w:tc>
          <w:tcPr>
            <w:tcW w:w="1509" w:type="dxa"/>
            <w:vMerge/>
            <w:vAlign w:val="center"/>
          </w:tcPr>
          <w:p w:rsidR="007E53FB" w:rsidRDefault="007E53FB">
            <w:pPr>
              <w:spacing w:line="300" w:lineRule="exact"/>
              <w:jc w:val="center"/>
              <w:rPr>
                <w:rFonts w:ascii="宋体" w:eastAsia="宋体" w:hAnsi="宋体"/>
                <w:szCs w:val="21"/>
              </w:rPr>
            </w:pPr>
          </w:p>
        </w:tc>
        <w:tc>
          <w:tcPr>
            <w:tcW w:w="2808" w:type="dxa"/>
            <w:vAlign w:val="center"/>
          </w:tcPr>
          <w:p w:rsidR="007E53FB" w:rsidRDefault="00E07467">
            <w:pPr>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7E53FB" w:rsidRDefault="00E07467">
            <w:pPr>
              <w:pStyle w:val="2"/>
              <w:ind w:firstLineChars="0" w:firstLine="0"/>
            </w:pPr>
            <w:r>
              <w:rPr>
                <w:rFonts w:cstheme="minorBidi" w:hint="eastAsia"/>
                <w:sz w:val="21"/>
                <w:szCs w:val="21"/>
              </w:rPr>
              <w:t xml:space="preserve">3.2 </w:t>
            </w:r>
            <w:r>
              <w:rPr>
                <w:rFonts w:cstheme="minorBidi" w:hint="eastAsia"/>
                <w:sz w:val="21"/>
                <w:szCs w:val="21"/>
              </w:rPr>
              <w:t>具有自主学习、独立思考、不断接受新知识、新理论、新技术的能力。</w:t>
            </w:r>
          </w:p>
          <w:p w:rsidR="007E53FB" w:rsidRDefault="00E07467">
            <w:pPr>
              <w:pStyle w:val="2"/>
              <w:ind w:firstLineChars="0" w:firstLine="0"/>
              <w:rPr>
                <w:rFonts w:cstheme="minorBidi"/>
                <w:sz w:val="21"/>
                <w:szCs w:val="21"/>
              </w:rPr>
            </w:pPr>
            <w:r>
              <w:rPr>
                <w:rFonts w:cstheme="minorBidi" w:hint="eastAsia"/>
                <w:sz w:val="21"/>
                <w:szCs w:val="21"/>
              </w:rPr>
              <w:t xml:space="preserve">3.3 </w:t>
            </w:r>
            <w:r>
              <w:rPr>
                <w:rFonts w:cstheme="minorBidi" w:hint="eastAsia"/>
                <w:sz w:val="21"/>
                <w:szCs w:val="21"/>
              </w:rPr>
              <w:t>具有将专业知识融会贯通，综合运用专业知识分析和解决问题的能力。</w:t>
            </w:r>
          </w:p>
        </w:tc>
      </w:tr>
      <w:tr w:rsidR="007E53FB">
        <w:trPr>
          <w:trHeight w:val="932"/>
          <w:jc w:val="center"/>
        </w:trPr>
        <w:tc>
          <w:tcPr>
            <w:tcW w:w="1509"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2</w:t>
            </w:r>
            <w:r>
              <w:rPr>
                <w:rFonts w:ascii="宋体" w:eastAsia="宋体" w:hAnsi="宋体" w:hint="eastAsia"/>
                <w:szCs w:val="21"/>
              </w:rPr>
              <w:t>:</w:t>
            </w:r>
            <w:r>
              <w:rPr>
                <w:rFonts w:ascii="Times New Roman"/>
              </w:rPr>
              <w:t xml:space="preserve"> </w:t>
            </w:r>
            <w:r>
              <w:rPr>
                <w:rFonts w:ascii="Times New Roman" w:hint="eastAsia"/>
              </w:rPr>
              <w:t>专业</w:t>
            </w:r>
            <w:r>
              <w:rPr>
                <w:rFonts w:ascii="Times New Roman"/>
              </w:rPr>
              <w:t>知识要求</w:t>
            </w:r>
          </w:p>
        </w:tc>
        <w:tc>
          <w:tcPr>
            <w:tcW w:w="5670" w:type="dxa"/>
            <w:vAlign w:val="center"/>
          </w:tcPr>
          <w:p w:rsidR="007E53FB" w:rsidRDefault="00E07467">
            <w:pPr>
              <w:pStyle w:val="2"/>
              <w:ind w:firstLineChars="0" w:firstLine="0"/>
              <w:rPr>
                <w:szCs w:val="21"/>
              </w:rPr>
            </w:pPr>
            <w:r>
              <w:rPr>
                <w:rFonts w:cstheme="minorBidi" w:hint="eastAsia"/>
                <w:sz w:val="21"/>
                <w:szCs w:val="21"/>
              </w:rPr>
              <w:t xml:space="preserve">2.3 </w:t>
            </w:r>
            <w:r>
              <w:rPr>
                <w:rFonts w:cstheme="minorBidi" w:hint="eastAsia"/>
                <w:sz w:val="21"/>
                <w:szCs w:val="21"/>
              </w:rPr>
              <w:t>熟悉经济学理论运用的市场环境、政策依据和政策效果。</w:t>
            </w:r>
          </w:p>
        </w:tc>
      </w:tr>
      <w:tr w:rsidR="007E53FB">
        <w:trPr>
          <w:trHeight w:val="932"/>
          <w:jc w:val="center"/>
        </w:trPr>
        <w:tc>
          <w:tcPr>
            <w:tcW w:w="1509" w:type="dxa"/>
            <w:vMerge/>
            <w:vAlign w:val="center"/>
          </w:tcPr>
          <w:p w:rsidR="007E53FB" w:rsidRDefault="007E53FB">
            <w:pPr>
              <w:spacing w:line="300" w:lineRule="exact"/>
              <w:jc w:val="center"/>
              <w:rPr>
                <w:rFonts w:ascii="宋体" w:eastAsia="宋体" w:hAnsi="宋体"/>
                <w:szCs w:val="21"/>
              </w:rPr>
            </w:pPr>
          </w:p>
        </w:tc>
        <w:tc>
          <w:tcPr>
            <w:tcW w:w="2808" w:type="dxa"/>
            <w:vAlign w:val="center"/>
          </w:tcPr>
          <w:p w:rsidR="007E53FB" w:rsidRDefault="00E07467">
            <w:pPr>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7E53FB" w:rsidRDefault="00E07467">
            <w:pPr>
              <w:pStyle w:val="2"/>
              <w:ind w:firstLineChars="0" w:firstLine="0"/>
            </w:pPr>
            <w:r>
              <w:rPr>
                <w:rFonts w:cstheme="minorBidi" w:hint="eastAsia"/>
                <w:sz w:val="21"/>
                <w:szCs w:val="21"/>
              </w:rPr>
              <w:t xml:space="preserve">3.2 </w:t>
            </w:r>
            <w:r>
              <w:rPr>
                <w:rFonts w:cstheme="minorBidi" w:hint="eastAsia"/>
                <w:sz w:val="21"/>
                <w:szCs w:val="21"/>
              </w:rPr>
              <w:t>具有自主学习、独立思考、不断接受新知识、新理论、新技术的能力。</w:t>
            </w:r>
          </w:p>
          <w:p w:rsidR="007E53FB" w:rsidRDefault="00E07467">
            <w:pPr>
              <w:autoSpaceDE w:val="0"/>
              <w:rPr>
                <w:szCs w:val="21"/>
              </w:rPr>
            </w:pPr>
            <w:r>
              <w:rPr>
                <w:rFonts w:ascii="宋体" w:eastAsia="宋体" w:hAnsi="宋体" w:hint="eastAsia"/>
                <w:szCs w:val="21"/>
              </w:rPr>
              <w:t xml:space="preserve">3.3 </w:t>
            </w:r>
            <w:r>
              <w:rPr>
                <w:rFonts w:ascii="宋体" w:eastAsia="宋体" w:hAnsi="宋体" w:hint="eastAsia"/>
                <w:szCs w:val="21"/>
              </w:rPr>
              <w:t>具有将专业知识融会贯通，综合运用专业知识分析和解决问题的能力</w:t>
            </w:r>
          </w:p>
        </w:tc>
      </w:tr>
    </w:tbl>
    <w:p w:rsidR="007E53FB" w:rsidRDefault="00E07467" w:rsidP="00B5018E">
      <w:pPr>
        <w:spacing w:beforeLines="100" w:afterLines="50" w:line="360" w:lineRule="auto"/>
        <w:jc w:val="left"/>
        <w:outlineLvl w:val="0"/>
        <w:rPr>
          <w:rFonts w:ascii="黑体" w:eastAsia="黑体" w:hAnsi="黑体"/>
          <w:sz w:val="30"/>
          <w:szCs w:val="30"/>
        </w:rPr>
      </w:pPr>
      <w:bookmarkStart w:id="4" w:name="_Toc4406547"/>
      <w:bookmarkStart w:id="5" w:name="_Toc2371665"/>
      <w:r>
        <w:rPr>
          <w:rFonts w:ascii="黑体" w:eastAsia="黑体" w:hAnsi="黑体"/>
          <w:sz w:val="30"/>
          <w:szCs w:val="30"/>
        </w:rPr>
        <w:t>三</w:t>
      </w:r>
      <w:r>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71"/>
        <w:gridCol w:w="3555"/>
        <w:gridCol w:w="2595"/>
        <w:gridCol w:w="1705"/>
      </w:tblGrid>
      <w:tr w:rsidR="007E53FB">
        <w:trPr>
          <w:trHeight w:val="454"/>
          <w:jc w:val="center"/>
        </w:trPr>
        <w:tc>
          <w:tcPr>
            <w:tcW w:w="675"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序号</w:t>
            </w:r>
          </w:p>
        </w:tc>
        <w:tc>
          <w:tcPr>
            <w:tcW w:w="1571"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课程内容框架</w:t>
            </w:r>
          </w:p>
        </w:tc>
        <w:tc>
          <w:tcPr>
            <w:tcW w:w="3555"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教学要求</w:t>
            </w:r>
          </w:p>
        </w:tc>
        <w:tc>
          <w:tcPr>
            <w:tcW w:w="2595"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教学重点</w:t>
            </w:r>
          </w:p>
        </w:tc>
        <w:tc>
          <w:tcPr>
            <w:tcW w:w="1705"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教学难点</w:t>
            </w:r>
          </w:p>
        </w:tc>
      </w:tr>
      <w:tr w:rsidR="007E53FB">
        <w:trPr>
          <w:trHeight w:val="1000"/>
          <w:jc w:val="center"/>
        </w:trPr>
        <w:tc>
          <w:tcPr>
            <w:tcW w:w="675" w:type="dxa"/>
            <w:vAlign w:val="center"/>
          </w:tcPr>
          <w:p w:rsidR="007E53FB" w:rsidRDefault="00E07467">
            <w:pPr>
              <w:spacing w:line="300" w:lineRule="exact"/>
              <w:ind w:firstLineChars="100" w:firstLine="210"/>
              <w:rPr>
                <w:rFonts w:ascii="宋体" w:eastAsia="宋体" w:hAnsi="宋体"/>
                <w:szCs w:val="21"/>
              </w:rPr>
            </w:pPr>
            <w:r>
              <w:rPr>
                <w:rFonts w:ascii="宋体" w:eastAsia="宋体" w:hAnsi="宋体" w:hint="eastAsia"/>
                <w:szCs w:val="21"/>
              </w:rPr>
              <w:t>1</w:t>
            </w:r>
          </w:p>
        </w:tc>
        <w:tc>
          <w:tcPr>
            <w:tcW w:w="1571" w:type="dxa"/>
            <w:vAlign w:val="center"/>
          </w:tcPr>
          <w:p w:rsidR="007E53FB" w:rsidRDefault="007E53FB">
            <w:pPr>
              <w:spacing w:line="300" w:lineRule="exact"/>
              <w:jc w:val="center"/>
              <w:rPr>
                <w:rFonts w:ascii="宋体" w:eastAsia="宋体" w:hAnsi="宋体"/>
                <w:szCs w:val="21"/>
              </w:rPr>
            </w:pPr>
          </w:p>
          <w:p w:rsidR="007E53FB" w:rsidRDefault="00E07467">
            <w:pPr>
              <w:spacing w:line="300" w:lineRule="exact"/>
              <w:jc w:val="center"/>
              <w:rPr>
                <w:rFonts w:ascii="宋体" w:eastAsia="宋体" w:hAnsi="宋体"/>
                <w:szCs w:val="21"/>
              </w:rPr>
            </w:pPr>
            <w:r>
              <w:rPr>
                <w:rFonts w:ascii="宋体" w:eastAsia="宋体" w:hAnsi="宋体"/>
                <w:szCs w:val="21"/>
              </w:rPr>
              <w:t>导论</w:t>
            </w:r>
          </w:p>
        </w:tc>
        <w:tc>
          <w:tcPr>
            <w:tcW w:w="3555" w:type="dxa"/>
            <w:vAlign w:val="center"/>
          </w:tcPr>
          <w:p w:rsidR="007E53FB" w:rsidRDefault="00E07467">
            <w:pPr>
              <w:spacing w:line="300" w:lineRule="exact"/>
              <w:rPr>
                <w:rFonts w:ascii="宋体" w:eastAsia="宋体" w:hAnsi="宋体"/>
                <w:szCs w:val="21"/>
              </w:rPr>
            </w:pPr>
            <w:r>
              <w:rPr>
                <w:rFonts w:ascii="宋体" w:eastAsia="宋体" w:hAnsi="宋体"/>
                <w:szCs w:val="21"/>
              </w:rPr>
              <w:t>了解</w:t>
            </w:r>
            <w:r>
              <w:rPr>
                <w:rFonts w:ascii="宋体" w:eastAsia="宋体" w:hAnsi="宋体" w:hint="eastAsia"/>
                <w:szCs w:val="21"/>
              </w:rPr>
              <w:t>金融的概念界定、功能变革</w:t>
            </w:r>
            <w:r>
              <w:rPr>
                <w:rFonts w:ascii="宋体" w:eastAsia="宋体" w:hAnsi="宋体" w:hint="eastAsia"/>
                <w:szCs w:val="21"/>
              </w:rPr>
              <w:t>；</w:t>
            </w:r>
          </w:p>
          <w:p w:rsidR="007E53FB" w:rsidRDefault="00E07467">
            <w:pPr>
              <w:spacing w:line="300" w:lineRule="exact"/>
              <w:rPr>
                <w:rFonts w:ascii="宋体" w:eastAsia="宋体" w:hAnsi="宋体"/>
                <w:szCs w:val="21"/>
              </w:rPr>
            </w:pPr>
            <w:r>
              <w:rPr>
                <w:rFonts w:ascii="宋体" w:eastAsia="宋体" w:hAnsi="宋体"/>
                <w:szCs w:val="21"/>
              </w:rPr>
              <w:t>掌握</w:t>
            </w:r>
            <w:r>
              <w:rPr>
                <w:rFonts w:ascii="宋体" w:eastAsia="宋体" w:hAnsi="宋体" w:hint="eastAsia"/>
                <w:szCs w:val="21"/>
              </w:rPr>
              <w:t>现代《金融学》的框架结构</w:t>
            </w:r>
            <w:r>
              <w:rPr>
                <w:rFonts w:ascii="宋体" w:eastAsia="宋体" w:hAnsi="宋体" w:hint="eastAsia"/>
                <w:szCs w:val="21"/>
              </w:rPr>
              <w:t>；</w:t>
            </w:r>
          </w:p>
          <w:p w:rsidR="007E53FB" w:rsidRDefault="00E07467">
            <w:pPr>
              <w:spacing w:line="300" w:lineRule="exact"/>
              <w:rPr>
                <w:rFonts w:ascii="宋体" w:eastAsia="宋体" w:hAnsi="宋体"/>
                <w:szCs w:val="21"/>
              </w:rPr>
            </w:pPr>
            <w:r>
              <w:rPr>
                <w:rFonts w:ascii="宋体" w:eastAsia="宋体" w:hAnsi="宋体"/>
                <w:szCs w:val="21"/>
              </w:rPr>
              <w:t>理解</w:t>
            </w:r>
            <w:r>
              <w:rPr>
                <w:rFonts w:ascii="宋体" w:eastAsia="宋体" w:hAnsi="宋体" w:hint="eastAsia"/>
                <w:szCs w:val="21"/>
              </w:rPr>
              <w:t>现代金融业的定位</w:t>
            </w:r>
            <w:r>
              <w:rPr>
                <w:rFonts w:ascii="宋体" w:eastAsia="宋体" w:hAnsi="宋体" w:hint="eastAsia"/>
                <w:szCs w:val="21"/>
              </w:rPr>
              <w:t>；</w:t>
            </w:r>
          </w:p>
          <w:p w:rsidR="007E53FB" w:rsidRDefault="00E07467">
            <w:pPr>
              <w:spacing w:line="300" w:lineRule="exact"/>
              <w:rPr>
                <w:rFonts w:ascii="宋体" w:eastAsia="宋体" w:hAnsi="宋体"/>
                <w:szCs w:val="21"/>
              </w:rPr>
            </w:pPr>
            <w:r>
              <w:rPr>
                <w:rFonts w:ascii="宋体" w:eastAsia="宋体" w:hAnsi="宋体"/>
                <w:szCs w:val="21"/>
              </w:rPr>
              <w:t>了解</w:t>
            </w:r>
            <w:r>
              <w:rPr>
                <w:rFonts w:ascii="宋体" w:eastAsia="宋体" w:hAnsi="宋体" w:hint="eastAsia"/>
                <w:szCs w:val="21"/>
              </w:rPr>
              <w:t>金融学的学习方法</w:t>
            </w:r>
            <w:r>
              <w:rPr>
                <w:rFonts w:ascii="宋体" w:eastAsia="宋体" w:hAnsi="宋体"/>
                <w:szCs w:val="21"/>
              </w:rPr>
              <w:t>。</w:t>
            </w:r>
          </w:p>
        </w:tc>
        <w:tc>
          <w:tcPr>
            <w:tcW w:w="2595" w:type="dxa"/>
            <w:vAlign w:val="center"/>
          </w:tcPr>
          <w:p w:rsidR="007E53FB" w:rsidRDefault="00E07467">
            <w:pPr>
              <w:rPr>
                <w:rFonts w:ascii="宋体" w:eastAsia="宋体" w:hAnsi="宋体"/>
                <w:szCs w:val="21"/>
              </w:rPr>
            </w:pPr>
            <w:r>
              <w:rPr>
                <w:rFonts w:ascii="宋体" w:eastAsia="宋体" w:hAnsi="宋体" w:cs="宋体" w:hint="eastAsia"/>
                <w:szCs w:val="21"/>
                <w:lang/>
              </w:rPr>
              <w:t>理解金融的含义，掌握金融学科的研究方法</w:t>
            </w:r>
          </w:p>
        </w:tc>
        <w:tc>
          <w:tcPr>
            <w:tcW w:w="170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现代《金融学》的框架结构</w:t>
            </w:r>
          </w:p>
          <w:p w:rsidR="007E53FB" w:rsidRDefault="00E07467">
            <w:pPr>
              <w:rPr>
                <w:rFonts w:ascii="宋体" w:eastAsia="宋体" w:hAnsi="宋体" w:cs="宋体"/>
                <w:szCs w:val="21"/>
                <w:lang/>
              </w:rPr>
            </w:pPr>
            <w:r>
              <w:rPr>
                <w:rFonts w:ascii="宋体" w:eastAsia="宋体" w:hAnsi="宋体" w:cs="宋体" w:hint="eastAsia"/>
                <w:szCs w:val="21"/>
                <w:lang/>
              </w:rPr>
              <w:t>现代金融业的定位</w:t>
            </w:r>
          </w:p>
        </w:tc>
      </w:tr>
      <w:tr w:rsidR="007E53FB">
        <w:trPr>
          <w:trHeight w:val="1240"/>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2</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一</w:t>
            </w:r>
            <w:r>
              <w:rPr>
                <w:rFonts w:ascii="宋体" w:eastAsia="宋体" w:hAnsi="宋体"/>
                <w:szCs w:val="21"/>
              </w:rPr>
              <w:t>章</w:t>
            </w:r>
          </w:p>
          <w:p w:rsidR="007E53FB" w:rsidRDefault="00E07467">
            <w:pPr>
              <w:spacing w:line="300" w:lineRule="exact"/>
              <w:jc w:val="center"/>
              <w:rPr>
                <w:rFonts w:ascii="宋体" w:eastAsia="宋体" w:hAnsi="宋体"/>
                <w:szCs w:val="21"/>
              </w:rPr>
            </w:pPr>
            <w:r>
              <w:rPr>
                <w:rFonts w:ascii="宋体" w:eastAsia="宋体" w:hAnsi="宋体" w:hint="eastAsia"/>
                <w:szCs w:val="21"/>
              </w:rPr>
              <w:t>货币</w:t>
            </w:r>
            <w:r>
              <w:rPr>
                <w:rFonts w:ascii="宋体" w:eastAsia="宋体" w:hAnsi="宋体" w:hint="eastAsia"/>
                <w:szCs w:val="21"/>
              </w:rPr>
              <w:t>-</w:t>
            </w:r>
            <w:r>
              <w:rPr>
                <w:rFonts w:ascii="宋体" w:eastAsia="宋体" w:hAnsi="宋体" w:hint="eastAsia"/>
                <w:szCs w:val="21"/>
              </w:rPr>
              <w:t>金融的本源性要素</w:t>
            </w:r>
          </w:p>
        </w:tc>
        <w:tc>
          <w:tcPr>
            <w:tcW w:w="355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了解货币的起源，货币的形态及其功能的演变；</w:t>
            </w:r>
          </w:p>
          <w:p w:rsidR="007E53FB" w:rsidRDefault="00E07467">
            <w:pPr>
              <w:rPr>
                <w:rFonts w:ascii="宋体" w:eastAsia="宋体" w:hAnsi="宋体" w:cs="宋体"/>
                <w:szCs w:val="21"/>
                <w:lang/>
              </w:rPr>
            </w:pPr>
            <w:r>
              <w:rPr>
                <w:rFonts w:ascii="宋体" w:eastAsia="宋体" w:hAnsi="宋体" w:cs="宋体" w:hint="eastAsia"/>
                <w:szCs w:val="21"/>
                <w:lang/>
              </w:rPr>
              <w:t>熟悉货币的本质；</w:t>
            </w:r>
          </w:p>
          <w:p w:rsidR="007E53FB" w:rsidRDefault="00E07467">
            <w:pPr>
              <w:rPr>
                <w:rFonts w:ascii="宋体" w:eastAsia="宋体" w:hAnsi="宋体"/>
                <w:szCs w:val="21"/>
              </w:rPr>
            </w:pPr>
            <w:r>
              <w:rPr>
                <w:rFonts w:ascii="宋体" w:eastAsia="宋体" w:hAnsi="宋体" w:cs="宋体" w:hint="eastAsia"/>
                <w:szCs w:val="21"/>
                <w:lang/>
              </w:rPr>
              <w:t>掌握货币的职能、货币量的层次划分。</w:t>
            </w:r>
          </w:p>
        </w:tc>
        <w:tc>
          <w:tcPr>
            <w:tcW w:w="2595"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价值形式演变过程</w:t>
            </w:r>
          </w:p>
          <w:p w:rsidR="007E53FB" w:rsidRDefault="00E07467">
            <w:pPr>
              <w:spacing w:line="300" w:lineRule="exact"/>
              <w:rPr>
                <w:rFonts w:ascii="宋体" w:eastAsia="宋体" w:hAnsi="宋体"/>
                <w:szCs w:val="21"/>
              </w:rPr>
            </w:pPr>
            <w:r>
              <w:rPr>
                <w:rFonts w:ascii="宋体" w:eastAsia="宋体" w:hAnsi="宋体" w:hint="eastAsia"/>
                <w:szCs w:val="21"/>
              </w:rPr>
              <w:t>货币的本质</w:t>
            </w:r>
          </w:p>
          <w:p w:rsidR="007E53FB" w:rsidRDefault="00E07467">
            <w:pPr>
              <w:spacing w:line="300" w:lineRule="exact"/>
              <w:rPr>
                <w:rFonts w:ascii="宋体" w:eastAsia="宋体" w:hAnsi="宋体"/>
                <w:szCs w:val="21"/>
              </w:rPr>
            </w:pPr>
            <w:r>
              <w:rPr>
                <w:rFonts w:ascii="宋体" w:eastAsia="宋体" w:hAnsi="宋体" w:hint="eastAsia"/>
                <w:szCs w:val="21"/>
              </w:rPr>
              <w:t>货币的五大职能</w:t>
            </w:r>
          </w:p>
          <w:p w:rsidR="007E53FB" w:rsidRDefault="00E07467">
            <w:pPr>
              <w:spacing w:line="300" w:lineRule="exact"/>
              <w:rPr>
                <w:rFonts w:ascii="宋体" w:eastAsia="宋体" w:hAnsi="宋体"/>
                <w:szCs w:val="21"/>
              </w:rPr>
            </w:pPr>
            <w:r>
              <w:rPr>
                <w:rFonts w:ascii="宋体" w:eastAsia="宋体" w:hAnsi="宋体" w:hint="eastAsia"/>
                <w:szCs w:val="21"/>
              </w:rPr>
              <w:t>信用货币的形态</w:t>
            </w:r>
          </w:p>
          <w:p w:rsidR="007E53FB" w:rsidRDefault="00E07467">
            <w:pPr>
              <w:spacing w:line="300" w:lineRule="exact"/>
              <w:rPr>
                <w:rFonts w:ascii="宋体" w:eastAsia="宋体" w:hAnsi="宋体"/>
                <w:szCs w:val="21"/>
              </w:rPr>
            </w:pPr>
            <w:r>
              <w:rPr>
                <w:rFonts w:ascii="宋体" w:eastAsia="宋体" w:hAnsi="宋体" w:hint="eastAsia"/>
                <w:szCs w:val="21"/>
              </w:rPr>
              <w:t>货币层次量的含义和划分标准、不同货币层次的内容</w:t>
            </w:r>
          </w:p>
        </w:tc>
        <w:tc>
          <w:tcPr>
            <w:tcW w:w="1705"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货币的本质</w:t>
            </w:r>
          </w:p>
          <w:p w:rsidR="007E53FB" w:rsidRDefault="00E07467">
            <w:pPr>
              <w:spacing w:line="300" w:lineRule="exact"/>
              <w:rPr>
                <w:rFonts w:ascii="宋体" w:eastAsia="宋体" w:hAnsi="宋体"/>
                <w:szCs w:val="21"/>
              </w:rPr>
            </w:pPr>
            <w:r>
              <w:rPr>
                <w:rFonts w:ascii="宋体" w:eastAsia="宋体" w:hAnsi="宋体" w:hint="eastAsia"/>
                <w:szCs w:val="21"/>
              </w:rPr>
              <w:t>货币的职能</w:t>
            </w:r>
          </w:p>
          <w:p w:rsidR="007E53FB" w:rsidRDefault="00E07467">
            <w:pPr>
              <w:spacing w:line="300" w:lineRule="exact"/>
              <w:rPr>
                <w:rFonts w:ascii="宋体" w:eastAsia="宋体" w:hAnsi="宋体"/>
                <w:szCs w:val="21"/>
              </w:rPr>
            </w:pPr>
            <w:r>
              <w:rPr>
                <w:rFonts w:ascii="宋体" w:eastAsia="宋体" w:hAnsi="宋体" w:hint="eastAsia"/>
                <w:szCs w:val="21"/>
              </w:rPr>
              <w:t>货币层次量划分的标准及内容</w:t>
            </w:r>
          </w:p>
        </w:tc>
      </w:tr>
      <w:tr w:rsidR="007E53FB">
        <w:trPr>
          <w:trHeight w:val="1310"/>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lastRenderedPageBreak/>
              <w:t>3</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二</w:t>
            </w:r>
            <w:r>
              <w:rPr>
                <w:rFonts w:ascii="宋体" w:eastAsia="宋体" w:hAnsi="宋体"/>
                <w:szCs w:val="21"/>
              </w:rPr>
              <w:t>章</w:t>
            </w:r>
          </w:p>
          <w:p w:rsidR="007E53FB" w:rsidRDefault="00E07467">
            <w:pPr>
              <w:spacing w:line="300" w:lineRule="exact"/>
              <w:jc w:val="center"/>
              <w:rPr>
                <w:rFonts w:ascii="宋体" w:eastAsia="宋体" w:hAnsi="宋体"/>
                <w:szCs w:val="21"/>
              </w:rPr>
            </w:pPr>
            <w:r>
              <w:rPr>
                <w:rFonts w:ascii="宋体" w:eastAsia="宋体" w:hAnsi="宋体" w:hint="eastAsia"/>
                <w:szCs w:val="21"/>
              </w:rPr>
              <w:t>货币制度</w:t>
            </w:r>
          </w:p>
        </w:tc>
        <w:tc>
          <w:tcPr>
            <w:tcW w:w="3555" w:type="dxa"/>
            <w:vAlign w:val="center"/>
          </w:tcPr>
          <w:p w:rsidR="007E53FB" w:rsidRDefault="00E07467">
            <w:pPr>
              <w:spacing w:line="300" w:lineRule="exact"/>
              <w:rPr>
                <w:rFonts w:ascii="宋体" w:eastAsia="宋体" w:hAnsi="宋体"/>
                <w:szCs w:val="21"/>
              </w:rPr>
            </w:pPr>
            <w:r>
              <w:rPr>
                <w:rFonts w:ascii="宋体" w:eastAsia="宋体" w:hAnsi="宋体"/>
                <w:szCs w:val="21"/>
              </w:rPr>
              <w:t>熟悉</w:t>
            </w:r>
            <w:r>
              <w:rPr>
                <w:rFonts w:ascii="宋体" w:eastAsia="宋体" w:hAnsi="宋体" w:hint="eastAsia"/>
                <w:szCs w:val="21"/>
              </w:rPr>
              <w:t>货币制度的形成、构成要素；</w:t>
            </w:r>
          </w:p>
          <w:p w:rsidR="007E53FB" w:rsidRDefault="00E07467">
            <w:pPr>
              <w:spacing w:line="300" w:lineRule="exact"/>
              <w:rPr>
                <w:rFonts w:ascii="宋体" w:eastAsia="宋体" w:hAnsi="宋体"/>
                <w:szCs w:val="21"/>
              </w:rPr>
            </w:pPr>
            <w:r>
              <w:rPr>
                <w:rFonts w:ascii="宋体" w:eastAsia="宋体" w:hAnsi="宋体" w:hint="eastAsia"/>
                <w:szCs w:val="21"/>
              </w:rPr>
              <w:t>掌握货币制度的演变、中国的货币制度、国际货币制度的演变及其作用；</w:t>
            </w:r>
          </w:p>
          <w:p w:rsidR="007E53FB" w:rsidRDefault="00E07467">
            <w:pPr>
              <w:spacing w:line="300" w:lineRule="exact"/>
              <w:rPr>
                <w:rFonts w:ascii="宋体" w:eastAsia="宋体" w:hAnsi="宋体"/>
                <w:szCs w:val="21"/>
              </w:rPr>
            </w:pPr>
            <w:r>
              <w:rPr>
                <w:rFonts w:ascii="宋体" w:eastAsia="宋体" w:hAnsi="宋体" w:hint="eastAsia"/>
                <w:szCs w:val="21"/>
              </w:rPr>
              <w:t>了解货币制度的形成、人民币国际化。</w:t>
            </w:r>
          </w:p>
        </w:tc>
        <w:tc>
          <w:tcPr>
            <w:tcW w:w="2595"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货币制度含义</w:t>
            </w:r>
          </w:p>
          <w:p w:rsidR="007E53FB" w:rsidRDefault="00E07467">
            <w:pPr>
              <w:spacing w:line="300" w:lineRule="exact"/>
              <w:rPr>
                <w:rFonts w:ascii="宋体" w:eastAsia="宋体" w:hAnsi="宋体"/>
                <w:szCs w:val="21"/>
              </w:rPr>
            </w:pPr>
            <w:r>
              <w:rPr>
                <w:rFonts w:ascii="宋体" w:eastAsia="宋体" w:hAnsi="宋体" w:hint="eastAsia"/>
                <w:szCs w:val="21"/>
              </w:rPr>
              <w:t>货币制度的构成要素</w:t>
            </w:r>
          </w:p>
          <w:p w:rsidR="007E53FB" w:rsidRDefault="00E07467">
            <w:pPr>
              <w:spacing w:line="300" w:lineRule="exact"/>
              <w:rPr>
                <w:rFonts w:ascii="宋体" w:eastAsia="宋体" w:hAnsi="宋体"/>
                <w:szCs w:val="21"/>
              </w:rPr>
            </w:pPr>
            <w:r>
              <w:rPr>
                <w:rFonts w:ascii="宋体" w:eastAsia="宋体" w:hAnsi="宋体" w:hint="eastAsia"/>
                <w:szCs w:val="21"/>
              </w:rPr>
              <w:t>货币制度的演变过程</w:t>
            </w:r>
          </w:p>
          <w:p w:rsidR="007E53FB" w:rsidRDefault="00E07467">
            <w:pPr>
              <w:spacing w:line="300" w:lineRule="exact"/>
              <w:rPr>
                <w:rFonts w:ascii="宋体" w:eastAsia="宋体" w:hAnsi="宋体"/>
                <w:szCs w:val="21"/>
              </w:rPr>
            </w:pPr>
            <w:r>
              <w:rPr>
                <w:rFonts w:ascii="宋体" w:eastAsia="宋体" w:hAnsi="宋体" w:hint="eastAsia"/>
                <w:szCs w:val="21"/>
              </w:rPr>
              <w:t>我国货币制度的具体内容</w:t>
            </w:r>
          </w:p>
        </w:tc>
        <w:tc>
          <w:tcPr>
            <w:tcW w:w="1705" w:type="dxa"/>
            <w:vAlign w:val="center"/>
          </w:tcPr>
          <w:p w:rsidR="007E53FB" w:rsidRDefault="00E07467">
            <w:pPr>
              <w:rPr>
                <w:rFonts w:ascii="宋体" w:eastAsia="宋体" w:hAnsi="宋体"/>
                <w:szCs w:val="21"/>
              </w:rPr>
            </w:pPr>
            <w:r>
              <w:rPr>
                <w:rFonts w:ascii="宋体" w:eastAsia="宋体" w:hAnsi="宋体" w:cs="宋体" w:hint="eastAsia"/>
                <w:color w:val="000000"/>
                <w:szCs w:val="21"/>
                <w:lang/>
              </w:rPr>
              <w:t>货币制度演变的逻辑和规律</w:t>
            </w:r>
          </w:p>
        </w:tc>
      </w:tr>
      <w:tr w:rsidR="007E53FB">
        <w:trPr>
          <w:trHeight w:val="2039"/>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4</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三</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信用、利息与利率</w:t>
            </w:r>
          </w:p>
        </w:tc>
        <w:tc>
          <w:tcPr>
            <w:tcW w:w="355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掌握信用的一般原理，熟悉各种信用形式的基本特点；熟悉票据、股票和债券等基础金融工具的特点；了解金融衍生工具的原理和特点；理解利息的本质；熟悉利率的各种分类方式；掌握不同利率决定理论的差异。</w:t>
            </w:r>
          </w:p>
          <w:p w:rsidR="007E53FB" w:rsidRDefault="007E53FB">
            <w:pPr>
              <w:rPr>
                <w:rFonts w:ascii="宋体" w:eastAsia="宋体" w:hAnsi="宋体" w:cs="宋体"/>
                <w:szCs w:val="21"/>
                <w:lang/>
              </w:rPr>
            </w:pPr>
          </w:p>
        </w:tc>
        <w:tc>
          <w:tcPr>
            <w:tcW w:w="259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信用的含义</w:t>
            </w:r>
          </w:p>
          <w:p w:rsidR="007E53FB" w:rsidRDefault="00E07467">
            <w:pPr>
              <w:rPr>
                <w:rFonts w:ascii="宋体" w:eastAsia="宋体" w:hAnsi="宋体" w:cs="宋体"/>
                <w:szCs w:val="21"/>
                <w:lang/>
              </w:rPr>
            </w:pPr>
            <w:r>
              <w:rPr>
                <w:rFonts w:ascii="宋体" w:eastAsia="宋体" w:hAnsi="宋体" w:cs="宋体" w:hint="eastAsia"/>
                <w:szCs w:val="21"/>
                <w:lang/>
              </w:rPr>
              <w:t>信用的构成要素及特征信用的职能、各种不同的信用形式</w:t>
            </w:r>
          </w:p>
          <w:p w:rsidR="007E53FB" w:rsidRDefault="00E07467">
            <w:pPr>
              <w:rPr>
                <w:rFonts w:ascii="宋体" w:eastAsia="宋体" w:hAnsi="宋体" w:cs="宋体"/>
                <w:szCs w:val="21"/>
                <w:lang/>
              </w:rPr>
            </w:pPr>
            <w:r>
              <w:rPr>
                <w:rFonts w:ascii="宋体" w:eastAsia="宋体" w:hAnsi="宋体" w:cs="宋体" w:hint="eastAsia"/>
                <w:szCs w:val="21"/>
                <w:lang/>
              </w:rPr>
              <w:t>信用工具的含义和基础性信用工具</w:t>
            </w:r>
          </w:p>
          <w:p w:rsidR="007E53FB" w:rsidRDefault="00E07467">
            <w:pPr>
              <w:rPr>
                <w:rFonts w:ascii="宋体" w:eastAsia="宋体" w:hAnsi="宋体" w:cs="宋体"/>
                <w:szCs w:val="21"/>
                <w:lang/>
              </w:rPr>
            </w:pPr>
            <w:r>
              <w:rPr>
                <w:rFonts w:ascii="宋体" w:eastAsia="宋体" w:hAnsi="宋体" w:cs="宋体" w:hint="eastAsia"/>
                <w:szCs w:val="21"/>
                <w:lang/>
              </w:rPr>
              <w:t>利息的本质、利率的分类</w:t>
            </w:r>
          </w:p>
          <w:p w:rsidR="007E53FB" w:rsidRDefault="00E07467">
            <w:pPr>
              <w:rPr>
                <w:rFonts w:ascii="宋体" w:eastAsia="宋体" w:hAnsi="宋体"/>
                <w:szCs w:val="21"/>
              </w:rPr>
            </w:pPr>
            <w:r>
              <w:rPr>
                <w:rFonts w:ascii="宋体" w:eastAsia="宋体" w:hAnsi="宋体" w:cs="宋体" w:hint="eastAsia"/>
                <w:szCs w:val="21"/>
                <w:lang/>
              </w:rPr>
              <w:t>利率决定理论</w:t>
            </w:r>
          </w:p>
        </w:tc>
        <w:tc>
          <w:tcPr>
            <w:tcW w:w="170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各种不同的信用形式的比较</w:t>
            </w:r>
          </w:p>
          <w:p w:rsidR="007E53FB" w:rsidRDefault="00E07467">
            <w:pPr>
              <w:rPr>
                <w:rFonts w:ascii="宋体" w:eastAsia="宋体" w:hAnsi="宋体" w:cs="宋体"/>
                <w:szCs w:val="21"/>
                <w:lang/>
              </w:rPr>
            </w:pPr>
            <w:r>
              <w:rPr>
                <w:rFonts w:ascii="宋体" w:eastAsia="宋体" w:hAnsi="宋体" w:cs="宋体" w:hint="eastAsia"/>
                <w:szCs w:val="21"/>
                <w:lang/>
              </w:rPr>
              <w:t>不同基础性信用工具的比较</w:t>
            </w:r>
          </w:p>
          <w:p w:rsidR="007E53FB" w:rsidRDefault="00E07467">
            <w:pPr>
              <w:rPr>
                <w:rFonts w:ascii="宋体" w:eastAsia="宋体" w:hAnsi="宋体" w:cs="宋体"/>
                <w:szCs w:val="21"/>
                <w:lang/>
              </w:rPr>
            </w:pPr>
            <w:r>
              <w:rPr>
                <w:rFonts w:ascii="宋体" w:eastAsia="宋体" w:hAnsi="宋体" w:cs="宋体" w:hint="eastAsia"/>
                <w:szCs w:val="21"/>
                <w:lang/>
              </w:rPr>
              <w:t>不同利率决定理论的比较</w:t>
            </w:r>
          </w:p>
          <w:p w:rsidR="007E53FB" w:rsidRDefault="007E53FB">
            <w:pPr>
              <w:rPr>
                <w:rFonts w:ascii="宋体" w:eastAsia="宋体" w:hAnsi="宋体" w:cs="宋体"/>
                <w:szCs w:val="21"/>
                <w:lang/>
              </w:rPr>
            </w:pPr>
          </w:p>
        </w:tc>
      </w:tr>
      <w:tr w:rsidR="007E53FB">
        <w:trPr>
          <w:trHeight w:val="1688"/>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5</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四</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外汇与汇率</w:t>
            </w:r>
          </w:p>
        </w:tc>
        <w:tc>
          <w:tcPr>
            <w:tcW w:w="3555"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了解外汇的概念与特征、外汇储备及其管理；</w:t>
            </w:r>
          </w:p>
          <w:p w:rsidR="007E53FB" w:rsidRDefault="00E07467">
            <w:pPr>
              <w:spacing w:line="300" w:lineRule="exact"/>
              <w:rPr>
                <w:rFonts w:ascii="宋体" w:eastAsia="宋体" w:hAnsi="宋体"/>
                <w:szCs w:val="21"/>
              </w:rPr>
            </w:pPr>
            <w:r>
              <w:rPr>
                <w:rFonts w:ascii="宋体" w:eastAsia="宋体" w:hAnsi="宋体" w:hint="eastAsia"/>
                <w:szCs w:val="21"/>
              </w:rPr>
              <w:t>掌握汇率及其决定、汇率变动的基本效应、汇率机制的约束条件；</w:t>
            </w:r>
          </w:p>
          <w:p w:rsidR="007E53FB" w:rsidRDefault="00E07467">
            <w:pPr>
              <w:spacing w:line="300" w:lineRule="exact"/>
              <w:rPr>
                <w:rFonts w:ascii="宋体" w:eastAsia="宋体" w:hAnsi="宋体"/>
                <w:szCs w:val="21"/>
              </w:rPr>
            </w:pPr>
            <w:r>
              <w:rPr>
                <w:rFonts w:ascii="宋体" w:eastAsia="宋体" w:hAnsi="宋体" w:hint="eastAsia"/>
                <w:szCs w:val="21"/>
              </w:rPr>
              <w:t>熟悉外汇风险与外汇风险的防范。</w:t>
            </w:r>
          </w:p>
        </w:tc>
        <w:tc>
          <w:tcPr>
            <w:tcW w:w="259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汇率及其决定</w:t>
            </w:r>
          </w:p>
          <w:p w:rsidR="007E53FB" w:rsidRDefault="00E07467">
            <w:pPr>
              <w:rPr>
                <w:rFonts w:ascii="宋体" w:eastAsia="宋体" w:hAnsi="宋体" w:cs="宋体"/>
                <w:szCs w:val="21"/>
                <w:lang/>
              </w:rPr>
            </w:pPr>
            <w:r>
              <w:rPr>
                <w:rFonts w:ascii="宋体" w:eastAsia="宋体" w:hAnsi="宋体" w:cs="宋体" w:hint="eastAsia"/>
                <w:szCs w:val="21"/>
                <w:lang/>
              </w:rPr>
              <w:t>汇率变动的基本效应</w:t>
            </w:r>
          </w:p>
          <w:p w:rsidR="007E53FB" w:rsidRDefault="00E07467">
            <w:pPr>
              <w:rPr>
                <w:rFonts w:ascii="宋体" w:eastAsia="宋体" w:hAnsi="宋体"/>
                <w:szCs w:val="21"/>
              </w:rPr>
            </w:pPr>
            <w:r>
              <w:rPr>
                <w:rFonts w:ascii="宋体" w:eastAsia="宋体" w:hAnsi="宋体" w:cs="宋体" w:hint="eastAsia"/>
                <w:szCs w:val="21"/>
                <w:lang/>
              </w:rPr>
              <w:t>汇率机制的约束条件</w:t>
            </w:r>
          </w:p>
        </w:tc>
        <w:tc>
          <w:tcPr>
            <w:tcW w:w="170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汇率及其决定</w:t>
            </w:r>
          </w:p>
          <w:p w:rsidR="007E53FB" w:rsidRDefault="00E07467">
            <w:pPr>
              <w:rPr>
                <w:rFonts w:ascii="宋体" w:eastAsia="宋体" w:hAnsi="宋体" w:cs="宋体"/>
                <w:szCs w:val="21"/>
                <w:lang/>
              </w:rPr>
            </w:pPr>
            <w:r>
              <w:rPr>
                <w:rFonts w:ascii="宋体" w:eastAsia="宋体" w:hAnsi="宋体" w:cs="宋体" w:hint="eastAsia"/>
                <w:szCs w:val="21"/>
                <w:lang/>
              </w:rPr>
              <w:t>汇率机制的约束条件</w:t>
            </w:r>
          </w:p>
        </w:tc>
      </w:tr>
      <w:tr w:rsidR="007E53FB">
        <w:trPr>
          <w:trHeight w:val="454"/>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6</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五</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金融市场</w:t>
            </w:r>
          </w:p>
        </w:tc>
        <w:tc>
          <w:tcPr>
            <w:tcW w:w="3555" w:type="dxa"/>
            <w:vAlign w:val="center"/>
          </w:tcPr>
          <w:p w:rsidR="007E53FB" w:rsidRDefault="00E07467">
            <w:pPr>
              <w:spacing w:line="300" w:lineRule="exact"/>
              <w:rPr>
                <w:rFonts w:ascii="宋体" w:eastAsia="宋体" w:hAnsi="宋体"/>
                <w:szCs w:val="21"/>
              </w:rPr>
            </w:pPr>
            <w:r>
              <w:rPr>
                <w:rFonts w:ascii="宋体" w:eastAsia="宋体" w:hAnsi="宋体"/>
                <w:szCs w:val="21"/>
              </w:rPr>
              <w:t>理解</w:t>
            </w:r>
            <w:r>
              <w:rPr>
                <w:rFonts w:ascii="宋体" w:eastAsia="宋体" w:hAnsi="宋体" w:hint="eastAsia"/>
                <w:szCs w:val="21"/>
              </w:rPr>
              <w:t>金融市场的概念与特性、金融市场的功能</w:t>
            </w:r>
            <w:r>
              <w:rPr>
                <w:rFonts w:ascii="宋体" w:eastAsia="宋体" w:hAnsi="宋体" w:hint="eastAsia"/>
                <w:szCs w:val="21"/>
              </w:rPr>
              <w:t>；</w:t>
            </w:r>
          </w:p>
          <w:p w:rsidR="007E53FB" w:rsidRDefault="00E07467">
            <w:pPr>
              <w:spacing w:line="300" w:lineRule="exact"/>
              <w:rPr>
                <w:rFonts w:ascii="宋体" w:eastAsia="宋体" w:hAnsi="宋体"/>
                <w:szCs w:val="21"/>
              </w:rPr>
            </w:pPr>
            <w:r>
              <w:rPr>
                <w:rFonts w:ascii="宋体" w:eastAsia="宋体" w:hAnsi="宋体"/>
                <w:szCs w:val="21"/>
              </w:rPr>
              <w:t>掌握</w:t>
            </w:r>
            <w:r>
              <w:rPr>
                <w:rFonts w:ascii="宋体" w:eastAsia="宋体" w:hAnsi="宋体" w:hint="eastAsia"/>
                <w:szCs w:val="21"/>
              </w:rPr>
              <w:t>金融市场的分类、货币市场、资本市场的构成以及各子市场的运行机制；</w:t>
            </w:r>
          </w:p>
          <w:p w:rsidR="007E53FB" w:rsidRDefault="00E07467">
            <w:pPr>
              <w:spacing w:line="300" w:lineRule="exact"/>
              <w:rPr>
                <w:rFonts w:ascii="宋体" w:eastAsia="宋体" w:hAnsi="宋体"/>
                <w:szCs w:val="21"/>
              </w:rPr>
            </w:pPr>
            <w:r>
              <w:rPr>
                <w:rFonts w:ascii="宋体" w:eastAsia="宋体" w:hAnsi="宋体" w:hint="eastAsia"/>
                <w:szCs w:val="21"/>
              </w:rPr>
              <w:t>了解其他金融市场、中国金融市场的改革与发展、国际金融市场的类型构成。</w:t>
            </w:r>
          </w:p>
        </w:tc>
        <w:tc>
          <w:tcPr>
            <w:tcW w:w="259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金融市场的分类</w:t>
            </w:r>
          </w:p>
          <w:p w:rsidR="007E53FB" w:rsidRDefault="00E07467">
            <w:pPr>
              <w:rPr>
                <w:rFonts w:ascii="宋体" w:eastAsia="宋体" w:hAnsi="宋体" w:cs="宋体"/>
                <w:szCs w:val="21"/>
                <w:lang/>
              </w:rPr>
            </w:pPr>
            <w:proofErr w:type="gramStart"/>
            <w:r>
              <w:rPr>
                <w:rFonts w:ascii="宋体" w:eastAsia="宋体" w:hAnsi="宋体" w:cs="宋体" w:hint="eastAsia"/>
                <w:szCs w:val="21"/>
                <w:lang/>
              </w:rPr>
              <w:t>货币市</w:t>
            </w:r>
            <w:proofErr w:type="gramEnd"/>
            <w:r>
              <w:rPr>
                <w:rFonts w:ascii="宋体" w:eastAsia="宋体" w:hAnsi="宋体" w:cs="宋体" w:hint="eastAsia"/>
                <w:szCs w:val="21"/>
                <w:lang/>
              </w:rPr>
              <w:t>的子市场以及运行机制</w:t>
            </w:r>
          </w:p>
          <w:p w:rsidR="007E53FB" w:rsidRDefault="00E07467">
            <w:pPr>
              <w:rPr>
                <w:rFonts w:ascii="宋体" w:eastAsia="宋体" w:hAnsi="宋体"/>
                <w:szCs w:val="21"/>
              </w:rPr>
            </w:pPr>
            <w:r>
              <w:rPr>
                <w:rFonts w:ascii="宋体" w:eastAsia="宋体" w:hAnsi="宋体" w:cs="宋体" w:hint="eastAsia"/>
                <w:szCs w:val="21"/>
                <w:lang/>
              </w:rPr>
              <w:t>资本市场的构成以及各子市场的运行机制</w:t>
            </w:r>
          </w:p>
        </w:tc>
        <w:tc>
          <w:tcPr>
            <w:tcW w:w="1705" w:type="dxa"/>
            <w:vAlign w:val="center"/>
          </w:tcPr>
          <w:p w:rsidR="007E53FB" w:rsidRDefault="00E07467">
            <w:pPr>
              <w:rPr>
                <w:rFonts w:ascii="宋体" w:eastAsia="宋体" w:hAnsi="宋体" w:cs="宋体"/>
                <w:szCs w:val="21"/>
              </w:rPr>
            </w:pPr>
            <w:proofErr w:type="gramStart"/>
            <w:r>
              <w:rPr>
                <w:rFonts w:ascii="宋体" w:eastAsia="宋体" w:hAnsi="宋体" w:cs="宋体" w:hint="eastAsia"/>
                <w:szCs w:val="21"/>
                <w:lang/>
              </w:rPr>
              <w:t>货币市</w:t>
            </w:r>
            <w:proofErr w:type="gramEnd"/>
            <w:r>
              <w:rPr>
                <w:rFonts w:ascii="宋体" w:eastAsia="宋体" w:hAnsi="宋体" w:cs="宋体" w:hint="eastAsia"/>
                <w:szCs w:val="21"/>
                <w:lang/>
              </w:rPr>
              <w:t>的子市场以及运行机制</w:t>
            </w:r>
          </w:p>
          <w:p w:rsidR="007E53FB" w:rsidRDefault="00E07467">
            <w:pPr>
              <w:rPr>
                <w:rFonts w:ascii="宋体" w:eastAsia="宋体" w:hAnsi="宋体" w:cs="宋体"/>
                <w:szCs w:val="21"/>
                <w:lang/>
              </w:rPr>
            </w:pPr>
            <w:r>
              <w:rPr>
                <w:rFonts w:ascii="宋体" w:eastAsia="宋体" w:hAnsi="宋体" w:cs="宋体" w:hint="eastAsia"/>
                <w:szCs w:val="21"/>
                <w:lang/>
              </w:rPr>
              <w:t>资本市场的构成以及各子市场的运行机制</w:t>
            </w:r>
          </w:p>
          <w:p w:rsidR="007E53FB" w:rsidRDefault="00E07467">
            <w:pPr>
              <w:rPr>
                <w:rFonts w:ascii="宋体" w:eastAsia="宋体" w:hAnsi="宋体"/>
                <w:szCs w:val="21"/>
              </w:rPr>
            </w:pPr>
            <w:r>
              <w:rPr>
                <w:rFonts w:ascii="宋体" w:eastAsia="宋体" w:hAnsi="宋体" w:cs="宋体" w:hint="eastAsia"/>
                <w:szCs w:val="21"/>
                <w:lang/>
              </w:rPr>
              <w:t>货币市场和资本市场的差异</w:t>
            </w:r>
          </w:p>
        </w:tc>
      </w:tr>
      <w:tr w:rsidR="007E53FB">
        <w:trPr>
          <w:trHeight w:val="1340"/>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7</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六</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金融机构</w:t>
            </w:r>
          </w:p>
        </w:tc>
        <w:tc>
          <w:tcPr>
            <w:tcW w:w="3555"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了解金融机构的功能和类型；</w:t>
            </w:r>
          </w:p>
          <w:p w:rsidR="007E53FB" w:rsidRDefault="00E07467">
            <w:pPr>
              <w:spacing w:line="300" w:lineRule="exact"/>
              <w:rPr>
                <w:rFonts w:ascii="宋体" w:eastAsia="宋体" w:hAnsi="宋体"/>
                <w:szCs w:val="21"/>
              </w:rPr>
            </w:pPr>
            <w:r>
              <w:rPr>
                <w:rFonts w:ascii="宋体" w:eastAsia="宋体" w:hAnsi="宋体" w:hint="eastAsia"/>
                <w:szCs w:val="21"/>
              </w:rPr>
              <w:t>掌握西方国家的金融机构体系构成、中国的金融机构体系现状；</w:t>
            </w:r>
          </w:p>
          <w:p w:rsidR="007E53FB" w:rsidRDefault="00E07467">
            <w:pPr>
              <w:spacing w:line="300" w:lineRule="exact"/>
              <w:rPr>
                <w:rFonts w:ascii="宋体" w:eastAsia="宋体" w:hAnsi="宋体"/>
                <w:szCs w:val="21"/>
              </w:rPr>
            </w:pPr>
            <w:r>
              <w:rPr>
                <w:rFonts w:ascii="宋体" w:eastAsia="宋体" w:hAnsi="宋体" w:hint="eastAsia"/>
                <w:szCs w:val="21"/>
              </w:rPr>
              <w:t>熟悉国际金融机构的构成。</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西方国家的金融机构体系构成</w:t>
            </w:r>
          </w:p>
          <w:p w:rsidR="007E53FB" w:rsidRDefault="00E07467">
            <w:pPr>
              <w:spacing w:line="300" w:lineRule="exact"/>
              <w:rPr>
                <w:rFonts w:ascii="宋体" w:eastAsia="宋体" w:hAnsi="宋体" w:cs="Times New Roman"/>
                <w:szCs w:val="21"/>
              </w:rPr>
            </w:pPr>
            <w:r>
              <w:rPr>
                <w:rFonts w:ascii="宋体" w:eastAsia="宋体" w:hAnsi="宋体" w:cs="宋体" w:hint="eastAsia"/>
                <w:szCs w:val="21"/>
                <w:lang/>
              </w:rPr>
              <w:t>中国的金融机构体系现状</w:t>
            </w:r>
          </w:p>
          <w:p w:rsidR="007E53FB" w:rsidRDefault="007E53FB">
            <w:pPr>
              <w:spacing w:line="300" w:lineRule="exact"/>
              <w:rPr>
                <w:rFonts w:ascii="宋体" w:eastAsia="宋体" w:hAnsi="宋体"/>
                <w:szCs w:val="21"/>
              </w:rPr>
            </w:pPr>
          </w:p>
        </w:tc>
        <w:tc>
          <w:tcPr>
            <w:tcW w:w="1705" w:type="dxa"/>
            <w:vAlign w:val="center"/>
          </w:tcPr>
          <w:p w:rsidR="007E53FB" w:rsidRDefault="00E07467">
            <w:pPr>
              <w:spacing w:line="300" w:lineRule="exact"/>
              <w:rPr>
                <w:rFonts w:ascii="宋体" w:eastAsia="宋体" w:hAnsi="宋体" w:cs="宋体"/>
                <w:szCs w:val="21"/>
              </w:rPr>
            </w:pPr>
            <w:r>
              <w:rPr>
                <w:rFonts w:ascii="宋体" w:eastAsia="宋体" w:hAnsi="宋体" w:cs="宋体" w:hint="eastAsia"/>
                <w:szCs w:val="21"/>
                <w:lang/>
              </w:rPr>
              <w:t>西方国家的金融机构体系构成</w:t>
            </w:r>
          </w:p>
          <w:p w:rsidR="007E53FB" w:rsidRDefault="00E07467">
            <w:pPr>
              <w:spacing w:line="300" w:lineRule="exact"/>
              <w:rPr>
                <w:rFonts w:ascii="宋体" w:eastAsia="宋体" w:hAnsi="宋体"/>
                <w:szCs w:val="21"/>
              </w:rPr>
            </w:pPr>
            <w:r>
              <w:rPr>
                <w:rFonts w:ascii="宋体" w:eastAsia="宋体" w:hAnsi="宋体" w:cs="宋体" w:hint="eastAsia"/>
                <w:szCs w:val="21"/>
                <w:lang/>
              </w:rPr>
              <w:t>中国的金融机构体系现状</w:t>
            </w:r>
          </w:p>
        </w:tc>
      </w:tr>
      <w:tr w:rsidR="007E53FB">
        <w:trPr>
          <w:trHeight w:val="1238"/>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8</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七</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商业银行</w:t>
            </w:r>
          </w:p>
        </w:tc>
        <w:tc>
          <w:tcPr>
            <w:tcW w:w="3555" w:type="dxa"/>
            <w:vAlign w:val="center"/>
          </w:tcPr>
          <w:p w:rsidR="007E53FB" w:rsidRDefault="00E07467">
            <w:pPr>
              <w:spacing w:line="300" w:lineRule="exact"/>
              <w:rPr>
                <w:rFonts w:ascii="宋体" w:eastAsia="宋体" w:hAnsi="宋体"/>
                <w:szCs w:val="21"/>
              </w:rPr>
            </w:pPr>
            <w:r>
              <w:rPr>
                <w:rFonts w:ascii="宋体" w:eastAsia="宋体" w:hAnsi="宋体" w:hint="eastAsia"/>
                <w:szCs w:val="21"/>
              </w:rPr>
              <w:t>了解商业银行的产生与形成途径</w:t>
            </w:r>
            <w:r>
              <w:rPr>
                <w:rFonts w:ascii="宋体" w:eastAsia="宋体" w:hAnsi="宋体" w:hint="eastAsia"/>
                <w:szCs w:val="21"/>
              </w:rPr>
              <w:t>；</w:t>
            </w:r>
          </w:p>
          <w:p w:rsidR="007E53FB" w:rsidRDefault="00E07467">
            <w:pPr>
              <w:spacing w:line="300" w:lineRule="exact"/>
              <w:rPr>
                <w:rFonts w:ascii="宋体" w:eastAsia="宋体" w:hAnsi="宋体"/>
                <w:szCs w:val="21"/>
              </w:rPr>
            </w:pPr>
            <w:r>
              <w:rPr>
                <w:rFonts w:ascii="宋体" w:eastAsia="宋体" w:hAnsi="宋体" w:hint="eastAsia"/>
                <w:szCs w:val="21"/>
              </w:rPr>
              <w:t>掌握商业银行的性质与职能、商业银行的业务、商业银行经营原则与管理；</w:t>
            </w:r>
          </w:p>
          <w:p w:rsidR="007E53FB" w:rsidRDefault="00E07467">
            <w:pPr>
              <w:spacing w:line="300" w:lineRule="exact"/>
              <w:rPr>
                <w:rFonts w:ascii="宋体" w:eastAsia="宋体" w:hAnsi="宋体"/>
                <w:szCs w:val="21"/>
              </w:rPr>
            </w:pPr>
            <w:r>
              <w:rPr>
                <w:rFonts w:ascii="宋体" w:eastAsia="宋体" w:hAnsi="宋体" w:hint="eastAsia"/>
                <w:szCs w:val="21"/>
              </w:rPr>
              <w:t>熟悉中国商业银行改革</w:t>
            </w:r>
          </w:p>
        </w:tc>
        <w:tc>
          <w:tcPr>
            <w:tcW w:w="259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商业银行的性质与职能商业银行的业务</w:t>
            </w:r>
          </w:p>
          <w:p w:rsidR="007E53FB" w:rsidRDefault="00E07467">
            <w:pPr>
              <w:rPr>
                <w:rFonts w:ascii="宋体" w:eastAsia="宋体" w:hAnsi="宋体"/>
                <w:szCs w:val="21"/>
              </w:rPr>
            </w:pPr>
            <w:r>
              <w:rPr>
                <w:rFonts w:ascii="宋体" w:eastAsia="宋体" w:hAnsi="宋体" w:cs="宋体" w:hint="eastAsia"/>
                <w:szCs w:val="21"/>
                <w:lang/>
              </w:rPr>
              <w:t>商业银行经营原则与管理</w:t>
            </w:r>
          </w:p>
        </w:tc>
        <w:tc>
          <w:tcPr>
            <w:tcW w:w="1705" w:type="dxa"/>
            <w:vAlign w:val="center"/>
          </w:tcPr>
          <w:p w:rsidR="007E53FB" w:rsidRDefault="00E07467">
            <w:pPr>
              <w:rPr>
                <w:rFonts w:ascii="宋体" w:eastAsia="宋体" w:hAnsi="宋体" w:cs="宋体"/>
                <w:szCs w:val="21"/>
              </w:rPr>
            </w:pPr>
            <w:r>
              <w:rPr>
                <w:rFonts w:ascii="宋体" w:eastAsia="宋体" w:hAnsi="宋体" w:cs="宋体" w:hint="eastAsia"/>
                <w:szCs w:val="21"/>
                <w:lang/>
              </w:rPr>
              <w:t>商业银行的业务</w:t>
            </w:r>
          </w:p>
          <w:p w:rsidR="007E53FB" w:rsidRDefault="00E07467">
            <w:pPr>
              <w:rPr>
                <w:rFonts w:ascii="宋体" w:eastAsia="宋体" w:hAnsi="宋体"/>
                <w:szCs w:val="21"/>
              </w:rPr>
            </w:pPr>
            <w:r>
              <w:rPr>
                <w:rFonts w:ascii="宋体" w:eastAsia="宋体" w:hAnsi="宋体" w:cs="宋体" w:hint="eastAsia"/>
                <w:szCs w:val="21"/>
                <w:lang/>
              </w:rPr>
              <w:t>商业银行经营原则与管理</w:t>
            </w:r>
          </w:p>
        </w:tc>
      </w:tr>
      <w:tr w:rsidR="007E53FB">
        <w:trPr>
          <w:trHeight w:val="90"/>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9</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八</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中央银行</w:t>
            </w:r>
          </w:p>
        </w:tc>
        <w:tc>
          <w:tcPr>
            <w:tcW w:w="3555" w:type="dxa"/>
            <w:vAlign w:val="center"/>
          </w:tcPr>
          <w:p w:rsidR="007E53FB" w:rsidRDefault="00E07467">
            <w:pPr>
              <w:spacing w:line="300" w:lineRule="exact"/>
              <w:rPr>
                <w:rFonts w:ascii="宋体" w:eastAsia="宋体" w:hAnsi="宋体" w:cs="Times New Roman"/>
                <w:szCs w:val="21"/>
              </w:rPr>
            </w:pPr>
            <w:r>
              <w:rPr>
                <w:rFonts w:ascii="宋体" w:eastAsia="宋体" w:hAnsi="宋体" w:cs="宋体" w:hint="eastAsia"/>
                <w:szCs w:val="21"/>
                <w:lang/>
              </w:rPr>
              <w:t>了解中央银行产生的经济背景和客观要求、中央银行的发展；</w:t>
            </w:r>
          </w:p>
          <w:p w:rsidR="007E53FB" w:rsidRDefault="00E07467">
            <w:pPr>
              <w:spacing w:line="300" w:lineRule="exact"/>
              <w:rPr>
                <w:rFonts w:ascii="宋体" w:eastAsia="宋体" w:hAnsi="宋体" w:cs="Times New Roman"/>
                <w:szCs w:val="21"/>
              </w:rPr>
            </w:pPr>
            <w:r>
              <w:rPr>
                <w:rFonts w:ascii="宋体" w:eastAsia="宋体" w:hAnsi="宋体" w:cs="宋体" w:hint="eastAsia"/>
                <w:szCs w:val="21"/>
                <w:lang/>
              </w:rPr>
              <w:t>掌握中央银行的性质、职能与独立性问题、中央银行的业务；</w:t>
            </w:r>
          </w:p>
          <w:p w:rsidR="007E53FB" w:rsidRDefault="00E07467">
            <w:pPr>
              <w:rPr>
                <w:rFonts w:ascii="宋体" w:eastAsia="宋体" w:hAnsi="宋体" w:cs="宋体"/>
                <w:szCs w:val="21"/>
                <w:lang/>
              </w:rPr>
            </w:pPr>
            <w:r>
              <w:rPr>
                <w:rFonts w:ascii="宋体" w:eastAsia="宋体" w:hAnsi="宋体" w:cs="宋体" w:hint="eastAsia"/>
                <w:szCs w:val="21"/>
                <w:lang/>
              </w:rPr>
              <w:t>熟悉中国中央银行的产生和发展</w:t>
            </w:r>
          </w:p>
        </w:tc>
        <w:tc>
          <w:tcPr>
            <w:tcW w:w="2595" w:type="dxa"/>
            <w:vAlign w:val="center"/>
          </w:tcPr>
          <w:p w:rsidR="007E53FB" w:rsidRDefault="00E07467">
            <w:pPr>
              <w:rPr>
                <w:rFonts w:ascii="宋体" w:eastAsia="宋体" w:hAnsi="宋体" w:cs="宋体"/>
                <w:szCs w:val="21"/>
                <w:lang/>
              </w:rPr>
            </w:pPr>
            <w:r>
              <w:rPr>
                <w:rFonts w:ascii="宋体" w:eastAsia="宋体" w:hAnsi="宋体" w:cs="宋体" w:hint="eastAsia"/>
                <w:szCs w:val="21"/>
                <w:lang/>
              </w:rPr>
              <w:t>中央银行的性质、职能与独立性问题</w:t>
            </w:r>
          </w:p>
          <w:p w:rsidR="007E53FB" w:rsidRDefault="00E07467">
            <w:pPr>
              <w:rPr>
                <w:rFonts w:ascii="宋体" w:eastAsia="宋体" w:hAnsi="宋体"/>
                <w:szCs w:val="21"/>
              </w:rPr>
            </w:pPr>
            <w:r>
              <w:rPr>
                <w:rFonts w:ascii="宋体" w:eastAsia="宋体" w:hAnsi="宋体" w:cs="宋体" w:hint="eastAsia"/>
                <w:szCs w:val="21"/>
                <w:lang/>
              </w:rPr>
              <w:t>中央银行的业务</w:t>
            </w:r>
          </w:p>
        </w:tc>
        <w:tc>
          <w:tcPr>
            <w:tcW w:w="170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中央银行的业务</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清算制度</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货币创造</w:t>
            </w:r>
          </w:p>
          <w:p w:rsidR="007E53FB" w:rsidRDefault="007E53FB">
            <w:pPr>
              <w:spacing w:line="300" w:lineRule="exact"/>
              <w:rPr>
                <w:rFonts w:ascii="宋体" w:eastAsia="宋体" w:hAnsi="宋体"/>
                <w:szCs w:val="21"/>
              </w:rPr>
            </w:pPr>
          </w:p>
        </w:tc>
      </w:tr>
      <w:tr w:rsidR="007E53FB">
        <w:trPr>
          <w:trHeight w:val="1535"/>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10</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九</w:t>
            </w:r>
            <w:r>
              <w:rPr>
                <w:rFonts w:ascii="宋体" w:eastAsia="宋体" w:hAnsi="宋体"/>
                <w:szCs w:val="21"/>
              </w:rPr>
              <w:t>章</w:t>
            </w:r>
            <w:r>
              <w:rPr>
                <w:rFonts w:ascii="宋体" w:eastAsia="宋体" w:hAnsi="宋体"/>
                <w:szCs w:val="21"/>
              </w:rPr>
              <w:t xml:space="preserve"> </w:t>
            </w:r>
          </w:p>
          <w:p w:rsidR="007E53FB" w:rsidRDefault="00E07467">
            <w:pPr>
              <w:spacing w:line="300" w:lineRule="exact"/>
              <w:jc w:val="center"/>
              <w:rPr>
                <w:rFonts w:ascii="宋体" w:eastAsia="宋体" w:hAnsi="宋体"/>
                <w:szCs w:val="21"/>
              </w:rPr>
            </w:pPr>
            <w:r>
              <w:rPr>
                <w:rFonts w:ascii="宋体" w:eastAsia="宋体" w:hAnsi="宋体" w:hint="eastAsia"/>
                <w:szCs w:val="21"/>
              </w:rPr>
              <w:t>货币需求</w:t>
            </w:r>
          </w:p>
        </w:tc>
        <w:tc>
          <w:tcPr>
            <w:tcW w:w="355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了解货币需求的基本含义和种类；</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掌握马克思主义和西方经济学家关于货币需求的基本观点、理论；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掌握货币需求的基本原理，以及权变法和规则法。</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货币需求的含义</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费雪方程式</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剑桥方程式</w:t>
            </w:r>
          </w:p>
          <w:p w:rsidR="007E53FB" w:rsidRDefault="00E07467">
            <w:pPr>
              <w:spacing w:line="300" w:lineRule="exact"/>
              <w:rPr>
                <w:rFonts w:ascii="宋体" w:eastAsia="宋体" w:hAnsi="宋体" w:cs="宋体"/>
                <w:szCs w:val="21"/>
                <w:lang/>
              </w:rPr>
            </w:pPr>
            <w:proofErr w:type="gramStart"/>
            <w:r>
              <w:rPr>
                <w:rFonts w:ascii="宋体" w:eastAsia="宋体" w:hAnsi="宋体" w:cs="宋体" w:hint="eastAsia"/>
                <w:szCs w:val="21"/>
                <w:lang/>
              </w:rPr>
              <w:t>凯</w:t>
            </w:r>
            <w:proofErr w:type="gramEnd"/>
            <w:r>
              <w:rPr>
                <w:rFonts w:ascii="宋体" w:eastAsia="宋体" w:hAnsi="宋体" w:cs="宋体" w:hint="eastAsia"/>
                <w:szCs w:val="21"/>
                <w:lang/>
              </w:rPr>
              <w:t>恩斯的货币需求理论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弗里德曼的货币需求理论</w:t>
            </w:r>
          </w:p>
        </w:tc>
        <w:tc>
          <w:tcPr>
            <w:tcW w:w="1705" w:type="dxa"/>
            <w:vAlign w:val="center"/>
          </w:tcPr>
          <w:p w:rsidR="007E53FB" w:rsidRDefault="00E07467">
            <w:r>
              <w:rPr>
                <w:rFonts w:ascii="宋体" w:eastAsia="宋体" w:hAnsi="宋体" w:cs="宋体" w:hint="eastAsia"/>
                <w:szCs w:val="21"/>
                <w:lang/>
              </w:rPr>
              <w:t>不同货币需求理论的异同点</w:t>
            </w:r>
          </w:p>
          <w:p w:rsidR="007E53FB" w:rsidRDefault="007E53FB">
            <w:pPr>
              <w:spacing w:line="300" w:lineRule="exact"/>
              <w:rPr>
                <w:rFonts w:ascii="宋体" w:eastAsia="宋体" w:hAnsi="宋体"/>
                <w:szCs w:val="21"/>
              </w:rPr>
            </w:pPr>
          </w:p>
        </w:tc>
      </w:tr>
      <w:tr w:rsidR="007E53FB">
        <w:trPr>
          <w:trHeight w:val="1685"/>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lastRenderedPageBreak/>
              <w:t>11</w:t>
            </w:r>
          </w:p>
        </w:tc>
        <w:tc>
          <w:tcPr>
            <w:tcW w:w="1571"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第十章</w:t>
            </w:r>
          </w:p>
          <w:p w:rsidR="007E53FB" w:rsidRDefault="00E07467">
            <w:pPr>
              <w:spacing w:line="300" w:lineRule="exact"/>
              <w:jc w:val="center"/>
              <w:rPr>
                <w:rFonts w:ascii="宋体" w:eastAsia="宋体" w:hAnsi="宋体"/>
                <w:szCs w:val="21"/>
              </w:rPr>
            </w:pPr>
            <w:r>
              <w:rPr>
                <w:rFonts w:ascii="宋体" w:eastAsia="宋体" w:hAnsi="宋体" w:hint="eastAsia"/>
                <w:szCs w:val="21"/>
              </w:rPr>
              <w:t>货币供给</w:t>
            </w:r>
            <w:r>
              <w:rPr>
                <w:rFonts w:ascii="宋体" w:eastAsia="宋体" w:hAnsi="宋体" w:cs="宋体" w:hint="eastAsia"/>
                <w:b/>
                <w:sz w:val="28"/>
                <w:szCs w:val="28"/>
                <w:lang/>
              </w:rPr>
              <w:t xml:space="preserve"> </w:t>
            </w:r>
          </w:p>
        </w:tc>
        <w:tc>
          <w:tcPr>
            <w:tcW w:w="355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了解货币供给的基本含义和种类；</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掌握马克思主义和西方经济学家关于货币供给的基本观点、理论；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了解货币供求的基本原理；</w:t>
            </w:r>
          </w:p>
          <w:p w:rsidR="007E53FB" w:rsidRDefault="00E07467">
            <w:pPr>
              <w:spacing w:line="300" w:lineRule="exact"/>
              <w:rPr>
                <w:rFonts w:ascii="宋体" w:eastAsia="宋体" w:hAnsi="宋体"/>
                <w:szCs w:val="21"/>
              </w:rPr>
            </w:pPr>
            <w:r>
              <w:rPr>
                <w:rFonts w:ascii="宋体" w:eastAsia="宋体" w:hAnsi="宋体" w:cs="宋体" w:hint="eastAsia"/>
                <w:szCs w:val="21"/>
                <w:lang/>
              </w:rPr>
              <w:t>掌握存款货币创造在量上的限制因素和利率、汇率变动与货币供给。</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货币供给量层次的划分</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商业银行的存款创造过程中央银行和基础货币</w:t>
            </w:r>
          </w:p>
          <w:p w:rsidR="007E53FB" w:rsidRDefault="00E07467">
            <w:pPr>
              <w:spacing w:line="300" w:lineRule="exact"/>
              <w:rPr>
                <w:rFonts w:ascii="宋体" w:eastAsia="宋体" w:hAnsi="宋体"/>
                <w:szCs w:val="21"/>
              </w:rPr>
            </w:pPr>
            <w:r>
              <w:rPr>
                <w:rFonts w:ascii="宋体" w:eastAsia="宋体" w:hAnsi="宋体" w:cs="宋体" w:hint="eastAsia"/>
                <w:szCs w:val="21"/>
                <w:lang/>
              </w:rPr>
              <w:t>二级银行体制下的货币创造过程</w:t>
            </w:r>
          </w:p>
        </w:tc>
        <w:tc>
          <w:tcPr>
            <w:tcW w:w="170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二级银行体制下的货币创造过程</w:t>
            </w:r>
          </w:p>
          <w:p w:rsidR="007E53FB" w:rsidRDefault="007E53FB">
            <w:pPr>
              <w:spacing w:line="300" w:lineRule="exact"/>
              <w:rPr>
                <w:rFonts w:ascii="宋体" w:eastAsia="宋体" w:hAnsi="宋体"/>
                <w:szCs w:val="21"/>
              </w:rPr>
            </w:pPr>
          </w:p>
        </w:tc>
      </w:tr>
      <w:tr w:rsidR="007E53FB">
        <w:trPr>
          <w:trHeight w:val="90"/>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12</w:t>
            </w:r>
          </w:p>
        </w:tc>
        <w:tc>
          <w:tcPr>
            <w:tcW w:w="1571" w:type="dxa"/>
            <w:vAlign w:val="center"/>
          </w:tcPr>
          <w:p w:rsidR="007E53FB" w:rsidRDefault="00E07467">
            <w:pPr>
              <w:jc w:val="center"/>
              <w:rPr>
                <w:rFonts w:ascii="宋体" w:eastAsia="宋体" w:hAnsi="宋体"/>
                <w:szCs w:val="21"/>
              </w:rPr>
            </w:pPr>
            <w:r>
              <w:rPr>
                <w:rFonts w:ascii="宋体" w:eastAsia="宋体" w:hAnsi="宋体" w:hint="eastAsia"/>
                <w:szCs w:val="21"/>
              </w:rPr>
              <w:t>第十一章</w:t>
            </w:r>
          </w:p>
          <w:p w:rsidR="007E53FB" w:rsidRDefault="00E07467">
            <w:pPr>
              <w:jc w:val="center"/>
            </w:pPr>
            <w:r>
              <w:rPr>
                <w:rFonts w:ascii="宋体" w:eastAsia="宋体" w:hAnsi="宋体" w:hint="eastAsia"/>
                <w:szCs w:val="21"/>
              </w:rPr>
              <w:t>货币均衡</w:t>
            </w:r>
          </w:p>
          <w:p w:rsidR="007E53FB" w:rsidRDefault="007E53FB">
            <w:pPr>
              <w:spacing w:line="300" w:lineRule="exact"/>
              <w:jc w:val="center"/>
              <w:rPr>
                <w:rFonts w:ascii="宋体" w:eastAsia="宋体" w:hAnsi="宋体"/>
                <w:szCs w:val="21"/>
              </w:rPr>
            </w:pPr>
          </w:p>
        </w:tc>
        <w:tc>
          <w:tcPr>
            <w:tcW w:w="355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了解货币均衡的基本含义；掌握货币失衡的理论模型；了解货币供求的基本原理；理解货币供给均衡的实现及其社会总供求均衡的关系。</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货币均衡的含义</w:t>
            </w:r>
          </w:p>
          <w:p w:rsidR="007E53FB" w:rsidRDefault="00E07467">
            <w:pPr>
              <w:spacing w:line="300" w:lineRule="exact"/>
              <w:rPr>
                <w:rFonts w:ascii="宋体" w:eastAsia="宋体" w:hAnsi="宋体"/>
                <w:szCs w:val="21"/>
              </w:rPr>
            </w:pPr>
            <w:r>
              <w:rPr>
                <w:rFonts w:ascii="宋体" w:eastAsia="宋体" w:hAnsi="宋体" w:cs="宋体" w:hint="eastAsia"/>
                <w:szCs w:val="21"/>
                <w:lang/>
              </w:rPr>
              <w:t>货币均衡与社会总供求平衡间的关系</w:t>
            </w:r>
          </w:p>
        </w:tc>
        <w:tc>
          <w:tcPr>
            <w:tcW w:w="1705" w:type="dxa"/>
            <w:vAlign w:val="center"/>
          </w:tcPr>
          <w:p w:rsidR="007E53FB" w:rsidRDefault="00E07467">
            <w:pPr>
              <w:rPr>
                <w:rFonts w:ascii="宋体" w:eastAsia="宋体" w:hAnsi="宋体"/>
                <w:szCs w:val="21"/>
              </w:rPr>
            </w:pPr>
            <w:r>
              <w:rPr>
                <w:rFonts w:ascii="宋体" w:eastAsia="宋体" w:hAnsi="宋体" w:cs="宋体" w:hint="eastAsia"/>
                <w:szCs w:val="21"/>
                <w:lang/>
              </w:rPr>
              <w:t>货币均衡与社会总供求平衡间的关系</w:t>
            </w:r>
          </w:p>
        </w:tc>
      </w:tr>
      <w:tr w:rsidR="007E53FB">
        <w:trPr>
          <w:trHeight w:val="454"/>
          <w:jc w:val="center"/>
        </w:trPr>
        <w:tc>
          <w:tcPr>
            <w:tcW w:w="675" w:type="dxa"/>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13</w:t>
            </w:r>
          </w:p>
        </w:tc>
        <w:tc>
          <w:tcPr>
            <w:tcW w:w="1571" w:type="dxa"/>
            <w:vAlign w:val="center"/>
          </w:tcPr>
          <w:p w:rsidR="007E53FB" w:rsidRDefault="00E07467">
            <w:pPr>
              <w:spacing w:line="300" w:lineRule="exact"/>
              <w:ind w:firstLineChars="100" w:firstLine="210"/>
              <w:jc w:val="center"/>
              <w:rPr>
                <w:rFonts w:ascii="宋体" w:eastAsia="宋体" w:hAnsi="宋体" w:cs="宋体"/>
                <w:szCs w:val="21"/>
                <w:lang/>
              </w:rPr>
            </w:pPr>
            <w:r>
              <w:rPr>
                <w:rFonts w:ascii="宋体" w:eastAsia="宋体" w:hAnsi="宋体" w:cs="宋体" w:hint="eastAsia"/>
                <w:szCs w:val="21"/>
                <w:lang/>
              </w:rPr>
              <w:t>第十二章</w:t>
            </w:r>
          </w:p>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通货膨胀与通货紧缩</w:t>
            </w:r>
          </w:p>
          <w:p w:rsidR="007E53FB" w:rsidRDefault="007E53FB">
            <w:pPr>
              <w:spacing w:line="300" w:lineRule="exact"/>
              <w:rPr>
                <w:rFonts w:ascii="宋体" w:eastAsia="宋体" w:hAnsi="宋体" w:cs="宋体"/>
                <w:szCs w:val="21"/>
                <w:lang/>
              </w:rPr>
            </w:pPr>
          </w:p>
        </w:tc>
        <w:tc>
          <w:tcPr>
            <w:tcW w:w="355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了解通货膨胀的成因、类型及特点；</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掌握通货膨胀的产生与分配效应以及治理对策，能够分析我国改革开放以来的通货膨胀的根源。</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通货膨胀的含义、通货膨胀的经济效应、通货膨胀的成因和治理对策</w:t>
            </w:r>
          </w:p>
        </w:tc>
        <w:tc>
          <w:tcPr>
            <w:tcW w:w="170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通货膨胀的经济效应</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通货膨胀的成因和治理对策</w:t>
            </w:r>
          </w:p>
        </w:tc>
      </w:tr>
      <w:tr w:rsidR="007E53FB">
        <w:trPr>
          <w:trHeight w:val="2780"/>
          <w:jc w:val="center"/>
        </w:trPr>
        <w:tc>
          <w:tcPr>
            <w:tcW w:w="675" w:type="dxa"/>
            <w:vAlign w:val="center"/>
          </w:tcPr>
          <w:p w:rsidR="007E53FB" w:rsidRDefault="00E07467">
            <w:pPr>
              <w:jc w:val="center"/>
              <w:rPr>
                <w:rFonts w:ascii="宋体" w:eastAsia="宋体" w:hAnsi="宋体"/>
                <w:szCs w:val="21"/>
              </w:rPr>
            </w:pPr>
            <w:r>
              <w:rPr>
                <w:rFonts w:ascii="宋体" w:eastAsia="宋体" w:hAnsi="宋体" w:hint="eastAsia"/>
                <w:szCs w:val="21"/>
              </w:rPr>
              <w:t>14</w:t>
            </w:r>
          </w:p>
        </w:tc>
        <w:tc>
          <w:tcPr>
            <w:tcW w:w="1571" w:type="dxa"/>
            <w:vAlign w:val="center"/>
          </w:tcPr>
          <w:p w:rsidR="007E53FB" w:rsidRDefault="007E53FB">
            <w:pPr>
              <w:spacing w:line="300" w:lineRule="exact"/>
              <w:rPr>
                <w:rFonts w:ascii="宋体" w:eastAsia="宋体" w:hAnsi="宋体" w:cs="宋体"/>
                <w:szCs w:val="21"/>
                <w:lang/>
              </w:rPr>
            </w:pPr>
          </w:p>
          <w:p w:rsidR="007E53FB" w:rsidRDefault="00E07467">
            <w:pPr>
              <w:spacing w:line="300" w:lineRule="exact"/>
              <w:ind w:firstLineChars="100" w:firstLine="210"/>
              <w:rPr>
                <w:rFonts w:ascii="宋体" w:eastAsia="宋体" w:hAnsi="宋体" w:cs="宋体"/>
                <w:szCs w:val="21"/>
                <w:lang/>
              </w:rPr>
            </w:pPr>
            <w:r>
              <w:rPr>
                <w:rFonts w:ascii="宋体" w:eastAsia="宋体" w:hAnsi="宋体" w:cs="宋体" w:hint="eastAsia"/>
                <w:szCs w:val="21"/>
                <w:lang/>
              </w:rPr>
              <w:t>第十三章</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货币政策调控</w:t>
            </w:r>
            <w:r>
              <w:rPr>
                <w:rFonts w:ascii="宋体" w:eastAsia="宋体" w:hAnsi="宋体" w:cs="宋体" w:hint="eastAsia"/>
                <w:szCs w:val="21"/>
                <w:lang/>
              </w:rPr>
              <w:t xml:space="preserve"> </w:t>
            </w:r>
          </w:p>
          <w:p w:rsidR="007E53FB" w:rsidRDefault="007E53FB">
            <w:pPr>
              <w:spacing w:line="300" w:lineRule="exact"/>
              <w:rPr>
                <w:rFonts w:ascii="宋体" w:eastAsia="宋体" w:hAnsi="宋体" w:cs="宋体"/>
                <w:szCs w:val="21"/>
                <w:lang/>
              </w:rPr>
            </w:pPr>
          </w:p>
        </w:tc>
        <w:tc>
          <w:tcPr>
            <w:tcW w:w="355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了解货币政策的目标；</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掌握货币政策的传导机制与目标，分析货币政策的特点与效应；</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理解并掌握货币政策的运用及与财政政策的搭配。</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货币政策的含义及构成要素</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货币政策的四大最终目标</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货币政策的中介目标和选择标准</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各种货币政策工具及调控原理</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货币政策传导机制、货币政策时滞</w:t>
            </w:r>
          </w:p>
        </w:tc>
        <w:tc>
          <w:tcPr>
            <w:tcW w:w="170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货币政策四大最终目标的关系</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货币供应量和利率作为中介目标的优缺点</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三大法宝的调控原理和特点</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不同货币政策传导机制的理解</w:t>
            </w:r>
          </w:p>
        </w:tc>
      </w:tr>
      <w:tr w:rsidR="007E53FB">
        <w:trPr>
          <w:trHeight w:val="1275"/>
          <w:jc w:val="center"/>
        </w:trPr>
        <w:tc>
          <w:tcPr>
            <w:tcW w:w="675" w:type="dxa"/>
            <w:vAlign w:val="center"/>
          </w:tcPr>
          <w:p w:rsidR="007E53FB" w:rsidRDefault="00E07467">
            <w:pPr>
              <w:jc w:val="center"/>
              <w:rPr>
                <w:rFonts w:ascii="宋体" w:eastAsia="宋体" w:hAnsi="宋体"/>
                <w:szCs w:val="21"/>
              </w:rPr>
            </w:pPr>
            <w:r>
              <w:rPr>
                <w:rFonts w:ascii="宋体" w:eastAsia="宋体" w:hAnsi="宋体" w:hint="eastAsia"/>
                <w:szCs w:val="21"/>
              </w:rPr>
              <w:t>15</w:t>
            </w:r>
          </w:p>
        </w:tc>
        <w:tc>
          <w:tcPr>
            <w:tcW w:w="1571" w:type="dxa"/>
            <w:vAlign w:val="center"/>
          </w:tcPr>
          <w:p w:rsidR="007E53FB" w:rsidRDefault="00E07467">
            <w:pPr>
              <w:spacing w:line="300" w:lineRule="exact"/>
              <w:ind w:firstLineChars="100" w:firstLine="210"/>
              <w:jc w:val="center"/>
              <w:rPr>
                <w:rFonts w:ascii="宋体" w:eastAsia="宋体" w:hAnsi="宋体" w:cs="宋体"/>
                <w:szCs w:val="21"/>
                <w:lang/>
              </w:rPr>
            </w:pPr>
            <w:r>
              <w:rPr>
                <w:rFonts w:ascii="宋体" w:eastAsia="宋体" w:hAnsi="宋体" w:cs="宋体" w:hint="eastAsia"/>
                <w:szCs w:val="21"/>
                <w:lang/>
              </w:rPr>
              <w:t>第十四章</w:t>
            </w:r>
          </w:p>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金融发展、金融监管与金融安全</w:t>
            </w:r>
          </w:p>
          <w:p w:rsidR="007E53FB" w:rsidRDefault="007E53FB">
            <w:pPr>
              <w:spacing w:line="300" w:lineRule="exact"/>
              <w:rPr>
                <w:rFonts w:ascii="宋体" w:eastAsia="宋体" w:hAnsi="宋体" w:cs="宋体"/>
                <w:szCs w:val="21"/>
                <w:lang/>
              </w:rPr>
            </w:pPr>
          </w:p>
        </w:tc>
        <w:tc>
          <w:tcPr>
            <w:tcW w:w="355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了解金融在经济发展中的作用；掌握金融压抑对发展中国家的影响，分析并掌握金融改革的必要性；</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理解我国金融改革的过程及趋势。</w:t>
            </w:r>
          </w:p>
        </w:tc>
        <w:tc>
          <w:tcPr>
            <w:tcW w:w="259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金融压抑，金融发展</w:t>
            </w:r>
          </w:p>
        </w:tc>
        <w:tc>
          <w:tcPr>
            <w:tcW w:w="1705"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金融改革及目标模式选择</w:t>
            </w:r>
          </w:p>
        </w:tc>
      </w:tr>
    </w:tbl>
    <w:p w:rsidR="007E53FB" w:rsidRDefault="00E07467" w:rsidP="00B5018E">
      <w:pPr>
        <w:spacing w:beforeLines="100" w:afterLines="50" w:line="360" w:lineRule="auto"/>
        <w:jc w:val="left"/>
        <w:outlineLvl w:val="0"/>
        <w:rPr>
          <w:rFonts w:ascii="黑体" w:eastAsia="黑体" w:hAnsi="黑体"/>
          <w:sz w:val="30"/>
          <w:szCs w:val="30"/>
        </w:rPr>
      </w:pPr>
      <w:bookmarkStart w:id="6" w:name="_Toc4406548"/>
      <w:r>
        <w:rPr>
          <w:rFonts w:ascii="黑体" w:eastAsia="黑体" w:hAnsi="黑体" w:hint="eastAsia"/>
          <w:sz w:val="30"/>
          <w:szCs w:val="30"/>
        </w:rPr>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3979"/>
        <w:gridCol w:w="1351"/>
        <w:gridCol w:w="1190"/>
        <w:gridCol w:w="1240"/>
      </w:tblGrid>
      <w:tr w:rsidR="007E53FB">
        <w:trPr>
          <w:trHeight w:val="454"/>
          <w:jc w:val="center"/>
        </w:trPr>
        <w:tc>
          <w:tcPr>
            <w:tcW w:w="675"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课程内容框架</w:t>
            </w:r>
          </w:p>
        </w:tc>
        <w:tc>
          <w:tcPr>
            <w:tcW w:w="3979"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教学内容</w:t>
            </w:r>
          </w:p>
        </w:tc>
        <w:tc>
          <w:tcPr>
            <w:tcW w:w="1351"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教学方式</w:t>
            </w:r>
          </w:p>
        </w:tc>
        <w:tc>
          <w:tcPr>
            <w:tcW w:w="1190"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支撑的</w:t>
            </w:r>
          </w:p>
          <w:p w:rsidR="007E53FB" w:rsidRDefault="00E07467">
            <w:pPr>
              <w:spacing w:line="280" w:lineRule="exact"/>
              <w:jc w:val="center"/>
              <w:rPr>
                <w:rFonts w:ascii="宋体" w:eastAsia="宋体" w:hAnsi="宋体"/>
                <w:b/>
                <w:szCs w:val="21"/>
              </w:rPr>
            </w:pPr>
            <w:r>
              <w:rPr>
                <w:rFonts w:ascii="宋体" w:eastAsia="宋体" w:hAnsi="宋体" w:hint="eastAsia"/>
                <w:b/>
                <w:szCs w:val="21"/>
              </w:rPr>
              <w:t>课程目标</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rsidR="007E53FB" w:rsidRDefault="007E53FB">
            <w:pPr>
              <w:spacing w:line="300" w:lineRule="exact"/>
              <w:jc w:val="center"/>
              <w:rPr>
                <w:rFonts w:ascii="宋体" w:eastAsia="宋体" w:hAnsi="宋体" w:cs="Times New Roman"/>
                <w:szCs w:val="21"/>
              </w:rPr>
            </w:pPr>
          </w:p>
          <w:p w:rsidR="007E53FB" w:rsidRDefault="00E07467">
            <w:pPr>
              <w:spacing w:line="300" w:lineRule="exact"/>
              <w:jc w:val="center"/>
              <w:rPr>
                <w:rFonts w:ascii="宋体" w:eastAsia="宋体" w:hAnsi="宋体"/>
                <w:szCs w:val="21"/>
              </w:rPr>
            </w:pPr>
            <w:r>
              <w:rPr>
                <w:rFonts w:ascii="宋体" w:eastAsia="宋体" w:hAnsi="宋体" w:cs="Times New Roman" w:hint="eastAsia"/>
                <w:szCs w:val="21"/>
                <w:lang/>
              </w:rPr>
              <w:t>导论</w:t>
            </w:r>
          </w:p>
        </w:tc>
        <w:tc>
          <w:tcPr>
            <w:tcW w:w="3979" w:type="dxa"/>
            <w:vMerge w:val="restart"/>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金融含义的界定和演变</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金融功能的变革</w:t>
            </w:r>
          </w:p>
        </w:tc>
        <w:tc>
          <w:tcPr>
            <w:tcW w:w="1351" w:type="dxa"/>
            <w:vMerge w:val="restart"/>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w:t>
            </w:r>
          </w:p>
        </w:tc>
        <w:tc>
          <w:tcPr>
            <w:tcW w:w="1190" w:type="dxa"/>
            <w:vMerge w:val="restart"/>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p w:rsidR="007E53FB" w:rsidRDefault="007E53FB">
            <w:pPr>
              <w:spacing w:line="300" w:lineRule="exact"/>
              <w:jc w:val="center"/>
              <w:rPr>
                <w:rFonts w:ascii="宋体" w:eastAsia="宋体" w:hAnsi="宋体" w:cs="宋体"/>
                <w:szCs w:val="21"/>
                <w:lang/>
              </w:rPr>
            </w:pP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Merge/>
            <w:vAlign w:val="center"/>
          </w:tcPr>
          <w:p w:rsidR="007E53FB" w:rsidRDefault="007E53FB">
            <w:pPr>
              <w:spacing w:line="300" w:lineRule="exact"/>
              <w:rPr>
                <w:rFonts w:ascii="宋体" w:eastAsia="宋体" w:hAnsi="宋体" w:cs="宋体"/>
                <w:szCs w:val="21"/>
                <w:lang/>
              </w:rPr>
            </w:pPr>
          </w:p>
        </w:tc>
        <w:tc>
          <w:tcPr>
            <w:tcW w:w="1351" w:type="dxa"/>
            <w:vMerge/>
            <w:vAlign w:val="center"/>
          </w:tcPr>
          <w:p w:rsidR="007E53FB" w:rsidRDefault="007E53FB">
            <w:pPr>
              <w:spacing w:line="300" w:lineRule="exact"/>
              <w:jc w:val="center"/>
              <w:rPr>
                <w:rFonts w:ascii="宋体" w:eastAsia="宋体" w:hAnsi="宋体" w:cs="宋体"/>
                <w:szCs w:val="21"/>
                <w:lang/>
              </w:rPr>
            </w:pPr>
          </w:p>
        </w:tc>
        <w:tc>
          <w:tcPr>
            <w:tcW w:w="1190" w:type="dxa"/>
            <w:vMerge/>
            <w:vAlign w:val="center"/>
          </w:tcPr>
          <w:p w:rsidR="007E53FB" w:rsidRDefault="007E53FB">
            <w:pPr>
              <w:spacing w:line="300" w:lineRule="exact"/>
              <w:jc w:val="center"/>
              <w:rPr>
                <w:rFonts w:ascii="宋体" w:eastAsia="宋体" w:hAnsi="宋体" w:cs="宋体"/>
                <w:szCs w:val="21"/>
                <w:lang/>
              </w:rPr>
            </w:pP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665"/>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现代金融业的定位</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金融学科的学习方法</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700"/>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7E53FB" w:rsidRDefault="00E07467">
            <w:pPr>
              <w:spacing w:line="300" w:lineRule="exact"/>
              <w:jc w:val="center"/>
              <w:rPr>
                <w:rFonts w:ascii="宋体" w:eastAsia="宋体" w:hAnsi="宋体" w:cs="Times New Roman"/>
                <w:szCs w:val="21"/>
              </w:rPr>
            </w:pPr>
            <w:r>
              <w:rPr>
                <w:rFonts w:ascii="宋体" w:eastAsia="宋体" w:hAnsi="宋体" w:cs="Times New Roman" w:hint="eastAsia"/>
                <w:szCs w:val="21"/>
                <w:lang/>
              </w:rPr>
              <w:t>第一章</w:t>
            </w:r>
          </w:p>
          <w:p w:rsidR="007E53FB" w:rsidRDefault="00E07467">
            <w:pPr>
              <w:spacing w:line="300" w:lineRule="exact"/>
              <w:jc w:val="center"/>
              <w:rPr>
                <w:rFonts w:ascii="宋体" w:eastAsia="宋体" w:hAnsi="宋体"/>
                <w:szCs w:val="21"/>
              </w:rPr>
            </w:pPr>
            <w:r>
              <w:rPr>
                <w:rFonts w:ascii="宋体" w:eastAsia="宋体" w:hAnsi="宋体" w:cs="Times New Roman" w:hint="eastAsia"/>
                <w:szCs w:val="21"/>
                <w:lang/>
              </w:rPr>
              <w:t>货币</w:t>
            </w:r>
            <w:r>
              <w:rPr>
                <w:rFonts w:ascii="宋体" w:eastAsia="宋体" w:hAnsi="宋体" w:cs="Times New Roman" w:hint="eastAsia"/>
                <w:szCs w:val="21"/>
                <w:lang/>
              </w:rPr>
              <w:t>-</w:t>
            </w:r>
            <w:r>
              <w:rPr>
                <w:rFonts w:ascii="宋体" w:eastAsia="宋体" w:hAnsi="宋体" w:cs="Times New Roman" w:hint="eastAsia"/>
                <w:szCs w:val="21"/>
                <w:lang/>
              </w:rPr>
              <w:t>金融的本源性要素</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货币的起源与性质</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货币的本质</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货币的职能</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货币形态的演变</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5.</w:t>
            </w:r>
            <w:r>
              <w:rPr>
                <w:rFonts w:ascii="宋体" w:eastAsia="宋体" w:hAnsi="宋体" w:cs="宋体" w:hint="eastAsia"/>
                <w:szCs w:val="21"/>
                <w:lang/>
              </w:rPr>
              <w:t>西方学者关于货币“量”范围的观点</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6.</w:t>
            </w:r>
            <w:r>
              <w:rPr>
                <w:rFonts w:ascii="宋体" w:eastAsia="宋体" w:hAnsi="宋体" w:cs="宋体" w:hint="eastAsia"/>
                <w:szCs w:val="21"/>
                <w:lang/>
              </w:rPr>
              <w:t>货币量层次划分的含义、标准和具体内</w:t>
            </w:r>
            <w:r>
              <w:rPr>
                <w:rFonts w:ascii="宋体" w:eastAsia="宋体" w:hAnsi="宋体" w:cs="宋体" w:hint="eastAsia"/>
                <w:szCs w:val="21"/>
                <w:lang/>
              </w:rPr>
              <w:lastRenderedPageBreak/>
              <w:t>容</w:t>
            </w:r>
          </w:p>
          <w:p w:rsidR="007E53FB" w:rsidRDefault="007E53FB">
            <w:pPr>
              <w:spacing w:line="300" w:lineRule="exact"/>
              <w:rPr>
                <w:rFonts w:ascii="宋体" w:eastAsia="宋体" w:hAnsi="宋体" w:cs="宋体"/>
                <w:szCs w:val="21"/>
                <w:lang/>
              </w:rPr>
            </w:pP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lastRenderedPageBreak/>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lastRenderedPageBreak/>
              <w:t>3</w:t>
            </w:r>
          </w:p>
        </w:tc>
        <w:tc>
          <w:tcPr>
            <w:tcW w:w="1588" w:type="dxa"/>
            <w:vMerge w:val="restart"/>
            <w:vAlign w:val="center"/>
          </w:tcPr>
          <w:p w:rsidR="007E53FB" w:rsidRDefault="00E07467">
            <w:pPr>
              <w:pStyle w:val="10"/>
              <w:spacing w:line="400" w:lineRule="exact"/>
              <w:ind w:firstLineChars="0" w:firstLine="0"/>
              <w:jc w:val="center"/>
            </w:pPr>
            <w:r>
              <w:rPr>
                <w:rFonts w:hint="eastAsia"/>
              </w:rPr>
              <w:t>第二章</w:t>
            </w:r>
          </w:p>
          <w:p w:rsidR="007E53FB" w:rsidRDefault="00E07467">
            <w:pPr>
              <w:pStyle w:val="10"/>
              <w:spacing w:line="400" w:lineRule="exact"/>
              <w:ind w:firstLineChars="0" w:firstLine="0"/>
              <w:jc w:val="center"/>
            </w:pPr>
            <w:r>
              <w:rPr>
                <w:rFonts w:hint="eastAsia"/>
              </w:rPr>
              <w:t>货币制度</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货币制度的形成</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货币制度的构成要素</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pStyle w:val="10"/>
              <w:spacing w:line="400" w:lineRule="exact"/>
              <w:ind w:firstLineChars="0" w:firstLine="0"/>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货币制度的演变</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中国的货币制度</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5.</w:t>
            </w:r>
            <w:r>
              <w:rPr>
                <w:rFonts w:ascii="宋体" w:eastAsia="宋体" w:hAnsi="宋体" w:cs="宋体" w:hint="eastAsia"/>
                <w:szCs w:val="21"/>
                <w:lang/>
              </w:rPr>
              <w:t>国际货币制度</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7E53FB" w:rsidRDefault="00E07467">
            <w:pPr>
              <w:pStyle w:val="10"/>
              <w:spacing w:line="400" w:lineRule="exact"/>
              <w:ind w:firstLineChars="0" w:firstLine="0"/>
              <w:jc w:val="center"/>
            </w:pPr>
            <w:r>
              <w:rPr>
                <w:rFonts w:hint="eastAsia"/>
              </w:rPr>
              <w:t>第三章</w:t>
            </w:r>
          </w:p>
          <w:p w:rsidR="007E53FB" w:rsidRDefault="00E07467">
            <w:pPr>
              <w:pStyle w:val="10"/>
              <w:spacing w:line="400" w:lineRule="exact"/>
              <w:ind w:firstLineChars="0" w:firstLine="0"/>
              <w:jc w:val="center"/>
            </w:pPr>
            <w:r>
              <w:rPr>
                <w:rFonts w:hint="eastAsia"/>
              </w:rPr>
              <w:t>信用、利息与利率</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 xml:space="preserve">1. </w:t>
            </w:r>
            <w:r>
              <w:rPr>
                <w:rFonts w:ascii="宋体" w:eastAsia="宋体" w:hAnsi="宋体" w:cs="宋体" w:hint="eastAsia"/>
                <w:szCs w:val="21"/>
                <w:lang/>
              </w:rPr>
              <w:t>信用的含义、构成要素及特征</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 xml:space="preserve">2. </w:t>
            </w:r>
            <w:r>
              <w:rPr>
                <w:rFonts w:ascii="宋体" w:eastAsia="宋体" w:hAnsi="宋体" w:cs="宋体" w:hint="eastAsia"/>
                <w:szCs w:val="21"/>
                <w:lang/>
              </w:rPr>
              <w:t>信用的职能</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360"/>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pStyle w:val="10"/>
              <w:spacing w:line="400" w:lineRule="exact"/>
              <w:ind w:firstLineChars="0" w:firstLine="0"/>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各种不同的信用形式</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pStyle w:val="10"/>
              <w:spacing w:line="400" w:lineRule="exact"/>
              <w:ind w:firstLineChars="0" w:firstLine="0"/>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信用工具的定义和分类</w:t>
            </w:r>
            <w:r>
              <w:rPr>
                <w:rFonts w:ascii="宋体" w:eastAsia="宋体" w:hAnsi="宋体" w:cs="宋体" w:hint="eastAsia"/>
                <w:szCs w:val="21"/>
                <w:lang/>
              </w:rPr>
              <w:t xml:space="preserve"> </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5.</w:t>
            </w:r>
            <w:r>
              <w:rPr>
                <w:rFonts w:ascii="宋体" w:eastAsia="宋体" w:hAnsi="宋体" w:cs="宋体" w:hint="eastAsia"/>
                <w:szCs w:val="21"/>
                <w:lang/>
              </w:rPr>
              <w:t>典型的几种基础性信用工具</w:t>
            </w:r>
            <w:r>
              <w:rPr>
                <w:rFonts w:ascii="宋体" w:eastAsia="宋体" w:hAnsi="宋体" w:cs="宋体" w:hint="eastAsia"/>
                <w:szCs w:val="21"/>
                <w:lang/>
              </w:rPr>
              <w:t xml:space="preserve"> </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6.</w:t>
            </w:r>
            <w:r>
              <w:rPr>
                <w:rFonts w:ascii="宋体" w:eastAsia="宋体" w:hAnsi="宋体" w:cs="宋体" w:hint="eastAsia"/>
                <w:szCs w:val="21"/>
                <w:lang/>
              </w:rPr>
              <w:t>信用工具的特征</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257"/>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pStyle w:val="10"/>
              <w:spacing w:line="400" w:lineRule="exact"/>
              <w:ind w:firstLineChars="0" w:firstLine="0"/>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7.</w:t>
            </w:r>
            <w:r>
              <w:rPr>
                <w:rFonts w:ascii="宋体" w:eastAsia="宋体" w:hAnsi="宋体" w:cs="宋体" w:hint="eastAsia"/>
                <w:szCs w:val="21"/>
                <w:lang/>
              </w:rPr>
              <w:t>金融衍生工具</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257"/>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pStyle w:val="10"/>
              <w:spacing w:line="400" w:lineRule="exact"/>
              <w:ind w:firstLineChars="0" w:firstLine="0"/>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8.</w:t>
            </w:r>
            <w:r>
              <w:rPr>
                <w:rFonts w:ascii="宋体" w:eastAsia="宋体" w:hAnsi="宋体" w:cs="宋体" w:hint="eastAsia"/>
                <w:szCs w:val="21"/>
                <w:lang/>
              </w:rPr>
              <w:t>利息的本质</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9.</w:t>
            </w:r>
            <w:r>
              <w:rPr>
                <w:rFonts w:ascii="宋体" w:eastAsia="宋体" w:hAnsi="宋体" w:cs="宋体" w:hint="eastAsia"/>
                <w:szCs w:val="21"/>
                <w:lang/>
              </w:rPr>
              <w:t>利率的分类</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10.</w:t>
            </w:r>
            <w:r>
              <w:rPr>
                <w:rFonts w:ascii="宋体" w:eastAsia="宋体" w:hAnsi="宋体" w:cs="宋体" w:hint="eastAsia"/>
                <w:szCs w:val="21"/>
                <w:lang/>
              </w:rPr>
              <w:t>利率决定理论</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学时</w:t>
            </w:r>
          </w:p>
          <w:p w:rsidR="007E53FB" w:rsidRDefault="007E53FB">
            <w:pPr>
              <w:spacing w:line="300" w:lineRule="exact"/>
              <w:jc w:val="center"/>
              <w:rPr>
                <w:rFonts w:ascii="宋体" w:eastAsia="宋体" w:hAnsi="宋体" w:cs="宋体"/>
                <w:szCs w:val="21"/>
                <w:lang/>
              </w:rPr>
            </w:pP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7E53FB" w:rsidRDefault="00E07467">
            <w:pPr>
              <w:spacing w:line="300" w:lineRule="exact"/>
              <w:jc w:val="center"/>
              <w:rPr>
                <w:rFonts w:ascii="宋体" w:eastAsia="宋体" w:hAnsi="宋体" w:cs="Times New Roman"/>
                <w:szCs w:val="21"/>
              </w:rPr>
            </w:pPr>
            <w:r>
              <w:rPr>
                <w:rFonts w:ascii="宋体" w:eastAsia="宋体" w:hAnsi="宋体" w:cs="Times New Roman" w:hint="eastAsia"/>
                <w:szCs w:val="21"/>
                <w:lang/>
              </w:rPr>
              <w:t>第四章</w:t>
            </w:r>
            <w:r>
              <w:rPr>
                <w:rFonts w:ascii="宋体" w:eastAsia="宋体" w:hAnsi="宋体" w:cs="Times New Roman" w:hint="eastAsia"/>
                <w:szCs w:val="21"/>
                <w:lang/>
              </w:rPr>
              <w:t xml:space="preserve">  </w:t>
            </w:r>
          </w:p>
          <w:p w:rsidR="007E53FB" w:rsidRDefault="00E07467">
            <w:pPr>
              <w:spacing w:line="300" w:lineRule="exact"/>
              <w:jc w:val="center"/>
              <w:rPr>
                <w:rFonts w:ascii="宋体" w:eastAsia="宋体" w:hAnsi="宋体"/>
                <w:szCs w:val="21"/>
              </w:rPr>
            </w:pPr>
            <w:r>
              <w:rPr>
                <w:rFonts w:ascii="宋体" w:eastAsia="宋体" w:hAnsi="宋体" w:cs="Times New Roman" w:hint="eastAsia"/>
                <w:szCs w:val="21"/>
                <w:lang/>
              </w:rPr>
              <w:t>外汇与汇率</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外汇与外汇储备</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汇率及其决定</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汇率变动的影响及其约束条件</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外汇风险与外汇管理</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7E53FB" w:rsidRDefault="00E07467">
            <w:pPr>
              <w:spacing w:line="300" w:lineRule="exact"/>
              <w:jc w:val="center"/>
              <w:rPr>
                <w:rFonts w:ascii="宋体" w:eastAsia="宋体" w:hAnsi="宋体" w:cs="Times New Roman"/>
                <w:szCs w:val="21"/>
              </w:rPr>
            </w:pPr>
            <w:r>
              <w:rPr>
                <w:rFonts w:ascii="宋体" w:eastAsia="宋体" w:hAnsi="宋体" w:cs="Times New Roman" w:hint="eastAsia"/>
                <w:szCs w:val="21"/>
                <w:lang/>
              </w:rPr>
              <w:t>第五章</w:t>
            </w:r>
            <w:r>
              <w:rPr>
                <w:rFonts w:ascii="宋体" w:eastAsia="宋体" w:hAnsi="宋体" w:cs="Times New Roman" w:hint="eastAsia"/>
                <w:szCs w:val="21"/>
                <w:lang/>
              </w:rPr>
              <w:t xml:space="preserve">  </w:t>
            </w:r>
          </w:p>
          <w:p w:rsidR="007E53FB" w:rsidRDefault="00E07467">
            <w:pPr>
              <w:spacing w:line="300" w:lineRule="exact"/>
              <w:jc w:val="center"/>
              <w:rPr>
                <w:rFonts w:ascii="宋体" w:eastAsia="宋体" w:hAnsi="宋体"/>
                <w:szCs w:val="21"/>
              </w:rPr>
            </w:pPr>
            <w:r>
              <w:rPr>
                <w:rFonts w:ascii="宋体" w:eastAsia="宋体" w:hAnsi="宋体" w:cs="Times New Roman" w:hint="eastAsia"/>
                <w:szCs w:val="21"/>
                <w:lang/>
              </w:rPr>
              <w:t>金融市场</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金融市场含义及构成要素</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金融市场的特征及分类</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货币市场的含义及各子市场</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资本市场的含义及各子市场</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7E53FB" w:rsidRDefault="00E07467">
            <w:pPr>
              <w:spacing w:line="300" w:lineRule="exact"/>
              <w:jc w:val="center"/>
              <w:rPr>
                <w:rFonts w:ascii="宋体" w:eastAsia="宋体" w:hAnsi="宋体" w:cs="Times New Roman"/>
                <w:szCs w:val="21"/>
              </w:rPr>
            </w:pPr>
            <w:r>
              <w:rPr>
                <w:rFonts w:ascii="宋体" w:eastAsia="宋体" w:hAnsi="宋体" w:cs="Times New Roman" w:hint="eastAsia"/>
                <w:szCs w:val="21"/>
                <w:lang/>
              </w:rPr>
              <w:t>第六章</w:t>
            </w:r>
            <w:r>
              <w:rPr>
                <w:rFonts w:ascii="宋体" w:eastAsia="宋体" w:hAnsi="宋体" w:cs="Times New Roman" w:hint="eastAsia"/>
                <w:szCs w:val="21"/>
                <w:lang/>
              </w:rPr>
              <w:t xml:space="preserve">  </w:t>
            </w:r>
          </w:p>
          <w:p w:rsidR="007E53FB" w:rsidRDefault="00E07467">
            <w:pPr>
              <w:spacing w:line="300" w:lineRule="exact"/>
              <w:jc w:val="center"/>
              <w:rPr>
                <w:rFonts w:ascii="宋体" w:eastAsia="宋体" w:hAnsi="宋体"/>
                <w:szCs w:val="21"/>
              </w:rPr>
            </w:pPr>
            <w:r>
              <w:rPr>
                <w:rFonts w:ascii="宋体" w:eastAsia="宋体" w:hAnsi="宋体" w:cs="Times New Roman" w:hint="eastAsia"/>
                <w:szCs w:val="21"/>
                <w:lang/>
              </w:rPr>
              <w:t>金融机构</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金融机构概述</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中国的金融机构</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国际金融机构</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7E53FB" w:rsidRDefault="00E07467">
            <w:pPr>
              <w:spacing w:line="300" w:lineRule="exact"/>
              <w:jc w:val="center"/>
              <w:rPr>
                <w:rFonts w:ascii="宋体" w:eastAsia="宋体" w:hAnsi="宋体" w:cs="Times New Roman"/>
                <w:szCs w:val="21"/>
              </w:rPr>
            </w:pPr>
            <w:r>
              <w:rPr>
                <w:rFonts w:ascii="宋体" w:eastAsia="宋体" w:hAnsi="宋体" w:cs="Times New Roman" w:hint="eastAsia"/>
                <w:szCs w:val="21"/>
                <w:lang/>
              </w:rPr>
              <w:t>第七章</w:t>
            </w:r>
            <w:r>
              <w:rPr>
                <w:rFonts w:ascii="宋体" w:eastAsia="宋体" w:hAnsi="宋体" w:cs="Times New Roman" w:hint="eastAsia"/>
                <w:szCs w:val="21"/>
                <w:lang/>
              </w:rPr>
              <w:t xml:space="preserve">  </w:t>
            </w:r>
          </w:p>
          <w:p w:rsidR="007E53FB" w:rsidRDefault="00E07467">
            <w:pPr>
              <w:spacing w:line="300" w:lineRule="exact"/>
              <w:jc w:val="center"/>
              <w:rPr>
                <w:rFonts w:ascii="宋体" w:eastAsia="宋体" w:hAnsi="宋体" w:cs="Times New Roman"/>
                <w:szCs w:val="21"/>
                <w:lang/>
              </w:rPr>
            </w:pPr>
            <w:r>
              <w:rPr>
                <w:rFonts w:ascii="宋体" w:eastAsia="宋体" w:hAnsi="宋体" w:cs="Times New Roman" w:hint="eastAsia"/>
                <w:szCs w:val="21"/>
                <w:lang/>
              </w:rPr>
              <w:t>商业银行</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商业银行概述</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cs="Times New Roman"/>
                <w:szCs w:val="21"/>
                <w:lang/>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商业银行业务</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70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cs="Times New Roman"/>
                <w:szCs w:val="21"/>
                <w:lang/>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商业银行经营原则与管理</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中国商业银行改革</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7E53FB" w:rsidRDefault="00E07467">
            <w:pPr>
              <w:spacing w:line="300" w:lineRule="exact"/>
              <w:jc w:val="center"/>
              <w:rPr>
                <w:rFonts w:ascii="宋体" w:eastAsia="宋体" w:hAnsi="宋体" w:cs="Times New Roman"/>
                <w:szCs w:val="21"/>
              </w:rPr>
            </w:pPr>
            <w:r>
              <w:rPr>
                <w:rFonts w:ascii="宋体" w:eastAsia="宋体" w:hAnsi="宋体" w:cs="Times New Roman" w:hint="eastAsia"/>
                <w:szCs w:val="21"/>
                <w:lang/>
              </w:rPr>
              <w:t>第八章</w:t>
            </w:r>
            <w:r>
              <w:rPr>
                <w:rFonts w:ascii="宋体" w:eastAsia="宋体" w:hAnsi="宋体" w:cs="Times New Roman" w:hint="eastAsia"/>
                <w:szCs w:val="21"/>
                <w:lang/>
              </w:rPr>
              <w:t xml:space="preserve"> </w:t>
            </w:r>
          </w:p>
          <w:p w:rsidR="007E53FB" w:rsidRDefault="00E07467">
            <w:pPr>
              <w:spacing w:line="300" w:lineRule="exact"/>
              <w:jc w:val="center"/>
              <w:rPr>
                <w:rFonts w:ascii="宋体" w:eastAsia="宋体" w:hAnsi="宋体"/>
                <w:szCs w:val="21"/>
              </w:rPr>
            </w:pPr>
            <w:r>
              <w:rPr>
                <w:rFonts w:ascii="宋体" w:eastAsia="宋体" w:hAnsi="宋体" w:cs="Times New Roman" w:hint="eastAsia"/>
                <w:szCs w:val="21"/>
                <w:lang/>
              </w:rPr>
              <w:t>中央银行</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szCs w:val="21"/>
                <w:lang/>
              </w:rPr>
              <w:t>1.</w:t>
            </w:r>
            <w:r>
              <w:rPr>
                <w:rFonts w:ascii="宋体" w:eastAsia="宋体" w:hAnsi="宋体" w:cs="宋体" w:hint="eastAsia"/>
                <w:szCs w:val="21"/>
                <w:lang/>
              </w:rPr>
              <w:t xml:space="preserve"> </w:t>
            </w:r>
            <w:r>
              <w:rPr>
                <w:rFonts w:ascii="宋体" w:eastAsia="宋体" w:hAnsi="宋体" w:cs="宋体" w:hint="eastAsia"/>
                <w:szCs w:val="21"/>
                <w:lang/>
              </w:rPr>
              <w:t>中央银行的产生和发展</w:t>
            </w:r>
          </w:p>
          <w:p w:rsidR="007E53FB" w:rsidRDefault="00E07467">
            <w:pPr>
              <w:spacing w:line="300" w:lineRule="exact"/>
              <w:rPr>
                <w:rFonts w:ascii="宋体" w:eastAsia="宋体" w:hAnsi="宋体" w:cs="宋体"/>
                <w:szCs w:val="21"/>
                <w:lang/>
              </w:rPr>
            </w:pPr>
            <w:r>
              <w:rPr>
                <w:rFonts w:ascii="宋体" w:eastAsia="宋体" w:hAnsi="宋体" w:cs="宋体"/>
                <w:szCs w:val="21"/>
                <w:lang/>
              </w:rPr>
              <w:t>2.</w:t>
            </w:r>
            <w:r>
              <w:rPr>
                <w:rFonts w:ascii="宋体" w:eastAsia="宋体" w:hAnsi="宋体" w:cs="宋体" w:hint="eastAsia"/>
                <w:szCs w:val="21"/>
                <w:lang/>
              </w:rPr>
              <w:t xml:space="preserve"> </w:t>
            </w:r>
            <w:r>
              <w:rPr>
                <w:rFonts w:ascii="宋体" w:eastAsia="宋体" w:hAnsi="宋体" w:cs="宋体" w:hint="eastAsia"/>
                <w:szCs w:val="21"/>
                <w:lang/>
              </w:rPr>
              <w:t>中央银行的性质、职能和独立性问题</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 xml:space="preserve">3. </w:t>
            </w:r>
            <w:r>
              <w:rPr>
                <w:rFonts w:ascii="宋体" w:eastAsia="宋体" w:hAnsi="宋体" w:cs="宋体" w:hint="eastAsia"/>
                <w:szCs w:val="21"/>
                <w:lang/>
              </w:rPr>
              <w:t>中央银行的业务</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7E53FB" w:rsidRDefault="00E07467">
            <w:pPr>
              <w:spacing w:line="300" w:lineRule="exact"/>
              <w:jc w:val="center"/>
              <w:rPr>
                <w:rFonts w:ascii="宋体" w:hAnsi="宋体" w:cs="宋体"/>
                <w:szCs w:val="21"/>
              </w:rPr>
            </w:pPr>
            <w:r>
              <w:rPr>
                <w:rFonts w:ascii="宋体" w:hAnsi="宋体" w:cs="宋体" w:hint="eastAsia"/>
                <w:szCs w:val="21"/>
              </w:rPr>
              <w:t>第九章</w:t>
            </w:r>
          </w:p>
          <w:p w:rsidR="007E53FB" w:rsidRDefault="00E07467">
            <w:pPr>
              <w:spacing w:line="300" w:lineRule="exact"/>
              <w:jc w:val="center"/>
              <w:rPr>
                <w:rFonts w:ascii="宋体" w:hAnsi="宋体" w:cs="宋体"/>
                <w:szCs w:val="21"/>
              </w:rPr>
            </w:pPr>
            <w:r>
              <w:rPr>
                <w:rFonts w:ascii="宋体" w:hAnsi="宋体" w:cs="宋体" w:hint="eastAsia"/>
                <w:szCs w:val="21"/>
              </w:rPr>
              <w:t>货币需求</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货币需求概述</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hAnsi="宋体" w:cs="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货币需求理论</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tc>
      </w:tr>
      <w:tr w:rsidR="007E53FB">
        <w:trPr>
          <w:trHeight w:val="34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hAnsi="宋体" w:cs="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需要量的测算</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7E53FB" w:rsidRDefault="00E07467">
            <w:pPr>
              <w:spacing w:line="300" w:lineRule="exact"/>
              <w:jc w:val="center"/>
              <w:rPr>
                <w:rFonts w:ascii="宋体" w:hAnsi="宋体" w:cs="宋体"/>
                <w:szCs w:val="21"/>
              </w:rPr>
            </w:pPr>
            <w:r>
              <w:rPr>
                <w:rFonts w:ascii="宋体" w:hAnsi="宋体" w:cs="宋体" w:hint="eastAsia"/>
                <w:szCs w:val="21"/>
              </w:rPr>
              <w:t>第十章</w:t>
            </w:r>
          </w:p>
          <w:p w:rsidR="007E53FB" w:rsidRDefault="00E07467">
            <w:pPr>
              <w:spacing w:line="300" w:lineRule="exact"/>
              <w:jc w:val="center"/>
              <w:rPr>
                <w:rFonts w:ascii="宋体" w:hAnsi="宋体" w:cs="宋体"/>
                <w:szCs w:val="21"/>
              </w:rPr>
            </w:pPr>
            <w:r>
              <w:rPr>
                <w:rFonts w:ascii="宋体" w:hAnsi="宋体" w:cs="宋体" w:hint="eastAsia"/>
                <w:szCs w:val="21"/>
              </w:rPr>
              <w:t>货币供给</w:t>
            </w: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货币供给及其理论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货币供给的形成机制</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货币供给的运行机制</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货币供给的决定机制</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5.</w:t>
            </w:r>
            <w:r>
              <w:rPr>
                <w:rFonts w:ascii="宋体" w:eastAsia="宋体" w:hAnsi="宋体" w:cs="宋体" w:hint="eastAsia"/>
                <w:szCs w:val="21"/>
                <w:lang/>
              </w:rPr>
              <w:t>货币供给的调控机制</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r>
      <w:tr w:rsidR="007E53FB">
        <w:trPr>
          <w:trHeight w:val="560"/>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12</w:t>
            </w:r>
          </w:p>
        </w:tc>
        <w:tc>
          <w:tcPr>
            <w:tcW w:w="1588" w:type="dxa"/>
            <w:vMerge w:val="restart"/>
            <w:vAlign w:val="center"/>
          </w:tcPr>
          <w:p w:rsidR="007E53FB" w:rsidRDefault="00E07467">
            <w:pPr>
              <w:spacing w:line="300" w:lineRule="exact"/>
              <w:jc w:val="center"/>
              <w:rPr>
                <w:rFonts w:ascii="宋体" w:hAnsi="宋体" w:cs="宋体"/>
                <w:szCs w:val="21"/>
              </w:rPr>
            </w:pPr>
            <w:r>
              <w:rPr>
                <w:rFonts w:ascii="宋体" w:hAnsi="宋体" w:cs="宋体" w:hint="eastAsia"/>
                <w:szCs w:val="21"/>
              </w:rPr>
              <w:t>第十一章</w:t>
            </w:r>
          </w:p>
          <w:p w:rsidR="007E53FB" w:rsidRDefault="00E07467">
            <w:pPr>
              <w:spacing w:line="300" w:lineRule="exact"/>
              <w:jc w:val="center"/>
              <w:rPr>
                <w:rFonts w:ascii="宋体" w:hAnsi="宋体" w:cs="宋体"/>
                <w:szCs w:val="21"/>
              </w:rPr>
            </w:pPr>
            <w:r>
              <w:rPr>
                <w:rFonts w:ascii="宋体" w:hAnsi="宋体" w:cs="宋体" w:hint="eastAsia"/>
                <w:szCs w:val="21"/>
              </w:rPr>
              <w:t>货币均衡</w:t>
            </w:r>
          </w:p>
          <w:p w:rsidR="007E53FB" w:rsidRDefault="007E53FB">
            <w:pPr>
              <w:spacing w:line="300" w:lineRule="exact"/>
              <w:jc w:val="center"/>
              <w:rPr>
                <w:rFonts w:ascii="宋体" w:hAnsi="宋体" w:cs="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 xml:space="preserve">1. </w:t>
            </w:r>
            <w:r>
              <w:rPr>
                <w:rFonts w:ascii="宋体" w:eastAsia="宋体" w:hAnsi="宋体" w:cs="宋体" w:hint="eastAsia"/>
                <w:szCs w:val="21"/>
                <w:lang/>
              </w:rPr>
              <w:t>货币均衡及其理论模型</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 xml:space="preserve">2. </w:t>
            </w:r>
            <w:r>
              <w:rPr>
                <w:rFonts w:ascii="宋体" w:eastAsia="宋体" w:hAnsi="宋体" w:cs="宋体" w:hint="eastAsia"/>
                <w:szCs w:val="21"/>
                <w:lang/>
              </w:rPr>
              <w:t>货币失衡及其调整途径</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ign w:val="center"/>
          </w:tcPr>
          <w:p w:rsidR="007E53FB" w:rsidRDefault="007E53FB">
            <w:pPr>
              <w:spacing w:line="300" w:lineRule="exact"/>
              <w:jc w:val="center"/>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开放经济条件下的货币均衡</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jc w:val="center"/>
              <w:rPr>
                <w:rFonts w:ascii="宋体" w:eastAsia="宋体" w:hAnsi="宋体"/>
                <w:szCs w:val="21"/>
              </w:rPr>
            </w:pPr>
            <w:r>
              <w:rPr>
                <w:rFonts w:ascii="宋体" w:eastAsia="宋体" w:hAnsi="宋体" w:hint="eastAsia"/>
                <w:szCs w:val="21"/>
              </w:rPr>
              <w:t>13</w:t>
            </w:r>
          </w:p>
        </w:tc>
        <w:tc>
          <w:tcPr>
            <w:tcW w:w="1588" w:type="dxa"/>
            <w:vMerge w:val="restart"/>
            <w:vAlign w:val="center"/>
          </w:tcPr>
          <w:p w:rsidR="007E53FB" w:rsidRDefault="00E07467">
            <w:pPr>
              <w:spacing w:line="300" w:lineRule="exact"/>
              <w:ind w:firstLineChars="100" w:firstLine="210"/>
              <w:jc w:val="center"/>
              <w:rPr>
                <w:rFonts w:ascii="宋体" w:eastAsia="宋体" w:hAnsi="宋体" w:cs="宋体"/>
                <w:szCs w:val="21"/>
              </w:rPr>
            </w:pPr>
            <w:r>
              <w:rPr>
                <w:rFonts w:ascii="宋体" w:eastAsia="宋体" w:hAnsi="宋体" w:cs="宋体" w:hint="eastAsia"/>
                <w:szCs w:val="21"/>
                <w:lang/>
              </w:rPr>
              <w:t>第十二章</w:t>
            </w:r>
          </w:p>
          <w:p w:rsidR="007E53FB" w:rsidRDefault="00E07467">
            <w:pPr>
              <w:spacing w:line="300" w:lineRule="exact"/>
              <w:jc w:val="center"/>
              <w:rPr>
                <w:rFonts w:ascii="宋体" w:eastAsia="宋体" w:hAnsi="宋体" w:cs="宋体"/>
                <w:szCs w:val="21"/>
              </w:rPr>
            </w:pPr>
            <w:r>
              <w:rPr>
                <w:rFonts w:ascii="宋体" w:eastAsia="宋体" w:hAnsi="宋体" w:cs="宋体" w:hint="eastAsia"/>
                <w:szCs w:val="21"/>
                <w:lang/>
              </w:rPr>
              <w:t>通货膨胀与通货紧缩</w:t>
            </w:r>
          </w:p>
          <w:p w:rsidR="007E53FB" w:rsidRDefault="007E53FB">
            <w:pPr>
              <w:spacing w:line="300" w:lineRule="exact"/>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通货膨胀及其效应</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通货膨胀对经济的成因与治理</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ign w:val="center"/>
          </w:tcPr>
          <w:p w:rsidR="007E53FB" w:rsidRDefault="007E53FB">
            <w:pPr>
              <w:spacing w:line="300" w:lineRule="exact"/>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通货紧缩及其理论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通货紧缩的危害和治理</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szCs w:val="21"/>
                <w:lang/>
              </w:rPr>
              <w:t>学时</w:t>
            </w:r>
          </w:p>
        </w:tc>
        <w:tc>
          <w:tcPr>
            <w:tcW w:w="1240"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rPr>
                <w:rFonts w:ascii="宋体" w:eastAsia="宋体" w:hAnsi="宋体"/>
                <w:szCs w:val="21"/>
              </w:rPr>
            </w:pPr>
            <w:r>
              <w:rPr>
                <w:rFonts w:ascii="宋体" w:eastAsia="宋体" w:hAnsi="宋体" w:hint="eastAsia"/>
                <w:szCs w:val="21"/>
              </w:rPr>
              <w:t>14</w:t>
            </w:r>
          </w:p>
        </w:tc>
        <w:tc>
          <w:tcPr>
            <w:tcW w:w="1588" w:type="dxa"/>
            <w:vMerge w:val="restart"/>
            <w:vAlign w:val="center"/>
          </w:tcPr>
          <w:p w:rsidR="007E53FB" w:rsidRDefault="007E53FB">
            <w:pPr>
              <w:spacing w:line="300" w:lineRule="exact"/>
              <w:rPr>
                <w:rFonts w:ascii="宋体" w:eastAsia="宋体" w:hAnsi="宋体" w:cs="宋体"/>
                <w:szCs w:val="21"/>
              </w:rPr>
            </w:pPr>
          </w:p>
          <w:p w:rsidR="007E53FB" w:rsidRDefault="00E07467">
            <w:pPr>
              <w:spacing w:line="300" w:lineRule="exact"/>
              <w:ind w:firstLineChars="100" w:firstLine="210"/>
              <w:rPr>
                <w:rFonts w:ascii="宋体" w:eastAsia="宋体" w:hAnsi="宋体" w:cs="宋体"/>
                <w:szCs w:val="21"/>
              </w:rPr>
            </w:pPr>
            <w:r>
              <w:rPr>
                <w:rFonts w:ascii="宋体" w:eastAsia="宋体" w:hAnsi="宋体" w:cs="宋体" w:hint="eastAsia"/>
                <w:szCs w:val="21"/>
                <w:lang/>
              </w:rPr>
              <w:t>第十三章</w:t>
            </w:r>
          </w:p>
          <w:p w:rsidR="007E53FB" w:rsidRDefault="00E07467">
            <w:pPr>
              <w:spacing w:line="300" w:lineRule="exact"/>
              <w:rPr>
                <w:rFonts w:ascii="宋体" w:eastAsia="宋体" w:hAnsi="宋体" w:cs="宋体"/>
                <w:szCs w:val="21"/>
              </w:rPr>
            </w:pPr>
            <w:r>
              <w:rPr>
                <w:rFonts w:ascii="宋体" w:eastAsia="宋体" w:hAnsi="宋体" w:cs="宋体" w:hint="eastAsia"/>
                <w:szCs w:val="21"/>
                <w:lang/>
              </w:rPr>
              <w:t>货币政策调控</w:t>
            </w:r>
            <w:r>
              <w:rPr>
                <w:rFonts w:ascii="宋体" w:eastAsia="宋体" w:hAnsi="宋体" w:cs="宋体" w:hint="eastAsia"/>
                <w:szCs w:val="21"/>
                <w:lang/>
              </w:rPr>
              <w:t xml:space="preserve"> </w:t>
            </w:r>
          </w:p>
          <w:p w:rsidR="007E53FB" w:rsidRDefault="007E53FB">
            <w:pPr>
              <w:spacing w:line="300" w:lineRule="exact"/>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货币政策及其目标</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货币政策工具</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ign w:val="center"/>
          </w:tcPr>
          <w:p w:rsidR="007E53FB" w:rsidRDefault="007E53FB">
            <w:pPr>
              <w:spacing w:line="300" w:lineRule="exact"/>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货币政策的传导机制和时滞</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货币政策有效性及其理论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5.</w:t>
            </w:r>
            <w:r>
              <w:rPr>
                <w:rFonts w:ascii="宋体" w:eastAsia="宋体" w:hAnsi="宋体" w:cs="宋体" w:hint="eastAsia"/>
                <w:szCs w:val="21"/>
                <w:lang/>
              </w:rPr>
              <w:t>中国货币政策的实践</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restart"/>
            <w:vAlign w:val="center"/>
          </w:tcPr>
          <w:p w:rsidR="007E53FB" w:rsidRDefault="00E07467">
            <w:pPr>
              <w:spacing w:line="300" w:lineRule="exact"/>
              <w:rPr>
                <w:rFonts w:ascii="宋体" w:eastAsia="宋体" w:hAnsi="宋体"/>
                <w:szCs w:val="21"/>
              </w:rPr>
            </w:pPr>
            <w:r>
              <w:rPr>
                <w:rFonts w:ascii="宋体" w:eastAsia="宋体" w:hAnsi="宋体" w:hint="eastAsia"/>
                <w:szCs w:val="21"/>
              </w:rPr>
              <w:t>15</w:t>
            </w:r>
          </w:p>
        </w:tc>
        <w:tc>
          <w:tcPr>
            <w:tcW w:w="1588" w:type="dxa"/>
            <w:vMerge w:val="restart"/>
            <w:vAlign w:val="center"/>
          </w:tcPr>
          <w:p w:rsidR="007E53FB" w:rsidRDefault="00E07467">
            <w:pPr>
              <w:spacing w:line="300" w:lineRule="exact"/>
              <w:ind w:firstLineChars="100" w:firstLine="210"/>
              <w:jc w:val="center"/>
              <w:rPr>
                <w:rFonts w:ascii="宋体" w:eastAsia="宋体" w:hAnsi="宋体" w:cs="宋体"/>
                <w:szCs w:val="21"/>
              </w:rPr>
            </w:pPr>
            <w:r>
              <w:rPr>
                <w:rFonts w:ascii="宋体" w:eastAsia="宋体" w:hAnsi="宋体" w:cs="宋体" w:hint="eastAsia"/>
                <w:szCs w:val="21"/>
                <w:lang/>
              </w:rPr>
              <w:t>第十四章</w:t>
            </w:r>
          </w:p>
          <w:p w:rsidR="007E53FB" w:rsidRDefault="00E07467">
            <w:pPr>
              <w:spacing w:line="300" w:lineRule="exact"/>
              <w:jc w:val="center"/>
              <w:rPr>
                <w:rFonts w:ascii="宋体" w:eastAsia="宋体" w:hAnsi="宋体" w:cs="宋体"/>
                <w:szCs w:val="21"/>
              </w:rPr>
            </w:pPr>
            <w:r>
              <w:rPr>
                <w:rFonts w:ascii="宋体" w:eastAsia="宋体" w:hAnsi="宋体" w:cs="宋体" w:hint="eastAsia"/>
                <w:szCs w:val="21"/>
                <w:lang/>
              </w:rPr>
              <w:t>金融发展、金融监管与金融安全</w:t>
            </w:r>
          </w:p>
          <w:p w:rsidR="007E53FB" w:rsidRDefault="007E53FB">
            <w:pPr>
              <w:spacing w:line="300" w:lineRule="exact"/>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经济发展与金融发展理论</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2.</w:t>
            </w:r>
            <w:r>
              <w:rPr>
                <w:rFonts w:ascii="宋体" w:eastAsia="宋体" w:hAnsi="宋体" w:cs="宋体" w:hint="eastAsia"/>
                <w:szCs w:val="21"/>
                <w:lang/>
              </w:rPr>
              <w:t>金融脆弱性与金融危机</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rPr>
            </w:pPr>
            <w:r>
              <w:rPr>
                <w:rFonts w:ascii="宋体" w:eastAsia="宋体" w:hAnsi="宋体" w:cs="宋体" w:hint="eastAsia"/>
                <w:szCs w:val="21"/>
                <w:lang/>
              </w:rPr>
              <w:t>课程目标</w:t>
            </w:r>
            <w:r>
              <w:rPr>
                <w:rFonts w:ascii="宋体" w:eastAsia="宋体" w:hAnsi="宋体" w:cs="宋体" w:hint="eastAsia"/>
                <w:szCs w:val="21"/>
                <w:lang/>
              </w:rPr>
              <w:t>1</w:t>
            </w:r>
          </w:p>
          <w:p w:rsidR="007E53FB" w:rsidRDefault="00E07467">
            <w:pPr>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r w:rsidR="007E53FB">
        <w:trPr>
          <w:trHeight w:val="454"/>
          <w:jc w:val="center"/>
        </w:trPr>
        <w:tc>
          <w:tcPr>
            <w:tcW w:w="675" w:type="dxa"/>
            <w:vMerge/>
            <w:vAlign w:val="center"/>
          </w:tcPr>
          <w:p w:rsidR="007E53FB" w:rsidRDefault="007E53FB">
            <w:pPr>
              <w:spacing w:line="300" w:lineRule="exact"/>
              <w:rPr>
                <w:rFonts w:ascii="宋体" w:eastAsia="宋体" w:hAnsi="宋体"/>
                <w:szCs w:val="21"/>
              </w:rPr>
            </w:pPr>
          </w:p>
        </w:tc>
        <w:tc>
          <w:tcPr>
            <w:tcW w:w="1588" w:type="dxa"/>
            <w:vMerge/>
            <w:vAlign w:val="center"/>
          </w:tcPr>
          <w:p w:rsidR="007E53FB" w:rsidRDefault="007E53FB">
            <w:pPr>
              <w:spacing w:line="300" w:lineRule="exact"/>
              <w:jc w:val="center"/>
              <w:rPr>
                <w:rFonts w:ascii="宋体" w:eastAsia="宋体" w:hAnsi="宋体"/>
                <w:szCs w:val="21"/>
              </w:rPr>
            </w:pPr>
          </w:p>
        </w:tc>
        <w:tc>
          <w:tcPr>
            <w:tcW w:w="3979" w:type="dxa"/>
            <w:vAlign w:val="center"/>
          </w:tcPr>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3.</w:t>
            </w:r>
            <w:r>
              <w:rPr>
                <w:rFonts w:ascii="宋体" w:eastAsia="宋体" w:hAnsi="宋体" w:cs="宋体" w:hint="eastAsia"/>
                <w:szCs w:val="21"/>
                <w:lang/>
              </w:rPr>
              <w:t>金融创新与金融监管</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4.</w:t>
            </w:r>
            <w:r>
              <w:rPr>
                <w:rFonts w:ascii="宋体" w:eastAsia="宋体" w:hAnsi="宋体" w:cs="宋体" w:hint="eastAsia"/>
                <w:szCs w:val="21"/>
                <w:lang/>
              </w:rPr>
              <w:t>互联网金融</w:t>
            </w:r>
            <w:r>
              <w:rPr>
                <w:rFonts w:ascii="宋体" w:eastAsia="宋体" w:hAnsi="宋体" w:cs="宋体" w:hint="eastAsia"/>
                <w:szCs w:val="21"/>
                <w:lang/>
              </w:rPr>
              <w:t>-</w:t>
            </w:r>
            <w:r>
              <w:rPr>
                <w:rFonts w:ascii="宋体" w:eastAsia="宋体" w:hAnsi="宋体" w:cs="宋体" w:hint="eastAsia"/>
                <w:szCs w:val="21"/>
                <w:lang/>
              </w:rPr>
              <w:t>金融发展中的新业态</w:t>
            </w:r>
          </w:p>
          <w:p w:rsidR="007E53FB" w:rsidRDefault="00E07467">
            <w:pPr>
              <w:spacing w:line="300" w:lineRule="exact"/>
              <w:rPr>
                <w:rFonts w:ascii="宋体" w:eastAsia="宋体" w:hAnsi="宋体" w:cs="宋体"/>
                <w:szCs w:val="21"/>
                <w:lang/>
              </w:rPr>
            </w:pPr>
            <w:r>
              <w:rPr>
                <w:rFonts w:ascii="宋体" w:eastAsia="宋体" w:hAnsi="宋体" w:cs="宋体" w:hint="eastAsia"/>
                <w:szCs w:val="21"/>
                <w:lang/>
              </w:rPr>
              <w:t>5.</w:t>
            </w:r>
            <w:r>
              <w:rPr>
                <w:rFonts w:ascii="宋体" w:eastAsia="宋体" w:hAnsi="宋体" w:cs="宋体" w:hint="eastAsia"/>
                <w:szCs w:val="21"/>
                <w:lang/>
              </w:rPr>
              <w:t>金融开放与金融安全</w:t>
            </w:r>
          </w:p>
        </w:tc>
        <w:tc>
          <w:tcPr>
            <w:tcW w:w="1351"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讲授、案例分析</w:t>
            </w:r>
          </w:p>
        </w:tc>
        <w:tc>
          <w:tcPr>
            <w:tcW w:w="1190" w:type="dxa"/>
            <w:vAlign w:val="center"/>
          </w:tcPr>
          <w:p w:rsidR="007E53FB" w:rsidRDefault="00E07467">
            <w:pPr>
              <w:spacing w:line="300" w:lineRule="exact"/>
              <w:jc w:val="center"/>
              <w:rPr>
                <w:rFonts w:ascii="宋体" w:eastAsia="宋体" w:hAnsi="宋体" w:cs="宋体"/>
                <w:szCs w:val="21"/>
                <w:lang/>
              </w:rPr>
            </w:pPr>
            <w:r>
              <w:rPr>
                <w:rFonts w:ascii="宋体" w:eastAsia="宋体" w:hAnsi="宋体" w:cs="宋体" w:hint="eastAsia"/>
                <w:szCs w:val="21"/>
                <w:lang/>
              </w:rPr>
              <w:t>1</w:t>
            </w:r>
            <w:r>
              <w:rPr>
                <w:rFonts w:ascii="宋体" w:eastAsia="宋体" w:hAnsi="宋体" w:cs="宋体" w:hint="eastAsia"/>
                <w:szCs w:val="21"/>
                <w:lang/>
              </w:rPr>
              <w:t>学时</w:t>
            </w:r>
          </w:p>
        </w:tc>
        <w:tc>
          <w:tcPr>
            <w:tcW w:w="1240" w:type="dxa"/>
            <w:vAlign w:val="center"/>
          </w:tcPr>
          <w:p w:rsidR="007E53FB" w:rsidRDefault="00E07467">
            <w:pPr>
              <w:spacing w:line="300" w:lineRule="exact"/>
              <w:rPr>
                <w:rFonts w:ascii="宋体" w:eastAsia="宋体" w:hAnsi="宋体" w:cs="宋体"/>
                <w:szCs w:val="21"/>
              </w:rPr>
            </w:pPr>
            <w:r>
              <w:rPr>
                <w:rFonts w:ascii="宋体" w:eastAsia="宋体" w:hAnsi="宋体" w:cs="宋体" w:hint="eastAsia"/>
                <w:szCs w:val="21"/>
                <w:lang/>
              </w:rPr>
              <w:t>课程目标</w:t>
            </w:r>
            <w:r>
              <w:rPr>
                <w:rFonts w:ascii="宋体" w:eastAsia="宋体" w:hAnsi="宋体" w:cs="宋体" w:hint="eastAsia"/>
                <w:szCs w:val="21"/>
                <w:lang/>
              </w:rPr>
              <w:t>2</w:t>
            </w:r>
          </w:p>
          <w:p w:rsidR="007E53FB" w:rsidRDefault="00E07467">
            <w:pPr>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3</w:t>
            </w:r>
          </w:p>
        </w:tc>
      </w:tr>
    </w:tbl>
    <w:p w:rsidR="007E53FB" w:rsidRDefault="00E07467" w:rsidP="00B5018E">
      <w:pPr>
        <w:spacing w:beforeLines="100" w:afterLines="50" w:line="360" w:lineRule="auto"/>
        <w:jc w:val="left"/>
        <w:outlineLvl w:val="0"/>
        <w:rPr>
          <w:rFonts w:ascii="黑体" w:eastAsia="黑体" w:hAnsi="黑体"/>
          <w:sz w:val="30"/>
          <w:szCs w:val="30"/>
        </w:rPr>
      </w:pPr>
      <w:bookmarkStart w:id="7" w:name="_Toc4406549"/>
      <w:r>
        <w:rPr>
          <w:rFonts w:ascii="黑体" w:eastAsia="黑体" w:hAnsi="黑体" w:hint="eastAsia"/>
          <w:sz w:val="30"/>
          <w:szCs w:val="30"/>
        </w:rPr>
        <w:t>五、课程目标与考核内容</w:t>
      </w:r>
      <w:bookmarkEnd w:id="7"/>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7E53FB">
        <w:trPr>
          <w:trHeight w:val="454"/>
          <w:jc w:val="center"/>
        </w:trPr>
        <w:tc>
          <w:tcPr>
            <w:tcW w:w="1979"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考核内容</w:t>
            </w:r>
          </w:p>
        </w:tc>
      </w:tr>
      <w:tr w:rsidR="007E53FB">
        <w:trPr>
          <w:trHeight w:val="454"/>
          <w:jc w:val="center"/>
        </w:trPr>
        <w:tc>
          <w:tcPr>
            <w:tcW w:w="1979" w:type="dxa"/>
            <w:vAlign w:val="center"/>
          </w:tcPr>
          <w:p w:rsidR="007E53FB" w:rsidRDefault="00E07467">
            <w:pPr>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7505" w:type="dxa"/>
            <w:tcMar>
              <w:top w:w="0" w:type="dxa"/>
              <w:left w:w="113" w:type="dxa"/>
              <w:bottom w:w="0" w:type="dxa"/>
              <w:right w:w="113" w:type="dxa"/>
            </w:tcMar>
            <w:vAlign w:val="center"/>
          </w:tcPr>
          <w:p w:rsidR="007E53FB" w:rsidRDefault="00E07467">
            <w:pPr>
              <w:rPr>
                <w:rFonts w:ascii="宋体"/>
                <w:szCs w:val="21"/>
              </w:rPr>
            </w:pPr>
            <w:r>
              <w:rPr>
                <w:rFonts w:ascii="宋体" w:eastAsia="宋体" w:hAnsi="宋体" w:cs="宋体" w:hint="eastAsia"/>
                <w:szCs w:val="21"/>
                <w:lang/>
              </w:rPr>
              <w:t>对货币、信用、利息与利率、金融机构、金融市场、金融宏观调控等基本概念及原理的掌握情况</w:t>
            </w:r>
          </w:p>
        </w:tc>
      </w:tr>
      <w:tr w:rsidR="007E53FB">
        <w:trPr>
          <w:trHeight w:val="357"/>
          <w:jc w:val="center"/>
        </w:trPr>
        <w:tc>
          <w:tcPr>
            <w:tcW w:w="1979" w:type="dxa"/>
            <w:vAlign w:val="center"/>
          </w:tcPr>
          <w:p w:rsidR="007E53FB" w:rsidRDefault="00E07467">
            <w:pPr>
              <w:adjustRightInd w:val="0"/>
              <w:spacing w:line="280" w:lineRule="exact"/>
              <w:ind w:left="-106"/>
              <w:jc w:val="center"/>
              <w:rPr>
                <w:rFonts w:ascii="宋体" w:eastAsia="宋体" w:hAnsi="宋体" w:cs="宋体"/>
                <w:szCs w:val="21"/>
                <w:lang/>
              </w:rPr>
            </w:pPr>
            <w:r>
              <w:rPr>
                <w:rFonts w:ascii="宋体" w:eastAsia="宋体" w:hAnsi="宋体" w:cs="宋体" w:hint="eastAsia"/>
                <w:szCs w:val="21"/>
                <w:lang/>
              </w:rPr>
              <w:t>课程目标</w:t>
            </w:r>
            <w:r>
              <w:rPr>
                <w:rFonts w:ascii="宋体" w:eastAsia="宋体" w:hAnsi="宋体" w:cs="宋体" w:hint="eastAsia"/>
                <w:szCs w:val="21"/>
                <w:lang/>
              </w:rPr>
              <w:t>2</w:t>
            </w:r>
          </w:p>
        </w:tc>
        <w:tc>
          <w:tcPr>
            <w:tcW w:w="7505" w:type="dxa"/>
            <w:vAlign w:val="center"/>
          </w:tcPr>
          <w:p w:rsidR="007E53FB" w:rsidRDefault="00E07467">
            <w:pPr>
              <w:adjustRightInd w:val="0"/>
              <w:spacing w:line="280" w:lineRule="exact"/>
              <w:ind w:left="-106"/>
              <w:jc w:val="left"/>
              <w:rPr>
                <w:rFonts w:ascii="宋体" w:eastAsia="宋体" w:hAnsi="宋体" w:cs="宋体"/>
                <w:szCs w:val="21"/>
                <w:lang/>
              </w:rPr>
            </w:pPr>
            <w:r>
              <w:rPr>
                <w:rFonts w:ascii="宋体" w:eastAsia="宋体" w:hAnsi="宋体" w:cs="宋体" w:hint="eastAsia"/>
                <w:szCs w:val="21"/>
                <w:lang/>
              </w:rPr>
              <w:t>金融市场和金融机构最基本的运作实务以及主要业务的熟悉程度以及对货币政策调控的原理及具体内容</w:t>
            </w:r>
            <w:r>
              <w:rPr>
                <w:rFonts w:eastAsia="宋体" w:hint="eastAsia"/>
                <w:szCs w:val="21"/>
              </w:rPr>
              <w:t>的掌握</w:t>
            </w:r>
            <w:r>
              <w:rPr>
                <w:rFonts w:hint="eastAsia"/>
                <w:szCs w:val="21"/>
              </w:rPr>
              <w:t>程度</w:t>
            </w:r>
          </w:p>
        </w:tc>
      </w:tr>
      <w:tr w:rsidR="007E53FB">
        <w:trPr>
          <w:trHeight w:val="535"/>
          <w:jc w:val="center"/>
        </w:trPr>
        <w:tc>
          <w:tcPr>
            <w:tcW w:w="1979" w:type="dxa"/>
            <w:vAlign w:val="center"/>
          </w:tcPr>
          <w:p w:rsidR="007E53FB" w:rsidRDefault="00E07467">
            <w:pPr>
              <w:jc w:val="center"/>
              <w:rPr>
                <w:rFonts w:ascii="宋体" w:eastAsia="宋体" w:hAnsi="宋体"/>
                <w:szCs w:val="21"/>
              </w:rPr>
            </w:pPr>
            <w:bookmarkStart w:id="8" w:name="_Hlk524877914"/>
            <w:r>
              <w:rPr>
                <w:rFonts w:ascii="宋体" w:eastAsia="宋体" w:hAnsi="宋体" w:hint="eastAsia"/>
                <w:szCs w:val="21"/>
              </w:rPr>
              <w:t>课程目标</w:t>
            </w:r>
            <w:r>
              <w:rPr>
                <w:rFonts w:ascii="宋体" w:eastAsia="宋体" w:hAnsi="宋体" w:hint="eastAsia"/>
                <w:szCs w:val="21"/>
              </w:rPr>
              <w:t>3</w:t>
            </w:r>
          </w:p>
        </w:tc>
        <w:tc>
          <w:tcPr>
            <w:tcW w:w="7505" w:type="dxa"/>
            <w:vAlign w:val="center"/>
          </w:tcPr>
          <w:p w:rsidR="007E53FB" w:rsidRDefault="00E07467">
            <w:pPr>
              <w:tabs>
                <w:tab w:val="left" w:pos="-106"/>
              </w:tabs>
              <w:adjustRightInd w:val="0"/>
              <w:spacing w:line="280" w:lineRule="exact"/>
              <w:ind w:leftChars="-50" w:left="-105" w:firstLine="1"/>
              <w:jc w:val="left"/>
              <w:rPr>
                <w:szCs w:val="21"/>
              </w:rPr>
            </w:pPr>
            <w:r>
              <w:rPr>
                <w:rFonts w:hint="eastAsia"/>
                <w:szCs w:val="21"/>
              </w:rPr>
              <w:t>对国</w:t>
            </w:r>
            <w:r>
              <w:rPr>
                <w:rFonts w:hint="eastAsia"/>
                <w:szCs w:val="21"/>
              </w:rPr>
              <w:t>内外</w:t>
            </w:r>
            <w:r>
              <w:rPr>
                <w:rFonts w:ascii="宋体" w:eastAsia="宋体" w:hAnsi="宋体" w:cs="宋体" w:hint="eastAsia"/>
                <w:szCs w:val="21"/>
                <w:lang/>
              </w:rPr>
              <w:t>货币金融政策、法律规章制度、金融体制改革</w:t>
            </w:r>
            <w:r>
              <w:rPr>
                <w:rFonts w:eastAsia="宋体" w:hint="eastAsia"/>
                <w:szCs w:val="21"/>
              </w:rPr>
              <w:t>、金融大事件的</w:t>
            </w:r>
            <w:r>
              <w:rPr>
                <w:rFonts w:hint="eastAsia"/>
                <w:szCs w:val="21"/>
              </w:rPr>
              <w:t>了解程度</w:t>
            </w:r>
            <w:r>
              <w:rPr>
                <w:rFonts w:hint="eastAsia"/>
                <w:szCs w:val="21"/>
              </w:rPr>
              <w:t>以及</w:t>
            </w:r>
            <w:r>
              <w:rPr>
                <w:rFonts w:hint="eastAsia"/>
                <w:szCs w:val="21"/>
              </w:rPr>
              <w:t>运用所学知识解决</w:t>
            </w:r>
            <w:r>
              <w:rPr>
                <w:rFonts w:hint="eastAsia"/>
                <w:szCs w:val="21"/>
              </w:rPr>
              <w:t>金融</w:t>
            </w:r>
            <w:r>
              <w:rPr>
                <w:rFonts w:hint="eastAsia"/>
                <w:szCs w:val="21"/>
              </w:rPr>
              <w:t>实际问题的能力</w:t>
            </w:r>
          </w:p>
        </w:tc>
      </w:tr>
    </w:tbl>
    <w:p w:rsidR="007E53FB" w:rsidRDefault="00E07467" w:rsidP="00B5018E">
      <w:pPr>
        <w:spacing w:beforeLines="100" w:afterLines="50" w:line="360" w:lineRule="auto"/>
        <w:jc w:val="left"/>
        <w:outlineLvl w:val="0"/>
        <w:rPr>
          <w:rFonts w:ascii="黑体" w:eastAsia="黑体" w:hAnsi="黑体"/>
          <w:sz w:val="30"/>
          <w:szCs w:val="30"/>
        </w:rPr>
      </w:pPr>
      <w:bookmarkStart w:id="9" w:name="_Toc4406550"/>
      <w:bookmarkEnd w:id="8"/>
      <w:r>
        <w:rPr>
          <w:rFonts w:ascii="黑体" w:eastAsia="黑体" w:hAnsi="黑体" w:hint="eastAsia"/>
          <w:sz w:val="30"/>
          <w:szCs w:val="30"/>
        </w:rPr>
        <w:t>六、考核方式与评价细则</w:t>
      </w:r>
      <w:bookmarkStart w:id="10" w:name="_GoBack"/>
      <w:bookmarkEnd w:id="9"/>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7E53FB">
        <w:trPr>
          <w:trHeight w:val="454"/>
          <w:jc w:val="center"/>
        </w:trPr>
        <w:tc>
          <w:tcPr>
            <w:tcW w:w="1271"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7E53FB" w:rsidRDefault="00E07467">
            <w:pPr>
              <w:spacing w:line="280" w:lineRule="exact"/>
              <w:jc w:val="center"/>
              <w:rPr>
                <w:rFonts w:ascii="宋体" w:eastAsia="宋体" w:hAnsi="宋体"/>
                <w:b/>
                <w:szCs w:val="21"/>
              </w:rPr>
            </w:pPr>
            <w:r>
              <w:rPr>
                <w:rFonts w:ascii="宋体" w:eastAsia="宋体" w:hAnsi="宋体" w:hint="eastAsia"/>
                <w:b/>
                <w:szCs w:val="21"/>
              </w:rPr>
              <w:t>考核</w:t>
            </w:r>
            <w:r>
              <w:rPr>
                <w:rFonts w:ascii="宋体" w:eastAsia="宋体" w:hAnsi="宋体" w:hint="eastAsia"/>
                <w:b/>
                <w:szCs w:val="21"/>
              </w:rPr>
              <w:t>/</w:t>
            </w:r>
            <w:r>
              <w:rPr>
                <w:rFonts w:ascii="宋体" w:eastAsia="宋体" w:hAnsi="宋体" w:hint="eastAsia"/>
                <w:b/>
                <w:szCs w:val="21"/>
              </w:rPr>
              <w:t>评价细则</w:t>
            </w:r>
          </w:p>
        </w:tc>
      </w:tr>
      <w:tr w:rsidR="007E53FB">
        <w:trPr>
          <w:trHeight w:val="454"/>
          <w:jc w:val="center"/>
        </w:trPr>
        <w:tc>
          <w:tcPr>
            <w:tcW w:w="1271" w:type="dxa"/>
            <w:vAlign w:val="center"/>
          </w:tcPr>
          <w:p w:rsidR="007E53FB" w:rsidRDefault="00E07467">
            <w:pPr>
              <w:spacing w:line="280" w:lineRule="exact"/>
              <w:jc w:val="center"/>
              <w:rPr>
                <w:rFonts w:ascii="宋体"/>
                <w:color w:val="000000"/>
                <w:szCs w:val="21"/>
              </w:rPr>
            </w:pPr>
            <w:r>
              <w:rPr>
                <w:rFonts w:ascii="宋体" w:hint="eastAsia"/>
                <w:color w:val="000000"/>
                <w:szCs w:val="21"/>
              </w:rPr>
              <w:t>课堂表现</w:t>
            </w:r>
          </w:p>
        </w:tc>
        <w:tc>
          <w:tcPr>
            <w:tcW w:w="793" w:type="dxa"/>
            <w:vAlign w:val="center"/>
          </w:tcPr>
          <w:p w:rsidR="007E53FB" w:rsidRDefault="00E07467">
            <w:pPr>
              <w:spacing w:line="280" w:lineRule="exact"/>
              <w:jc w:val="center"/>
              <w:rPr>
                <w:rFonts w:ascii="宋体"/>
                <w:color w:val="000000"/>
                <w:szCs w:val="21"/>
              </w:rPr>
            </w:pPr>
            <w:r>
              <w:rPr>
                <w:rFonts w:ascii="宋体" w:hint="eastAsia"/>
                <w:color w:val="000000"/>
                <w:szCs w:val="21"/>
              </w:rPr>
              <w:t>1</w:t>
            </w:r>
            <w:r>
              <w:rPr>
                <w:rFonts w:ascii="宋体" w:hint="eastAsia"/>
                <w:color w:val="000000"/>
                <w:szCs w:val="21"/>
              </w:rPr>
              <w:t>5</w:t>
            </w:r>
            <w:r>
              <w:rPr>
                <w:rFonts w:ascii="宋体"/>
                <w:color w:val="000000"/>
                <w:szCs w:val="21"/>
              </w:rPr>
              <w:t>%</w:t>
            </w:r>
          </w:p>
        </w:tc>
        <w:tc>
          <w:tcPr>
            <w:tcW w:w="7448" w:type="dxa"/>
            <w:vAlign w:val="center"/>
          </w:tcPr>
          <w:p w:rsidR="007E53FB" w:rsidRDefault="00E07467">
            <w:pPr>
              <w:spacing w:line="280" w:lineRule="exact"/>
              <w:jc w:val="left"/>
              <w:rPr>
                <w:rFonts w:ascii="宋体"/>
                <w:color w:val="000000"/>
                <w:szCs w:val="21"/>
              </w:rPr>
            </w:pPr>
            <w:r>
              <w:rPr>
                <w:rFonts w:ascii="宋体" w:hAnsi="宋体" w:hint="eastAsia"/>
                <w:color w:val="000000"/>
                <w:szCs w:val="21"/>
              </w:rPr>
              <w:t>考勤记录和课堂表现情况加分、扣分记录</w:t>
            </w:r>
          </w:p>
        </w:tc>
      </w:tr>
      <w:tr w:rsidR="007E53FB">
        <w:trPr>
          <w:trHeight w:val="454"/>
          <w:jc w:val="center"/>
        </w:trPr>
        <w:tc>
          <w:tcPr>
            <w:tcW w:w="1271" w:type="dxa"/>
            <w:vAlign w:val="center"/>
          </w:tcPr>
          <w:p w:rsidR="007E53FB" w:rsidRDefault="00E07467">
            <w:pPr>
              <w:spacing w:line="280" w:lineRule="exact"/>
              <w:jc w:val="center"/>
              <w:rPr>
                <w:rFonts w:ascii="宋体"/>
                <w:color w:val="000000"/>
                <w:szCs w:val="21"/>
              </w:rPr>
            </w:pPr>
            <w:r>
              <w:rPr>
                <w:rFonts w:ascii="宋体" w:hint="eastAsia"/>
                <w:color w:val="000000"/>
                <w:szCs w:val="21"/>
              </w:rPr>
              <w:t>平时作业</w:t>
            </w:r>
          </w:p>
        </w:tc>
        <w:tc>
          <w:tcPr>
            <w:tcW w:w="793" w:type="dxa"/>
            <w:vAlign w:val="center"/>
          </w:tcPr>
          <w:p w:rsidR="007E53FB" w:rsidRDefault="00E07467">
            <w:pPr>
              <w:spacing w:line="280" w:lineRule="exact"/>
              <w:jc w:val="center"/>
              <w:rPr>
                <w:rFonts w:ascii="宋体"/>
                <w:color w:val="000000"/>
                <w:szCs w:val="21"/>
              </w:rPr>
            </w:pPr>
            <w:r>
              <w:rPr>
                <w:rFonts w:ascii="宋体" w:hint="eastAsia"/>
                <w:color w:val="000000"/>
                <w:szCs w:val="21"/>
              </w:rPr>
              <w:t>15</w:t>
            </w:r>
            <w:r>
              <w:rPr>
                <w:rFonts w:ascii="宋体"/>
                <w:color w:val="000000"/>
                <w:szCs w:val="21"/>
              </w:rPr>
              <w:t>%</w:t>
            </w:r>
          </w:p>
        </w:tc>
        <w:tc>
          <w:tcPr>
            <w:tcW w:w="7448" w:type="dxa"/>
            <w:vAlign w:val="center"/>
          </w:tcPr>
          <w:p w:rsidR="007E53FB" w:rsidRDefault="00E07467">
            <w:pPr>
              <w:spacing w:line="280" w:lineRule="exact"/>
              <w:rPr>
                <w:rFonts w:ascii="宋体"/>
                <w:color w:val="000000"/>
                <w:szCs w:val="21"/>
              </w:rPr>
            </w:pPr>
            <w:r>
              <w:rPr>
                <w:rFonts w:ascii="宋体" w:hAnsi="宋体" w:cs="宋体" w:hint="eastAsia"/>
                <w:color w:val="000000"/>
                <w:szCs w:val="21"/>
              </w:rPr>
              <w:t>老师批改的课程作业</w:t>
            </w:r>
          </w:p>
        </w:tc>
      </w:tr>
      <w:tr w:rsidR="007E53FB">
        <w:trPr>
          <w:trHeight w:val="705"/>
          <w:jc w:val="center"/>
        </w:trPr>
        <w:tc>
          <w:tcPr>
            <w:tcW w:w="1271" w:type="dxa"/>
            <w:vAlign w:val="center"/>
          </w:tcPr>
          <w:p w:rsidR="007E53FB" w:rsidRDefault="00E07467">
            <w:pPr>
              <w:spacing w:line="280" w:lineRule="exact"/>
              <w:jc w:val="center"/>
              <w:rPr>
                <w:rFonts w:ascii="宋体"/>
                <w:color w:val="000000"/>
                <w:szCs w:val="21"/>
              </w:rPr>
            </w:pPr>
            <w:r>
              <w:rPr>
                <w:rFonts w:ascii="宋体" w:hint="eastAsia"/>
                <w:color w:val="000000"/>
                <w:szCs w:val="21"/>
              </w:rPr>
              <w:lastRenderedPageBreak/>
              <w:t>期末考试</w:t>
            </w:r>
          </w:p>
        </w:tc>
        <w:tc>
          <w:tcPr>
            <w:tcW w:w="793" w:type="dxa"/>
            <w:vAlign w:val="center"/>
          </w:tcPr>
          <w:p w:rsidR="007E53FB" w:rsidRDefault="00E07467">
            <w:pPr>
              <w:spacing w:line="280" w:lineRule="exact"/>
              <w:jc w:val="center"/>
              <w:rPr>
                <w:rFonts w:ascii="宋体"/>
                <w:color w:val="000000"/>
                <w:szCs w:val="21"/>
              </w:rPr>
            </w:pPr>
            <w:r>
              <w:rPr>
                <w:rFonts w:ascii="宋体" w:hint="eastAsia"/>
                <w:color w:val="000000"/>
                <w:szCs w:val="21"/>
              </w:rPr>
              <w:t>7</w:t>
            </w:r>
            <w:r>
              <w:rPr>
                <w:rFonts w:ascii="宋体"/>
                <w:color w:val="000000"/>
                <w:szCs w:val="21"/>
              </w:rPr>
              <w:t>0%</w:t>
            </w:r>
          </w:p>
        </w:tc>
        <w:tc>
          <w:tcPr>
            <w:tcW w:w="7448" w:type="dxa"/>
            <w:vAlign w:val="center"/>
          </w:tcPr>
          <w:p w:rsidR="007E53FB" w:rsidRDefault="00E07467">
            <w:pPr>
              <w:spacing w:line="280" w:lineRule="exact"/>
              <w:rPr>
                <w:rFonts w:ascii="宋体"/>
                <w:color w:val="000000"/>
                <w:szCs w:val="21"/>
              </w:rPr>
            </w:pPr>
            <w:r>
              <w:rPr>
                <w:rFonts w:ascii="宋体" w:hint="eastAsia"/>
                <w:color w:val="000000"/>
                <w:szCs w:val="21"/>
              </w:rPr>
              <w:t>笔试，题型有</w:t>
            </w:r>
            <w:r>
              <w:rPr>
                <w:rFonts w:ascii="宋体" w:hint="eastAsia"/>
                <w:color w:val="000000"/>
                <w:szCs w:val="21"/>
              </w:rPr>
              <w:t>单选</w:t>
            </w:r>
            <w:r>
              <w:rPr>
                <w:rFonts w:ascii="宋体" w:hint="eastAsia"/>
                <w:color w:val="000000"/>
                <w:szCs w:val="21"/>
              </w:rPr>
              <w:t>题、</w:t>
            </w:r>
            <w:r>
              <w:rPr>
                <w:rFonts w:ascii="宋体" w:hint="eastAsia"/>
                <w:color w:val="000000"/>
                <w:szCs w:val="21"/>
              </w:rPr>
              <w:t>多选题、</w:t>
            </w:r>
            <w:r>
              <w:rPr>
                <w:rFonts w:ascii="宋体" w:hint="eastAsia"/>
                <w:color w:val="000000"/>
                <w:szCs w:val="21"/>
              </w:rPr>
              <w:t>简答题、计算题和论述题，考核内容涵盖了所学的基本知识点，考核学生对基本知识点的掌握</w:t>
            </w:r>
            <w:r>
              <w:rPr>
                <w:rFonts w:ascii="宋体" w:hint="eastAsia"/>
                <w:color w:val="000000"/>
                <w:szCs w:val="21"/>
              </w:rPr>
              <w:t>和运用情况。</w:t>
            </w:r>
          </w:p>
        </w:tc>
      </w:tr>
      <w:bookmarkEnd w:id="5"/>
    </w:tbl>
    <w:p w:rsidR="007E53FB" w:rsidRDefault="007E53FB">
      <w:pPr>
        <w:jc w:val="left"/>
        <w:outlineLvl w:val="0"/>
        <w:rPr>
          <w:rFonts w:ascii="宋体" w:eastAsia="宋体" w:hAnsi="宋体"/>
          <w:szCs w:val="21"/>
        </w:rPr>
      </w:pPr>
    </w:p>
    <w:sectPr w:rsidR="007E53FB" w:rsidSect="007E53FB">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67" w:rsidRDefault="00E07467" w:rsidP="007E53FB">
      <w:r>
        <w:separator/>
      </w:r>
    </w:p>
  </w:endnote>
  <w:endnote w:type="continuationSeparator" w:id="0">
    <w:p w:rsidR="00E07467" w:rsidRDefault="00E07467" w:rsidP="007E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7E53FB" w:rsidRDefault="007E53FB">
        <w:pPr>
          <w:pStyle w:val="a6"/>
          <w:jc w:val="center"/>
        </w:pPr>
        <w:r>
          <w:rPr>
            <w:lang w:val="zh-CN"/>
          </w:rPr>
          <w:fldChar w:fldCharType="begin"/>
        </w:r>
        <w:r w:rsidR="00E07467">
          <w:rPr>
            <w:lang w:val="zh-CN"/>
          </w:rPr>
          <w:instrText xml:space="preserve"> PAGE   \* MERGEFORMAT </w:instrText>
        </w:r>
        <w:r>
          <w:rPr>
            <w:lang w:val="zh-CN"/>
          </w:rPr>
          <w:fldChar w:fldCharType="separate"/>
        </w:r>
        <w:r w:rsidR="00B5018E">
          <w:rPr>
            <w:noProof/>
            <w:lang w:val="zh-CN"/>
          </w:rPr>
          <w:t>1</w:t>
        </w:r>
        <w:r>
          <w:rPr>
            <w:lang w:val="zh-CN"/>
          </w:rPr>
          <w:fldChar w:fldCharType="end"/>
        </w:r>
      </w:p>
    </w:sdtContent>
  </w:sdt>
  <w:p w:rsidR="007E53FB" w:rsidRDefault="007E53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67" w:rsidRDefault="00E07467" w:rsidP="007E53FB">
      <w:r>
        <w:separator/>
      </w:r>
    </w:p>
  </w:footnote>
  <w:footnote w:type="continuationSeparator" w:id="0">
    <w:p w:rsidR="00E07467" w:rsidRDefault="00E07467" w:rsidP="007E5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456"/>
    <w:rsid w:val="000153A4"/>
    <w:rsid w:val="00052533"/>
    <w:rsid w:val="00054AC6"/>
    <w:rsid w:val="00080DE0"/>
    <w:rsid w:val="000844C9"/>
    <w:rsid w:val="000B5C81"/>
    <w:rsid w:val="000C1E27"/>
    <w:rsid w:val="000C7C3F"/>
    <w:rsid w:val="000D6848"/>
    <w:rsid w:val="000E2E2E"/>
    <w:rsid w:val="00113B48"/>
    <w:rsid w:val="00134FF7"/>
    <w:rsid w:val="001471B4"/>
    <w:rsid w:val="0015295D"/>
    <w:rsid w:val="00166174"/>
    <w:rsid w:val="00172A27"/>
    <w:rsid w:val="0018031E"/>
    <w:rsid w:val="00190C68"/>
    <w:rsid w:val="00193671"/>
    <w:rsid w:val="0019649E"/>
    <w:rsid w:val="00196591"/>
    <w:rsid w:val="001A720E"/>
    <w:rsid w:val="001B425E"/>
    <w:rsid w:val="001C46E2"/>
    <w:rsid w:val="001C6A8F"/>
    <w:rsid w:val="001D043B"/>
    <w:rsid w:val="001D69AC"/>
    <w:rsid w:val="00200CA7"/>
    <w:rsid w:val="00216BF0"/>
    <w:rsid w:val="00243EBA"/>
    <w:rsid w:val="0025194F"/>
    <w:rsid w:val="002544C8"/>
    <w:rsid w:val="00282095"/>
    <w:rsid w:val="00287C7B"/>
    <w:rsid w:val="00291B70"/>
    <w:rsid w:val="002A717D"/>
    <w:rsid w:val="002B0E5E"/>
    <w:rsid w:val="002D233C"/>
    <w:rsid w:val="002D542F"/>
    <w:rsid w:val="002E0522"/>
    <w:rsid w:val="002F1A39"/>
    <w:rsid w:val="002F685A"/>
    <w:rsid w:val="003049D9"/>
    <w:rsid w:val="00312B8C"/>
    <w:rsid w:val="0031487B"/>
    <w:rsid w:val="00322CCB"/>
    <w:rsid w:val="00323D55"/>
    <w:rsid w:val="0033025B"/>
    <w:rsid w:val="00331752"/>
    <w:rsid w:val="00332101"/>
    <w:rsid w:val="003322A3"/>
    <w:rsid w:val="00334505"/>
    <w:rsid w:val="00334EA5"/>
    <w:rsid w:val="00345234"/>
    <w:rsid w:val="003512F0"/>
    <w:rsid w:val="00356C0D"/>
    <w:rsid w:val="00366C9F"/>
    <w:rsid w:val="00371B6C"/>
    <w:rsid w:val="00383C2C"/>
    <w:rsid w:val="003A0050"/>
    <w:rsid w:val="003C4383"/>
    <w:rsid w:val="003C4AF6"/>
    <w:rsid w:val="003E0CAC"/>
    <w:rsid w:val="003E6EC8"/>
    <w:rsid w:val="003F4F79"/>
    <w:rsid w:val="003F67C5"/>
    <w:rsid w:val="004028AA"/>
    <w:rsid w:val="00424777"/>
    <w:rsid w:val="00433FCF"/>
    <w:rsid w:val="00455E63"/>
    <w:rsid w:val="004665B9"/>
    <w:rsid w:val="00471D9A"/>
    <w:rsid w:val="00495177"/>
    <w:rsid w:val="004B47A0"/>
    <w:rsid w:val="004B7B5C"/>
    <w:rsid w:val="004C23BB"/>
    <w:rsid w:val="004E0070"/>
    <w:rsid w:val="004E31F6"/>
    <w:rsid w:val="0050422A"/>
    <w:rsid w:val="00522980"/>
    <w:rsid w:val="00524163"/>
    <w:rsid w:val="00547A9A"/>
    <w:rsid w:val="00560B9E"/>
    <w:rsid w:val="00564464"/>
    <w:rsid w:val="00580B0E"/>
    <w:rsid w:val="005B0077"/>
    <w:rsid w:val="005B6285"/>
    <w:rsid w:val="005B62AE"/>
    <w:rsid w:val="005C0683"/>
    <w:rsid w:val="005C31AB"/>
    <w:rsid w:val="005C79F8"/>
    <w:rsid w:val="005D5315"/>
    <w:rsid w:val="005D70EB"/>
    <w:rsid w:val="005E1972"/>
    <w:rsid w:val="005F5AA2"/>
    <w:rsid w:val="0062581F"/>
    <w:rsid w:val="00660D36"/>
    <w:rsid w:val="006625D0"/>
    <w:rsid w:val="00670894"/>
    <w:rsid w:val="006917A8"/>
    <w:rsid w:val="006A496B"/>
    <w:rsid w:val="006B0650"/>
    <w:rsid w:val="006C30F5"/>
    <w:rsid w:val="00707982"/>
    <w:rsid w:val="00715BF0"/>
    <w:rsid w:val="00735181"/>
    <w:rsid w:val="00751139"/>
    <w:rsid w:val="00792141"/>
    <w:rsid w:val="0079342B"/>
    <w:rsid w:val="007A1CF2"/>
    <w:rsid w:val="007A486F"/>
    <w:rsid w:val="007B210B"/>
    <w:rsid w:val="007B60A0"/>
    <w:rsid w:val="007B6373"/>
    <w:rsid w:val="007D158B"/>
    <w:rsid w:val="007D4FB9"/>
    <w:rsid w:val="007E1E48"/>
    <w:rsid w:val="007E53FB"/>
    <w:rsid w:val="007F238B"/>
    <w:rsid w:val="008023F8"/>
    <w:rsid w:val="0080283E"/>
    <w:rsid w:val="00813B5D"/>
    <w:rsid w:val="00816C43"/>
    <w:rsid w:val="00817571"/>
    <w:rsid w:val="008208FB"/>
    <w:rsid w:val="008218F7"/>
    <w:rsid w:val="008550DA"/>
    <w:rsid w:val="00857496"/>
    <w:rsid w:val="00870DED"/>
    <w:rsid w:val="00883FCF"/>
    <w:rsid w:val="00890594"/>
    <w:rsid w:val="008B68A5"/>
    <w:rsid w:val="008C54FB"/>
    <w:rsid w:val="008E4BFB"/>
    <w:rsid w:val="008F3AF5"/>
    <w:rsid w:val="0090431C"/>
    <w:rsid w:val="0091063A"/>
    <w:rsid w:val="009108C5"/>
    <w:rsid w:val="00914D31"/>
    <w:rsid w:val="009220E2"/>
    <w:rsid w:val="009521D5"/>
    <w:rsid w:val="00957CE0"/>
    <w:rsid w:val="00976520"/>
    <w:rsid w:val="009904EF"/>
    <w:rsid w:val="009A793F"/>
    <w:rsid w:val="009C0BD0"/>
    <w:rsid w:val="009D7FDF"/>
    <w:rsid w:val="009E0606"/>
    <w:rsid w:val="009E2314"/>
    <w:rsid w:val="009E2AB9"/>
    <w:rsid w:val="009E5D44"/>
    <w:rsid w:val="009E6A67"/>
    <w:rsid w:val="00A009D8"/>
    <w:rsid w:val="00A0451E"/>
    <w:rsid w:val="00A14474"/>
    <w:rsid w:val="00A1657C"/>
    <w:rsid w:val="00A25F59"/>
    <w:rsid w:val="00A33642"/>
    <w:rsid w:val="00A35C1B"/>
    <w:rsid w:val="00A41551"/>
    <w:rsid w:val="00A467F6"/>
    <w:rsid w:val="00A546A2"/>
    <w:rsid w:val="00A63A90"/>
    <w:rsid w:val="00A701B0"/>
    <w:rsid w:val="00A74A6C"/>
    <w:rsid w:val="00A8272E"/>
    <w:rsid w:val="00A860F0"/>
    <w:rsid w:val="00A86CCD"/>
    <w:rsid w:val="00A92254"/>
    <w:rsid w:val="00AA58B9"/>
    <w:rsid w:val="00AC16CB"/>
    <w:rsid w:val="00AD1F42"/>
    <w:rsid w:val="00AE3638"/>
    <w:rsid w:val="00AF2A6F"/>
    <w:rsid w:val="00AF3FF3"/>
    <w:rsid w:val="00B04E7B"/>
    <w:rsid w:val="00B1086A"/>
    <w:rsid w:val="00B118F1"/>
    <w:rsid w:val="00B13AA3"/>
    <w:rsid w:val="00B162A0"/>
    <w:rsid w:val="00B17FD0"/>
    <w:rsid w:val="00B4006A"/>
    <w:rsid w:val="00B40D78"/>
    <w:rsid w:val="00B42D3E"/>
    <w:rsid w:val="00B475F8"/>
    <w:rsid w:val="00B5018E"/>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A4436"/>
    <w:rsid w:val="00CB35E6"/>
    <w:rsid w:val="00CB3F29"/>
    <w:rsid w:val="00CC173A"/>
    <w:rsid w:val="00CD5844"/>
    <w:rsid w:val="00CD6D95"/>
    <w:rsid w:val="00CE49ED"/>
    <w:rsid w:val="00CE7FE0"/>
    <w:rsid w:val="00CF4C8A"/>
    <w:rsid w:val="00D07D36"/>
    <w:rsid w:val="00D10761"/>
    <w:rsid w:val="00D21823"/>
    <w:rsid w:val="00D2653D"/>
    <w:rsid w:val="00D269E3"/>
    <w:rsid w:val="00D272D0"/>
    <w:rsid w:val="00D71417"/>
    <w:rsid w:val="00D72D32"/>
    <w:rsid w:val="00DA53B6"/>
    <w:rsid w:val="00DC230F"/>
    <w:rsid w:val="00DC7046"/>
    <w:rsid w:val="00DF401D"/>
    <w:rsid w:val="00E01950"/>
    <w:rsid w:val="00E07467"/>
    <w:rsid w:val="00E07880"/>
    <w:rsid w:val="00E16E39"/>
    <w:rsid w:val="00E178ED"/>
    <w:rsid w:val="00E23E19"/>
    <w:rsid w:val="00E40F3F"/>
    <w:rsid w:val="00E61FC2"/>
    <w:rsid w:val="00E65070"/>
    <w:rsid w:val="00E87965"/>
    <w:rsid w:val="00E92610"/>
    <w:rsid w:val="00E946BA"/>
    <w:rsid w:val="00EA79D8"/>
    <w:rsid w:val="00EE1B4B"/>
    <w:rsid w:val="00EE2904"/>
    <w:rsid w:val="00EF1E9D"/>
    <w:rsid w:val="00EF724C"/>
    <w:rsid w:val="00F0196D"/>
    <w:rsid w:val="00F17D67"/>
    <w:rsid w:val="00F47DF4"/>
    <w:rsid w:val="00F74DD0"/>
    <w:rsid w:val="00F82ABC"/>
    <w:rsid w:val="00F87E3D"/>
    <w:rsid w:val="00F93557"/>
    <w:rsid w:val="00FA0893"/>
    <w:rsid w:val="00FB1DE7"/>
    <w:rsid w:val="00FB2123"/>
    <w:rsid w:val="00FD453B"/>
    <w:rsid w:val="00FD509B"/>
    <w:rsid w:val="00FD79FC"/>
    <w:rsid w:val="00FE1E55"/>
    <w:rsid w:val="00FE391F"/>
    <w:rsid w:val="00FF5B65"/>
    <w:rsid w:val="0498733D"/>
    <w:rsid w:val="05935293"/>
    <w:rsid w:val="05D25670"/>
    <w:rsid w:val="1D0048A5"/>
    <w:rsid w:val="359F27F9"/>
    <w:rsid w:val="3C2C157D"/>
    <w:rsid w:val="3F1B4BED"/>
    <w:rsid w:val="41403990"/>
    <w:rsid w:val="489A359B"/>
    <w:rsid w:val="4C971931"/>
    <w:rsid w:val="4FED4309"/>
    <w:rsid w:val="5241137C"/>
    <w:rsid w:val="5FBB6235"/>
    <w:rsid w:val="749E74AF"/>
    <w:rsid w:val="7639642B"/>
    <w:rsid w:val="792F64CB"/>
    <w:rsid w:val="7BA33D55"/>
    <w:rsid w:val="7E0B7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F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E53FB"/>
    <w:rPr>
      <w:rFonts w:ascii="宋体" w:eastAsia="宋体"/>
      <w:sz w:val="18"/>
      <w:szCs w:val="18"/>
    </w:rPr>
  </w:style>
  <w:style w:type="paragraph" w:styleId="a4">
    <w:name w:val="annotation text"/>
    <w:basedOn w:val="a"/>
    <w:link w:val="Char0"/>
    <w:uiPriority w:val="99"/>
    <w:semiHidden/>
    <w:unhideWhenUsed/>
    <w:qFormat/>
    <w:rsid w:val="007E53FB"/>
    <w:pPr>
      <w:jc w:val="left"/>
    </w:pPr>
  </w:style>
  <w:style w:type="paragraph" w:styleId="a5">
    <w:name w:val="Balloon Text"/>
    <w:basedOn w:val="a"/>
    <w:link w:val="Char1"/>
    <w:uiPriority w:val="99"/>
    <w:semiHidden/>
    <w:unhideWhenUsed/>
    <w:qFormat/>
    <w:rsid w:val="007E53FB"/>
    <w:rPr>
      <w:sz w:val="18"/>
      <w:szCs w:val="18"/>
    </w:rPr>
  </w:style>
  <w:style w:type="paragraph" w:styleId="a6">
    <w:name w:val="footer"/>
    <w:basedOn w:val="a"/>
    <w:link w:val="Char2"/>
    <w:uiPriority w:val="99"/>
    <w:unhideWhenUsed/>
    <w:rsid w:val="007E53FB"/>
    <w:pPr>
      <w:tabs>
        <w:tab w:val="center" w:pos="4153"/>
        <w:tab w:val="right" w:pos="8306"/>
      </w:tabs>
      <w:snapToGrid w:val="0"/>
      <w:jc w:val="left"/>
    </w:pPr>
    <w:rPr>
      <w:sz w:val="18"/>
      <w:szCs w:val="18"/>
    </w:rPr>
  </w:style>
  <w:style w:type="paragraph" w:styleId="a7">
    <w:name w:val="header"/>
    <w:basedOn w:val="a"/>
    <w:link w:val="Char3"/>
    <w:uiPriority w:val="99"/>
    <w:unhideWhenUsed/>
    <w:rsid w:val="007E53F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7E53FB"/>
  </w:style>
  <w:style w:type="paragraph" w:styleId="a8">
    <w:name w:val="Normal (Web)"/>
    <w:basedOn w:val="a"/>
    <w:uiPriority w:val="99"/>
    <w:semiHidden/>
    <w:unhideWhenUsed/>
    <w:qFormat/>
    <w:rsid w:val="007E53FB"/>
    <w:rPr>
      <w:sz w:val="24"/>
    </w:rPr>
  </w:style>
  <w:style w:type="paragraph" w:styleId="a9">
    <w:name w:val="annotation subject"/>
    <w:basedOn w:val="a4"/>
    <w:next w:val="a4"/>
    <w:link w:val="Char4"/>
    <w:uiPriority w:val="99"/>
    <w:semiHidden/>
    <w:unhideWhenUsed/>
    <w:qFormat/>
    <w:rsid w:val="007E53FB"/>
    <w:rPr>
      <w:b/>
      <w:bCs/>
    </w:rPr>
  </w:style>
  <w:style w:type="table" w:styleId="aa">
    <w:name w:val="Table Grid"/>
    <w:basedOn w:val="a1"/>
    <w:uiPriority w:val="39"/>
    <w:qFormat/>
    <w:rsid w:val="007E53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7E53FB"/>
    <w:rPr>
      <w:color w:val="0000FF" w:themeColor="hyperlink"/>
      <w:u w:val="single"/>
    </w:rPr>
  </w:style>
  <w:style w:type="character" w:styleId="ac">
    <w:name w:val="annotation reference"/>
    <w:basedOn w:val="a0"/>
    <w:uiPriority w:val="99"/>
    <w:semiHidden/>
    <w:unhideWhenUsed/>
    <w:qFormat/>
    <w:rsid w:val="007E53FB"/>
    <w:rPr>
      <w:sz w:val="21"/>
      <w:szCs w:val="21"/>
    </w:rPr>
  </w:style>
  <w:style w:type="character" w:customStyle="1" w:styleId="Char3">
    <w:name w:val="页眉 Char"/>
    <w:basedOn w:val="a0"/>
    <w:link w:val="a7"/>
    <w:uiPriority w:val="99"/>
    <w:qFormat/>
    <w:rsid w:val="007E53FB"/>
    <w:rPr>
      <w:sz w:val="18"/>
      <w:szCs w:val="18"/>
    </w:rPr>
  </w:style>
  <w:style w:type="character" w:customStyle="1" w:styleId="Char2">
    <w:name w:val="页脚 Char"/>
    <w:basedOn w:val="a0"/>
    <w:link w:val="a6"/>
    <w:uiPriority w:val="99"/>
    <w:rsid w:val="007E53FB"/>
    <w:rPr>
      <w:sz w:val="18"/>
      <w:szCs w:val="18"/>
    </w:rPr>
  </w:style>
  <w:style w:type="character" w:customStyle="1" w:styleId="Char1">
    <w:name w:val="批注框文本 Char"/>
    <w:basedOn w:val="a0"/>
    <w:link w:val="a5"/>
    <w:uiPriority w:val="99"/>
    <w:semiHidden/>
    <w:rsid w:val="007E53FB"/>
    <w:rPr>
      <w:sz w:val="18"/>
      <w:szCs w:val="18"/>
    </w:rPr>
  </w:style>
  <w:style w:type="character" w:customStyle="1" w:styleId="Char0">
    <w:name w:val="批注文字 Char"/>
    <w:basedOn w:val="a0"/>
    <w:link w:val="a4"/>
    <w:uiPriority w:val="99"/>
    <w:semiHidden/>
    <w:qFormat/>
    <w:rsid w:val="007E53FB"/>
  </w:style>
  <w:style w:type="character" w:customStyle="1" w:styleId="Char4">
    <w:name w:val="批注主题 Char"/>
    <w:basedOn w:val="Char0"/>
    <w:link w:val="a9"/>
    <w:uiPriority w:val="99"/>
    <w:semiHidden/>
    <w:qFormat/>
    <w:rsid w:val="007E53FB"/>
    <w:rPr>
      <w:b/>
      <w:bCs/>
    </w:rPr>
  </w:style>
  <w:style w:type="paragraph" w:styleId="ad">
    <w:name w:val="List Paragraph"/>
    <w:basedOn w:val="a"/>
    <w:uiPriority w:val="34"/>
    <w:qFormat/>
    <w:rsid w:val="007E53FB"/>
    <w:pPr>
      <w:ind w:firstLineChars="200" w:firstLine="420"/>
    </w:pPr>
    <w:rPr>
      <w:rFonts w:ascii="Calibri" w:eastAsia="宋体" w:hAnsi="Calibri" w:cs="Times New Roman"/>
    </w:rPr>
  </w:style>
  <w:style w:type="character" w:customStyle="1" w:styleId="Char">
    <w:name w:val="文档结构图 Char"/>
    <w:basedOn w:val="a0"/>
    <w:link w:val="a3"/>
    <w:uiPriority w:val="99"/>
    <w:semiHidden/>
    <w:rsid w:val="007E53FB"/>
    <w:rPr>
      <w:rFonts w:ascii="宋体" w:eastAsia="宋体"/>
      <w:sz w:val="18"/>
      <w:szCs w:val="18"/>
    </w:rPr>
  </w:style>
  <w:style w:type="paragraph" w:customStyle="1" w:styleId="2">
    <w:name w:val="样式2"/>
    <w:basedOn w:val="a"/>
    <w:qFormat/>
    <w:rsid w:val="007E53FB"/>
    <w:pPr>
      <w:spacing w:line="400" w:lineRule="exact"/>
      <w:ind w:firstLineChars="200" w:firstLine="480"/>
    </w:pPr>
    <w:rPr>
      <w:rFonts w:ascii="宋体" w:eastAsia="宋体" w:hAnsi="宋体" w:cs="Times New Roman"/>
      <w:sz w:val="24"/>
      <w:szCs w:val="24"/>
    </w:rPr>
  </w:style>
  <w:style w:type="paragraph" w:customStyle="1" w:styleId="10">
    <w:name w:val="列出段落1"/>
    <w:basedOn w:val="a"/>
    <w:uiPriority w:val="34"/>
    <w:qFormat/>
    <w:rsid w:val="007E53F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B1F6B-332F-414C-BCCE-06E4C6C6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857</Words>
  <Characters>4890</Characters>
  <Application>Microsoft Office Word</Application>
  <DocSecurity>0</DocSecurity>
  <Lines>40</Lines>
  <Paragraphs>11</Paragraphs>
  <ScaleCrop>false</ScaleCrop>
  <Company>China</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cp:lastPrinted>2019-03-21T12:39:00Z</cp:lastPrinted>
  <dcterms:created xsi:type="dcterms:W3CDTF">2019-03-01T07:04:00Z</dcterms:created>
  <dcterms:modified xsi:type="dcterms:W3CDTF">2019-12-06T07:26:00Z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