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54" w:rsidRDefault="00E946BA" w:rsidP="00A92254">
      <w:pPr>
        <w:spacing w:line="360" w:lineRule="auto"/>
        <w:jc w:val="left"/>
        <w:outlineLvl w:val="0"/>
        <w:rPr>
          <w:rFonts w:ascii="黑体" w:eastAsia="黑体" w:hAnsi="黑体"/>
          <w:sz w:val="30"/>
          <w:szCs w:val="30"/>
        </w:rPr>
      </w:pPr>
      <w:bookmarkStart w:id="0" w:name="_Toc2371663"/>
      <w:bookmarkStart w:id="1" w:name="_Toc4406545"/>
      <w:r>
        <w:rPr>
          <w:rFonts w:ascii="宋体" w:eastAsia="宋体" w:hAnsi="宋体" w:hint="eastAsia"/>
          <w:color w:val="FF0000"/>
          <w:szCs w:val="21"/>
        </w:rPr>
        <w:t xml:space="preserve">   </w:t>
      </w:r>
      <w:r w:rsidR="00AA107F">
        <w:rPr>
          <w:rFonts w:ascii="黑体" w:eastAsia="黑体" w:hAnsi="黑体"/>
          <w:noProof/>
          <w:sz w:val="30"/>
          <w:szCs w:val="30"/>
        </w:rPr>
        <w:pict>
          <v:rect id="_x0000_s1040" style="position:absolute;margin-left:-35.6pt;margin-top:-25pt;width:515.4pt;height:1in;z-index:251671552;mso-position-horizontal-relative:text;mso-position-vertical-relative:text;v-text-anchor:middle" filled="f" stroked="f">
            <v:textbox style="mso-next-textbox:#_x0000_s1040">
              <w:txbxContent>
                <w:p w:rsidR="003C66A9" w:rsidRDefault="003C66A9" w:rsidP="00A92254">
                  <w:pPr>
                    <w:jc w:val="center"/>
                  </w:pPr>
                  <w:r>
                    <w:rPr>
                      <w:rFonts w:ascii="方正小标宋简体" w:eastAsia="方正小标宋简体" w:hint="eastAsia"/>
                      <w:sz w:val="44"/>
                      <w:szCs w:val="44"/>
                    </w:rPr>
                    <w:t>商业银行业务与经营</w:t>
                  </w:r>
                  <w:r w:rsidRPr="00323D55">
                    <w:rPr>
                      <w:rFonts w:ascii="方正小标宋简体" w:eastAsia="方正小标宋简体" w:hint="eastAsia"/>
                      <w:sz w:val="44"/>
                      <w:szCs w:val="44"/>
                    </w:rPr>
                    <w:t>本科课程教学大纲</w:t>
                  </w:r>
                </w:p>
              </w:txbxContent>
            </v:textbox>
          </v:rect>
        </w:pict>
      </w:r>
    </w:p>
    <w:p w:rsidR="00A92254" w:rsidRPr="00E946BA" w:rsidRDefault="00A92254" w:rsidP="00A92254">
      <w:pPr>
        <w:jc w:val="left"/>
        <w:outlineLvl w:val="0"/>
        <w:rPr>
          <w:rFonts w:ascii="宋体" w:eastAsia="宋体" w:hAnsi="宋体"/>
          <w:color w:val="FF0000"/>
          <w:szCs w:val="21"/>
        </w:rPr>
      </w:pPr>
      <w:r>
        <w:rPr>
          <w:rFonts w:ascii="宋体" w:eastAsia="宋体" w:hAnsi="宋体" w:hint="eastAsia"/>
          <w:color w:val="FF0000"/>
          <w:szCs w:val="21"/>
        </w:rPr>
        <w:t xml:space="preserve">  </w:t>
      </w:r>
    </w:p>
    <w:p w:rsidR="00A92254" w:rsidRDefault="005C1F1D" w:rsidP="00A92254">
      <w:pPr>
        <w:spacing w:line="360" w:lineRule="auto"/>
        <w:jc w:val="left"/>
        <w:outlineLvl w:val="0"/>
        <w:rPr>
          <w:rFonts w:ascii="仿宋_GB2312" w:eastAsia="仿宋_GB2312" w:hAnsi="黑体"/>
          <w:sz w:val="30"/>
          <w:szCs w:val="30"/>
        </w:rPr>
      </w:pPr>
      <w:r>
        <w:rPr>
          <w:rFonts w:ascii="仿宋_GB2312" w:eastAsia="仿宋_GB2312" w:hAnsi="黑体"/>
          <w:noProof/>
          <w:sz w:val="30"/>
          <w:szCs w:val="30"/>
        </w:rPr>
        <w:pict>
          <v:rect id="_x0000_s1041" style="position:absolute;margin-left:-3.7pt;margin-top:.2pt;width:203.9pt;height:86.5pt;z-index:251672576;v-text-anchor:middle" filled="f" stroked="f">
            <v:textbox style="mso-next-textbox:#_x0000_s1041">
              <w:txbxContent>
                <w:p w:rsidR="003C66A9" w:rsidRPr="00323D55" w:rsidRDefault="003C66A9"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开课部门：金融与统计系                   </w:t>
                  </w:r>
                </w:p>
                <w:p w:rsidR="003C66A9" w:rsidRDefault="003C66A9"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w:t>
                  </w:r>
                  <w:r w:rsidR="005C1F1D">
                    <w:rPr>
                      <w:rFonts w:ascii="仿宋_GB2312" w:eastAsia="仿宋_GB2312" w:hAnsi="黑体" w:hint="eastAsia"/>
                      <w:sz w:val="30"/>
                      <w:szCs w:val="30"/>
                    </w:rPr>
                    <w:t>2019年6月30日</w:t>
                  </w:r>
                  <w:r>
                    <w:rPr>
                      <w:rFonts w:ascii="仿宋_GB2312" w:eastAsia="仿宋_GB2312" w:hAnsi="黑体" w:hint="eastAsia"/>
                      <w:sz w:val="30"/>
                      <w:szCs w:val="30"/>
                    </w:rPr>
                    <w:t xml:space="preserve">            </w:t>
                  </w:r>
                </w:p>
                <w:p w:rsidR="003C66A9" w:rsidRPr="00C4638F" w:rsidRDefault="003C66A9" w:rsidP="00A92254"/>
              </w:txbxContent>
            </v:textbox>
          </v:rect>
        </w:pict>
      </w:r>
      <w:r w:rsidR="00AA107F">
        <w:rPr>
          <w:rFonts w:ascii="仿宋_GB2312" w:eastAsia="仿宋_GB2312" w:hAnsi="黑体"/>
          <w:noProof/>
          <w:sz w:val="30"/>
          <w:szCs w:val="30"/>
        </w:rPr>
        <w:pict>
          <v:rect id="_x0000_s1042" style="position:absolute;margin-left:239.2pt;margin-top:3.2pt;width:216.6pt;height:66.6pt;z-index:251673600;v-text-anchor:middle" filled="f" stroked="f">
            <v:textbox style="mso-next-textbox:#_x0000_s1042">
              <w:txbxContent>
                <w:p w:rsidR="003C66A9" w:rsidRPr="00323D55" w:rsidRDefault="003C66A9" w:rsidP="00A92254">
                  <w:pPr>
                    <w:spacing w:line="360" w:lineRule="auto"/>
                    <w:jc w:val="left"/>
                    <w:outlineLvl w:val="0"/>
                    <w:rPr>
                      <w:rFonts w:ascii="仿宋_GB2312" w:eastAsia="仿宋_GB2312" w:hAnsi="黑体"/>
                      <w:sz w:val="30"/>
                      <w:szCs w:val="30"/>
                    </w:rPr>
                  </w:pPr>
                  <w:r w:rsidRPr="00323D55">
                    <w:rPr>
                      <w:rFonts w:ascii="仿宋_GB2312" w:eastAsia="仿宋_GB2312" w:hAnsi="黑体" w:hint="eastAsia"/>
                      <w:sz w:val="30"/>
                      <w:szCs w:val="30"/>
                    </w:rPr>
                    <w:t>编制人：</w:t>
                  </w:r>
                  <w:proofErr w:type="gramStart"/>
                  <w:r>
                    <w:rPr>
                      <w:rFonts w:ascii="仿宋_GB2312" w:eastAsia="仿宋_GB2312" w:hAnsi="黑体" w:hint="eastAsia"/>
                      <w:sz w:val="30"/>
                      <w:szCs w:val="30"/>
                    </w:rPr>
                    <w:t>萧胜中</w:t>
                  </w:r>
                  <w:proofErr w:type="gramEnd"/>
                </w:p>
                <w:p w:rsidR="003C66A9" w:rsidRDefault="003C66A9"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036501">
                    <w:rPr>
                      <w:rFonts w:ascii="仿宋_GB2312" w:eastAsia="仿宋_GB2312" w:hAnsi="黑体" w:hint="eastAsia"/>
                      <w:sz w:val="30"/>
                      <w:szCs w:val="30"/>
                    </w:rPr>
                    <w:t>乔红芳</w:t>
                  </w:r>
                </w:p>
                <w:p w:rsidR="003C66A9" w:rsidRPr="00C4638F" w:rsidRDefault="003C66A9" w:rsidP="00A92254"/>
              </w:txbxContent>
            </v:textbox>
          </v:rect>
        </w:pict>
      </w:r>
    </w:p>
    <w:p w:rsidR="00A92254" w:rsidRDefault="00A92254" w:rsidP="00A92254">
      <w:pPr>
        <w:spacing w:line="360" w:lineRule="auto"/>
        <w:jc w:val="left"/>
        <w:outlineLvl w:val="0"/>
        <w:rPr>
          <w:rFonts w:ascii="仿宋_GB2312" w:eastAsia="仿宋_GB2312" w:hAnsi="黑体"/>
          <w:sz w:val="30"/>
          <w:szCs w:val="30"/>
        </w:rPr>
      </w:pPr>
    </w:p>
    <w:p w:rsidR="00A92254" w:rsidRDefault="00A92254" w:rsidP="00A92254">
      <w:pPr>
        <w:jc w:val="left"/>
        <w:outlineLvl w:val="0"/>
        <w:rPr>
          <w:rFonts w:ascii="宋体" w:eastAsia="宋体" w:hAnsi="宋体"/>
          <w:bCs/>
          <w:color w:val="FF0000"/>
          <w:szCs w:val="21"/>
        </w:rPr>
      </w:pPr>
      <w:r>
        <w:rPr>
          <w:rFonts w:ascii="仿宋_GB2312" w:eastAsia="仿宋_GB2312" w:hAnsi="黑体" w:hint="eastAsia"/>
          <w:sz w:val="30"/>
          <w:szCs w:val="30"/>
        </w:rPr>
        <w:t xml:space="preserve"> </w:t>
      </w:r>
      <w:r w:rsidRPr="00323D55">
        <w:rPr>
          <w:rFonts w:ascii="宋体" w:eastAsia="宋体" w:hAnsi="宋体" w:hint="eastAsia"/>
          <w:bCs/>
          <w:color w:val="FF0000"/>
          <w:szCs w:val="21"/>
        </w:rPr>
        <w:t xml:space="preserve"> </w:t>
      </w:r>
      <w:bookmarkStart w:id="2" w:name="_GoBack"/>
      <w:bookmarkEnd w:id="2"/>
    </w:p>
    <w:p w:rsidR="0033025B" w:rsidRPr="00B118F1" w:rsidRDefault="004B47A0" w:rsidP="005D70EB">
      <w:pPr>
        <w:spacing w:line="360" w:lineRule="auto"/>
        <w:jc w:val="left"/>
        <w:outlineLvl w:val="0"/>
        <w:rPr>
          <w:rFonts w:ascii="黑体" w:eastAsia="黑体" w:hAnsi="黑体"/>
          <w:sz w:val="30"/>
          <w:szCs w:val="30"/>
        </w:rPr>
      </w:pPr>
      <w:r w:rsidRPr="00B118F1">
        <w:rPr>
          <w:rFonts w:ascii="黑体" w:eastAsia="黑体" w:hAnsi="黑体" w:hint="eastAsia"/>
          <w:sz w:val="30"/>
          <w:szCs w:val="30"/>
        </w:rPr>
        <w:t>一、课程基本信息</w:t>
      </w:r>
      <w:bookmarkEnd w:id="0"/>
      <w:bookmarkEnd w:id="1"/>
    </w:p>
    <w:tbl>
      <w:tblPr>
        <w:tblStyle w:val="a5"/>
        <w:tblW w:w="9541" w:type="dxa"/>
        <w:jc w:val="center"/>
        <w:tblLook w:val="04A0" w:firstRow="1" w:lastRow="0" w:firstColumn="1" w:lastColumn="0" w:noHBand="0" w:noVBand="1"/>
      </w:tblPr>
      <w:tblGrid>
        <w:gridCol w:w="1577"/>
        <w:gridCol w:w="935"/>
        <w:gridCol w:w="2148"/>
        <w:gridCol w:w="1734"/>
        <w:gridCol w:w="3147"/>
      </w:tblGrid>
      <w:tr w:rsidR="00792141" w:rsidRPr="007E1E48" w:rsidTr="00A92254">
        <w:trPr>
          <w:trHeight w:val="454"/>
          <w:jc w:val="center"/>
        </w:trPr>
        <w:tc>
          <w:tcPr>
            <w:tcW w:w="1577" w:type="dxa"/>
            <w:vMerge w:val="restart"/>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rsidR="00792141" w:rsidRPr="007E1E48" w:rsidRDefault="003A05B8" w:rsidP="009A793F">
            <w:pPr>
              <w:jc w:val="center"/>
              <w:rPr>
                <w:rFonts w:ascii="宋体" w:eastAsia="宋体" w:hAnsi="宋体"/>
                <w:sz w:val="24"/>
                <w:szCs w:val="24"/>
              </w:rPr>
            </w:pPr>
            <w:r>
              <w:rPr>
                <w:rFonts w:ascii="宋体" w:eastAsia="宋体" w:hAnsi="宋体" w:hint="eastAsia"/>
                <w:sz w:val="24"/>
                <w:szCs w:val="24"/>
              </w:rPr>
              <w:t>风险投资学</w:t>
            </w:r>
          </w:p>
        </w:tc>
      </w:tr>
      <w:tr w:rsidR="00792141" w:rsidRPr="007E1E48" w:rsidTr="00A92254">
        <w:trPr>
          <w:trHeight w:val="454"/>
          <w:jc w:val="center"/>
        </w:trPr>
        <w:tc>
          <w:tcPr>
            <w:tcW w:w="1577" w:type="dxa"/>
            <w:vMerge/>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p>
        </w:tc>
        <w:tc>
          <w:tcPr>
            <w:tcW w:w="935" w:type="dxa"/>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rsidR="00792141" w:rsidRPr="003A05B8" w:rsidRDefault="003A05B8" w:rsidP="002544C8">
            <w:pPr>
              <w:jc w:val="center"/>
              <w:rPr>
                <w:rFonts w:ascii="Times New Roman" w:eastAsia="PMingLiU" w:hAnsi="Times New Roman" w:cs="Times New Roman"/>
                <w:sz w:val="24"/>
                <w:szCs w:val="24"/>
                <w:lang w:eastAsia="zh-TW"/>
              </w:rPr>
            </w:pPr>
            <w:r>
              <w:rPr>
                <w:rFonts w:ascii="Times New Roman" w:eastAsia="PMingLiU" w:hAnsi="Times New Roman" w:cs="Times New Roman" w:hint="eastAsia"/>
                <w:sz w:val="24"/>
                <w:szCs w:val="24"/>
                <w:lang w:eastAsia="zh-TW"/>
              </w:rPr>
              <w:t>Venture Capital</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rsidR="00792141" w:rsidRPr="002544C8" w:rsidRDefault="00D36FF7" w:rsidP="00CE49ED">
            <w:pPr>
              <w:jc w:val="center"/>
              <w:rPr>
                <w:rFonts w:ascii="Times New Roman" w:eastAsia="宋体" w:hAnsi="Times New Roman" w:cs="Times New Roman"/>
                <w:sz w:val="24"/>
                <w:szCs w:val="24"/>
              </w:rPr>
            </w:pPr>
            <w:r w:rsidRPr="00D36FF7">
              <w:rPr>
                <w:rFonts w:ascii="Times New Roman" w:eastAsia="宋体" w:hAnsi="Times New Roman" w:cs="Times New Roman"/>
                <w:sz w:val="24"/>
                <w:szCs w:val="24"/>
              </w:rPr>
              <w:t>18830050300</w:t>
            </w:r>
          </w:p>
        </w:tc>
        <w:tc>
          <w:tcPr>
            <w:tcW w:w="1734" w:type="dxa"/>
            <w:tcBorders>
              <w:left w:val="single" w:sz="4" w:space="0" w:color="auto"/>
              <w:right w:val="single" w:sz="4" w:space="0" w:color="auto"/>
            </w:tcBorders>
            <w:vAlign w:val="center"/>
          </w:tcPr>
          <w:p w:rsidR="00792141" w:rsidRPr="002544C8" w:rsidRDefault="00792141"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课程性质</w:t>
            </w:r>
          </w:p>
        </w:tc>
        <w:tc>
          <w:tcPr>
            <w:tcW w:w="3147" w:type="dxa"/>
            <w:tcBorders>
              <w:left w:val="single" w:sz="4" w:space="0" w:color="auto"/>
            </w:tcBorders>
            <w:vAlign w:val="center"/>
          </w:tcPr>
          <w:p w:rsidR="00792141" w:rsidRPr="002544C8" w:rsidRDefault="009A793F"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专业选修课</w:t>
            </w:r>
            <w:r w:rsidR="008023F8">
              <w:rPr>
                <w:rFonts w:ascii="Times New Roman" w:eastAsia="宋体" w:hAnsi="宋体" w:cs="Times New Roman" w:hint="eastAsia"/>
                <w:sz w:val="24"/>
                <w:szCs w:val="24"/>
              </w:rPr>
              <w:t>程</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rsidR="00792141" w:rsidRPr="002544C8" w:rsidRDefault="002544C8" w:rsidP="00CE49ED">
            <w:pPr>
              <w:jc w:val="center"/>
              <w:rPr>
                <w:rFonts w:ascii="Times New Roman" w:eastAsia="宋体" w:hAnsi="Times New Roman" w:cs="Times New Roman"/>
                <w:sz w:val="24"/>
                <w:szCs w:val="24"/>
              </w:rPr>
            </w:pPr>
            <w:r w:rsidRPr="002544C8">
              <w:rPr>
                <w:rFonts w:ascii="Times New Roman" w:eastAsia="宋体" w:hAnsi="Times New Roman" w:cs="Times New Roman"/>
                <w:sz w:val="24"/>
                <w:szCs w:val="24"/>
              </w:rPr>
              <w:t>3</w:t>
            </w:r>
          </w:p>
        </w:tc>
        <w:tc>
          <w:tcPr>
            <w:tcW w:w="1734" w:type="dxa"/>
            <w:tcBorders>
              <w:left w:val="single" w:sz="4" w:space="0" w:color="auto"/>
              <w:right w:val="single" w:sz="4" w:space="0" w:color="auto"/>
            </w:tcBorders>
            <w:vAlign w:val="center"/>
          </w:tcPr>
          <w:p w:rsidR="00792141" w:rsidRPr="002544C8" w:rsidRDefault="00792141"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课程学时</w:t>
            </w:r>
          </w:p>
        </w:tc>
        <w:tc>
          <w:tcPr>
            <w:tcW w:w="3147" w:type="dxa"/>
            <w:tcBorders>
              <w:left w:val="single" w:sz="4" w:space="0" w:color="auto"/>
            </w:tcBorders>
            <w:vAlign w:val="center"/>
          </w:tcPr>
          <w:p w:rsidR="00792141" w:rsidRPr="002544C8" w:rsidRDefault="002544C8" w:rsidP="00CE49ED">
            <w:pPr>
              <w:jc w:val="center"/>
              <w:rPr>
                <w:rFonts w:ascii="Times New Roman" w:eastAsia="宋体" w:hAnsi="Times New Roman" w:cs="Times New Roman"/>
                <w:sz w:val="24"/>
                <w:szCs w:val="24"/>
              </w:rPr>
            </w:pPr>
            <w:r w:rsidRPr="002544C8">
              <w:rPr>
                <w:rFonts w:ascii="Times New Roman" w:eastAsia="宋体" w:hAnsi="Times New Roman" w:cs="Times New Roman"/>
                <w:sz w:val="24"/>
                <w:szCs w:val="24"/>
              </w:rPr>
              <w:t>48</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rsidR="00792141" w:rsidRPr="002544C8" w:rsidRDefault="002544C8"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经济与金融</w:t>
            </w:r>
          </w:p>
        </w:tc>
        <w:tc>
          <w:tcPr>
            <w:tcW w:w="1734" w:type="dxa"/>
            <w:tcBorders>
              <w:left w:val="single" w:sz="4" w:space="0" w:color="auto"/>
              <w:right w:val="single" w:sz="4" w:space="0" w:color="auto"/>
            </w:tcBorders>
            <w:vAlign w:val="center"/>
          </w:tcPr>
          <w:p w:rsidR="00792141" w:rsidRPr="002544C8" w:rsidRDefault="00792141"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课程</w:t>
            </w:r>
            <w:r w:rsidR="007D4FB9" w:rsidRPr="002544C8">
              <w:rPr>
                <w:rFonts w:ascii="Times New Roman" w:eastAsia="宋体" w:hAnsi="宋体" w:cs="Times New Roman"/>
                <w:sz w:val="24"/>
                <w:szCs w:val="24"/>
              </w:rPr>
              <w:t>组</w:t>
            </w:r>
            <w:r w:rsidRPr="002544C8">
              <w:rPr>
                <w:rFonts w:ascii="Times New Roman" w:eastAsia="宋体" w:hAnsi="宋体" w:cs="Times New Roman"/>
                <w:sz w:val="24"/>
                <w:szCs w:val="24"/>
              </w:rPr>
              <w:t>负责人</w:t>
            </w:r>
          </w:p>
        </w:tc>
        <w:tc>
          <w:tcPr>
            <w:tcW w:w="3147" w:type="dxa"/>
            <w:tcBorders>
              <w:left w:val="single" w:sz="4" w:space="0" w:color="auto"/>
            </w:tcBorders>
            <w:vAlign w:val="center"/>
          </w:tcPr>
          <w:p w:rsidR="00792141" w:rsidRPr="002544C8" w:rsidRDefault="00D36FF7" w:rsidP="00CE49ED">
            <w:pPr>
              <w:jc w:val="center"/>
              <w:rPr>
                <w:rFonts w:ascii="Times New Roman" w:eastAsia="宋体" w:hAnsi="Times New Roman" w:cs="Times New Roman"/>
                <w:sz w:val="24"/>
                <w:szCs w:val="24"/>
              </w:rPr>
            </w:pPr>
            <w:r w:rsidRPr="00D36FF7">
              <w:rPr>
                <w:rFonts w:ascii="Times New Roman" w:eastAsia="宋体" w:hAnsi="宋体" w:cs="Times New Roman" w:hint="eastAsia"/>
                <w:sz w:val="24"/>
                <w:szCs w:val="24"/>
              </w:rPr>
              <w:t>萧胜中</w:t>
            </w:r>
          </w:p>
        </w:tc>
      </w:tr>
      <w:tr w:rsidR="00792141" w:rsidRPr="007E1E48" w:rsidTr="00A92254">
        <w:trPr>
          <w:trHeight w:val="736"/>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rsidR="00792141" w:rsidRPr="007E1E48" w:rsidRDefault="00D36FF7" w:rsidP="008023F8">
            <w:pPr>
              <w:ind w:firstLineChars="100" w:firstLine="240"/>
              <w:jc w:val="left"/>
              <w:rPr>
                <w:rFonts w:ascii="宋体" w:eastAsia="宋体" w:hAnsi="宋体"/>
                <w:sz w:val="24"/>
                <w:szCs w:val="24"/>
              </w:rPr>
            </w:pPr>
            <w:r w:rsidRPr="00D36FF7">
              <w:rPr>
                <w:rFonts w:ascii="Times New Roman" w:eastAsia="宋体" w:hAnsi="宋体" w:cs="Times New Roman" w:hint="eastAsia"/>
                <w:sz w:val="24"/>
                <w:szCs w:val="24"/>
              </w:rPr>
              <w:t>萧胜中</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rsidR="00792141" w:rsidRPr="00D36FF7" w:rsidRDefault="002544C8" w:rsidP="00D36FF7">
            <w:pPr>
              <w:jc w:val="left"/>
              <w:rPr>
                <w:rFonts w:ascii="宋体" w:eastAsia="PMingLiU" w:hAnsi="宋体"/>
                <w:sz w:val="24"/>
                <w:szCs w:val="24"/>
              </w:rPr>
            </w:pPr>
            <w:r>
              <w:rPr>
                <w:rFonts w:ascii="宋体" w:eastAsia="宋体" w:hAnsi="宋体" w:hint="eastAsia"/>
                <w:sz w:val="24"/>
                <w:szCs w:val="24"/>
              </w:rPr>
              <w:t xml:space="preserve">  会计学、微观经济学、宏观经济学、</w:t>
            </w:r>
            <w:r w:rsidR="00D36FF7" w:rsidRPr="00D36FF7">
              <w:rPr>
                <w:rFonts w:ascii="宋体" w:eastAsia="宋体" w:hAnsi="宋体" w:hint="eastAsia"/>
                <w:sz w:val="24"/>
                <w:szCs w:val="24"/>
              </w:rPr>
              <w:t>财务管理</w:t>
            </w:r>
            <w:r w:rsidR="00D36FF7">
              <w:rPr>
                <w:rFonts w:ascii="宋体" w:eastAsia="宋体" w:hAnsi="宋体" w:hint="eastAsia"/>
                <w:sz w:val="24"/>
                <w:szCs w:val="24"/>
              </w:rPr>
              <w:t>、</w:t>
            </w:r>
            <w:r>
              <w:rPr>
                <w:rFonts w:ascii="宋体" w:eastAsia="宋体" w:hAnsi="宋体" w:hint="eastAsia"/>
                <w:sz w:val="24"/>
                <w:szCs w:val="24"/>
              </w:rPr>
              <w:t>金融学、公司金融</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rsidR="00792141" w:rsidRPr="00932EE9" w:rsidRDefault="00932EE9" w:rsidP="00932EE9">
            <w:pPr>
              <w:spacing w:line="360" w:lineRule="auto"/>
              <w:rPr>
                <w:rFonts w:ascii="Times New Roman" w:eastAsia="PMingLiU" w:hAnsi="Times New Roman" w:cs="Times New Roman"/>
                <w:sz w:val="24"/>
                <w:szCs w:val="24"/>
              </w:rPr>
            </w:pPr>
            <w:r>
              <w:rPr>
                <w:rFonts w:ascii="Times New Roman" w:eastAsia="宋体" w:hAnsi="宋体" w:cs="Times New Roman" w:hint="eastAsia"/>
                <w:sz w:val="24"/>
                <w:szCs w:val="24"/>
              </w:rPr>
              <w:t>中国风险投资研究院编著</w:t>
            </w:r>
            <w:r w:rsidR="0018031E">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风险投资家</w:t>
            </w:r>
            <w:r w:rsidR="0018031E">
              <w:rPr>
                <w:rFonts w:ascii="Times New Roman" w:eastAsia="宋体" w:hAnsi="Times New Roman" w:cs="Times New Roman" w:hint="eastAsia"/>
                <w:sz w:val="24"/>
                <w:szCs w:val="24"/>
              </w:rPr>
              <w:t>（</w:t>
            </w:r>
            <w:r w:rsidR="0018031E" w:rsidRPr="0018031E">
              <w:rPr>
                <w:rFonts w:ascii="Times New Roman" w:eastAsia="宋体" w:hAnsi="宋体" w:cs="Times New Roman"/>
                <w:sz w:val="24"/>
                <w:szCs w:val="24"/>
              </w:rPr>
              <w:t>第</w:t>
            </w:r>
            <w:r>
              <w:rPr>
                <w:rFonts w:ascii="Times New Roman" w:eastAsia="PMingLiU" w:hAnsi="Times New Roman" w:cs="Times New Roman" w:hint="eastAsia"/>
                <w:sz w:val="24"/>
                <w:szCs w:val="24"/>
              </w:rPr>
              <w:t>1</w:t>
            </w:r>
            <w:r w:rsidR="0018031E" w:rsidRPr="0018031E">
              <w:rPr>
                <w:rFonts w:ascii="Times New Roman" w:eastAsia="宋体" w:hAnsi="宋体" w:cs="Times New Roman"/>
                <w:sz w:val="24"/>
                <w:szCs w:val="24"/>
              </w:rPr>
              <w:t>版</w:t>
            </w:r>
            <w:r w:rsidR="0018031E">
              <w:rPr>
                <w:rFonts w:ascii="Times New Roman" w:eastAsia="宋体" w:hAnsi="Times New Roman" w:cs="Times New Roman" w:hint="eastAsia"/>
                <w:sz w:val="24"/>
                <w:szCs w:val="24"/>
              </w:rPr>
              <w:t>）</w:t>
            </w:r>
            <w:r w:rsidR="0018031E">
              <w:rPr>
                <w:rFonts w:ascii="Times New Roman" w:eastAsia="宋体" w:hAnsi="宋体" w:cs="Times New Roman" w:hint="eastAsia"/>
                <w:sz w:val="24"/>
                <w:szCs w:val="24"/>
              </w:rPr>
              <w:t xml:space="preserve">. </w:t>
            </w:r>
            <w:r w:rsidR="0018031E">
              <w:rPr>
                <w:rFonts w:ascii="Times New Roman" w:eastAsia="宋体" w:hAnsi="宋体" w:cs="Times New Roman" w:hint="eastAsia"/>
                <w:sz w:val="24"/>
                <w:szCs w:val="24"/>
              </w:rPr>
              <w:t>北京：</w:t>
            </w:r>
            <w:r>
              <w:rPr>
                <w:rFonts w:ascii="Times New Roman" w:eastAsia="宋体" w:hAnsi="宋体" w:cs="Times New Roman" w:hint="eastAsia"/>
                <w:sz w:val="24"/>
                <w:szCs w:val="24"/>
              </w:rPr>
              <w:t>中国发展</w:t>
            </w:r>
            <w:r w:rsidR="0018031E" w:rsidRPr="0018031E">
              <w:rPr>
                <w:rFonts w:ascii="Times New Roman" w:eastAsia="宋体" w:hAnsi="宋体" w:cs="Times New Roman"/>
                <w:sz w:val="24"/>
                <w:szCs w:val="24"/>
              </w:rPr>
              <w:t>出版社</w:t>
            </w:r>
            <w:r w:rsidR="0018031E">
              <w:rPr>
                <w:rFonts w:ascii="Times New Roman" w:eastAsia="宋体" w:hAnsi="Times New Roman" w:cs="Times New Roman" w:hint="eastAsia"/>
                <w:sz w:val="24"/>
                <w:szCs w:val="24"/>
              </w:rPr>
              <w:t>，</w:t>
            </w:r>
            <w:r w:rsidR="0018031E" w:rsidRPr="0018031E">
              <w:rPr>
                <w:rFonts w:ascii="Times New Roman" w:eastAsia="宋体" w:hAnsi="Times New Roman" w:cs="Times New Roman"/>
                <w:sz w:val="24"/>
                <w:szCs w:val="24"/>
              </w:rPr>
              <w:t>201</w:t>
            </w:r>
            <w:r>
              <w:rPr>
                <w:rFonts w:ascii="Times New Roman" w:eastAsia="PMingLiU" w:hAnsi="Times New Roman" w:cs="Times New Roman" w:hint="eastAsia"/>
                <w:sz w:val="24"/>
                <w:szCs w:val="24"/>
              </w:rPr>
              <w:t>7</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rsidR="008023F8" w:rsidRPr="0054455C" w:rsidRDefault="008023F8" w:rsidP="008023F8">
            <w:pPr>
              <w:spacing w:line="360" w:lineRule="auto"/>
              <w:jc w:val="left"/>
              <w:rPr>
                <w:rFonts w:ascii="Times New Roman" w:hAnsi="宋体" w:cs="Times New Roman"/>
                <w:sz w:val="24"/>
                <w:szCs w:val="24"/>
              </w:rPr>
            </w:pPr>
            <w:r w:rsidRPr="0054455C">
              <w:rPr>
                <w:rFonts w:ascii="Times New Roman" w:eastAsia="宋体" w:hAnsi="宋体" w:cs="Times New Roman"/>
                <w:sz w:val="24"/>
                <w:szCs w:val="24"/>
              </w:rPr>
              <w:t>1.</w:t>
            </w:r>
            <w:r w:rsidR="00F0358D">
              <w:rPr>
                <w:rFonts w:ascii="Times New Roman" w:eastAsia="宋体" w:hAnsi="宋体" w:cs="Times New Roman" w:hint="eastAsia"/>
                <w:sz w:val="24"/>
                <w:szCs w:val="24"/>
              </w:rPr>
              <w:t xml:space="preserve"> </w:t>
            </w:r>
            <w:r w:rsidR="00F0358D" w:rsidRPr="0054455C">
              <w:rPr>
                <w:rFonts w:ascii="Times New Roman" w:eastAsia="宋体" w:hAnsi="宋体" w:cs="Times New Roman" w:hint="eastAsia"/>
                <w:sz w:val="24"/>
                <w:szCs w:val="24"/>
              </w:rPr>
              <w:t>滋维·博迪（</w:t>
            </w:r>
            <w:proofErr w:type="spellStart"/>
            <w:r w:rsidR="00F0358D" w:rsidRPr="0054455C">
              <w:rPr>
                <w:rFonts w:ascii="Times New Roman" w:eastAsia="宋体" w:hAnsi="宋体" w:cs="Times New Roman"/>
                <w:sz w:val="24"/>
                <w:szCs w:val="24"/>
              </w:rPr>
              <w:t>ZviBodie</w:t>
            </w:r>
            <w:proofErr w:type="spellEnd"/>
            <w:r w:rsidR="00F0358D" w:rsidRPr="0054455C">
              <w:rPr>
                <w:rFonts w:ascii="Times New Roman" w:eastAsia="宋体" w:hAnsi="宋体" w:cs="Times New Roman" w:hint="eastAsia"/>
                <w:sz w:val="24"/>
                <w:szCs w:val="24"/>
              </w:rPr>
              <w:t>）著；汪昌云张永骥等译</w:t>
            </w:r>
            <w:r w:rsidR="00F0358D" w:rsidRPr="0054455C">
              <w:rPr>
                <w:rFonts w:ascii="Times New Roman" w:eastAsia="宋体" w:hAnsi="宋体" w:cs="Times New Roman" w:hint="eastAsia"/>
                <w:sz w:val="24"/>
                <w:szCs w:val="24"/>
              </w:rPr>
              <w:t xml:space="preserve">. </w:t>
            </w:r>
            <w:r w:rsidR="00F0358D" w:rsidRPr="0054455C">
              <w:rPr>
                <w:rFonts w:ascii="Times New Roman" w:eastAsia="宋体" w:hAnsi="宋体" w:cs="Times New Roman" w:hint="eastAsia"/>
                <w:sz w:val="24"/>
                <w:szCs w:val="24"/>
              </w:rPr>
              <w:t>投资学</w:t>
            </w:r>
            <w:r w:rsidR="00F0358D" w:rsidRPr="0054455C">
              <w:rPr>
                <w:rFonts w:ascii="Times New Roman" w:eastAsia="宋体" w:hAnsi="宋体" w:cs="Times New Roman" w:hint="eastAsia"/>
                <w:sz w:val="24"/>
                <w:szCs w:val="24"/>
              </w:rPr>
              <w:t xml:space="preserve">. </w:t>
            </w:r>
            <w:r w:rsidR="00F0358D" w:rsidRPr="0054455C">
              <w:rPr>
                <w:rFonts w:ascii="Times New Roman" w:eastAsia="宋体" w:hAnsi="宋体" w:cs="Times New Roman"/>
                <w:sz w:val="24"/>
                <w:szCs w:val="24"/>
              </w:rPr>
              <w:t>北京：</w:t>
            </w:r>
            <w:r w:rsidR="00F0358D" w:rsidRPr="007D52BA">
              <w:rPr>
                <w:rFonts w:ascii="Times New Roman" w:eastAsia="宋体" w:hAnsi="宋体" w:cs="Times New Roman" w:hint="eastAsia"/>
                <w:sz w:val="24"/>
                <w:szCs w:val="24"/>
              </w:rPr>
              <w:t>机械工业出版社</w:t>
            </w:r>
            <w:r w:rsidR="00F0358D" w:rsidRPr="0054455C">
              <w:rPr>
                <w:rFonts w:ascii="Times New Roman" w:eastAsia="宋体" w:hAnsi="宋体" w:cs="Times New Roman"/>
                <w:sz w:val="24"/>
                <w:szCs w:val="24"/>
              </w:rPr>
              <w:t>，</w:t>
            </w:r>
            <w:r w:rsidR="00F0358D" w:rsidRPr="0054455C">
              <w:rPr>
                <w:rFonts w:ascii="Times New Roman" w:eastAsia="宋体" w:hAnsi="宋体" w:cs="Times New Roman"/>
                <w:sz w:val="24"/>
                <w:szCs w:val="24"/>
              </w:rPr>
              <w:t>201</w:t>
            </w:r>
            <w:r w:rsidR="00F0358D">
              <w:rPr>
                <w:rFonts w:ascii="Times New Roman" w:hAnsi="宋体" w:cs="Times New Roman" w:hint="eastAsia"/>
                <w:sz w:val="24"/>
                <w:szCs w:val="24"/>
              </w:rPr>
              <w:t>7</w:t>
            </w:r>
          </w:p>
          <w:p w:rsidR="008023F8" w:rsidRPr="007D52BA" w:rsidRDefault="008023F8" w:rsidP="008023F8">
            <w:pPr>
              <w:spacing w:line="360" w:lineRule="auto"/>
              <w:jc w:val="left"/>
              <w:rPr>
                <w:rFonts w:ascii="Times New Roman" w:hAnsi="宋体" w:cs="Times New Roman"/>
                <w:sz w:val="24"/>
                <w:szCs w:val="24"/>
              </w:rPr>
            </w:pPr>
            <w:r w:rsidRPr="0054455C">
              <w:rPr>
                <w:rFonts w:ascii="Times New Roman" w:eastAsia="宋体" w:hAnsi="宋体" w:cs="Times New Roman"/>
                <w:sz w:val="24"/>
                <w:szCs w:val="24"/>
              </w:rPr>
              <w:t xml:space="preserve">2. </w:t>
            </w:r>
            <w:r w:rsidR="00F0358D" w:rsidRPr="0054455C">
              <w:rPr>
                <w:rFonts w:ascii="Times New Roman" w:eastAsia="宋体" w:hAnsi="宋体" w:cs="Times New Roman" w:hint="eastAsia"/>
                <w:sz w:val="24"/>
                <w:szCs w:val="24"/>
              </w:rPr>
              <w:t>胡海峰</w:t>
            </w:r>
            <w:r w:rsidR="00F0358D" w:rsidRPr="0054455C">
              <w:rPr>
                <w:rFonts w:ascii="Times New Roman" w:eastAsia="宋体" w:hAnsi="宋体" w:cs="Times New Roman" w:hint="eastAsia"/>
                <w:sz w:val="24"/>
                <w:szCs w:val="24"/>
              </w:rPr>
              <w:t xml:space="preserve">. </w:t>
            </w:r>
            <w:r w:rsidR="00F0358D" w:rsidRPr="0054455C">
              <w:rPr>
                <w:rFonts w:ascii="Times New Roman" w:eastAsia="宋体" w:hAnsi="宋体" w:cs="Times New Roman" w:hint="eastAsia"/>
                <w:sz w:val="24"/>
                <w:szCs w:val="24"/>
              </w:rPr>
              <w:t>风险投资学</w:t>
            </w:r>
            <w:r w:rsidR="00F0358D" w:rsidRPr="0054455C">
              <w:rPr>
                <w:rFonts w:ascii="Times New Roman" w:eastAsia="宋体" w:hAnsi="宋体" w:cs="Times New Roman"/>
                <w:sz w:val="24"/>
                <w:szCs w:val="24"/>
              </w:rPr>
              <w:t>（第四版）</w:t>
            </w:r>
            <w:r w:rsidR="00F0358D" w:rsidRPr="0054455C">
              <w:rPr>
                <w:rFonts w:ascii="Times New Roman" w:eastAsia="宋体" w:hAnsi="宋体" w:cs="Times New Roman" w:hint="eastAsia"/>
                <w:sz w:val="24"/>
                <w:szCs w:val="24"/>
              </w:rPr>
              <w:t>.</w:t>
            </w:r>
            <w:r w:rsidR="00F0358D" w:rsidRPr="0054455C">
              <w:rPr>
                <w:rFonts w:ascii="Times New Roman" w:eastAsia="宋体" w:hAnsi="宋体" w:cs="Times New Roman"/>
                <w:sz w:val="24"/>
                <w:szCs w:val="24"/>
              </w:rPr>
              <w:t>北京：</w:t>
            </w:r>
            <w:r w:rsidR="00F0358D" w:rsidRPr="0054455C">
              <w:rPr>
                <w:rFonts w:ascii="Times New Roman" w:eastAsia="宋体" w:hAnsi="宋体" w:cs="Times New Roman" w:hint="eastAsia"/>
                <w:sz w:val="24"/>
                <w:szCs w:val="24"/>
              </w:rPr>
              <w:t>首都经济贸易大学出版社</w:t>
            </w:r>
            <w:r w:rsidR="00F0358D" w:rsidRPr="0054455C">
              <w:rPr>
                <w:rFonts w:ascii="Times New Roman" w:eastAsia="宋体" w:hAnsi="宋体" w:cs="Times New Roman"/>
                <w:sz w:val="24"/>
                <w:szCs w:val="24"/>
              </w:rPr>
              <w:t>，</w:t>
            </w:r>
            <w:r w:rsidR="00F0358D" w:rsidRPr="0054455C">
              <w:rPr>
                <w:rFonts w:ascii="Times New Roman" w:eastAsia="宋体" w:hAnsi="宋体" w:cs="Times New Roman"/>
                <w:sz w:val="24"/>
                <w:szCs w:val="24"/>
              </w:rPr>
              <w:t>20</w:t>
            </w:r>
            <w:r w:rsidR="00F0358D">
              <w:rPr>
                <w:rFonts w:ascii="Times New Roman" w:hAnsi="宋体" w:cs="Times New Roman" w:hint="eastAsia"/>
                <w:sz w:val="24"/>
                <w:szCs w:val="24"/>
              </w:rPr>
              <w:t>16</w:t>
            </w:r>
          </w:p>
          <w:p w:rsidR="00792141" w:rsidRPr="00F0358D" w:rsidRDefault="008023F8" w:rsidP="001C6A8F">
            <w:pPr>
              <w:spacing w:line="360" w:lineRule="auto"/>
              <w:jc w:val="left"/>
              <w:rPr>
                <w:rFonts w:ascii="宋体" w:hAnsi="宋体"/>
              </w:rPr>
            </w:pPr>
            <w:r w:rsidRPr="0054455C">
              <w:rPr>
                <w:rFonts w:ascii="Times New Roman" w:eastAsia="宋体" w:hAnsi="宋体" w:cs="Times New Roman"/>
                <w:sz w:val="24"/>
                <w:szCs w:val="24"/>
              </w:rPr>
              <w:t xml:space="preserve">3. </w:t>
            </w:r>
            <w:r w:rsidR="007D52BA" w:rsidRPr="007D52BA">
              <w:rPr>
                <w:rFonts w:ascii="Times New Roman" w:eastAsia="宋体" w:hAnsi="宋体" w:cs="Times New Roman" w:hint="eastAsia"/>
                <w:sz w:val="24"/>
                <w:szCs w:val="24"/>
              </w:rPr>
              <w:t>周三多</w:t>
            </w:r>
            <w:r w:rsidR="001C6A8F" w:rsidRPr="0054455C">
              <w:rPr>
                <w:rFonts w:ascii="Times New Roman" w:eastAsia="宋体" w:hAnsi="宋体" w:cs="Times New Roman" w:hint="eastAsia"/>
                <w:sz w:val="24"/>
                <w:szCs w:val="24"/>
              </w:rPr>
              <w:t xml:space="preserve">. </w:t>
            </w:r>
            <w:r w:rsidR="007D52BA" w:rsidRPr="0054455C">
              <w:rPr>
                <w:rFonts w:ascii="Times New Roman" w:eastAsia="宋体" w:hAnsi="宋体" w:cs="Times New Roman" w:hint="eastAsia"/>
                <w:sz w:val="24"/>
                <w:szCs w:val="24"/>
              </w:rPr>
              <w:t>风险投资</w:t>
            </w:r>
            <w:r w:rsidR="00F0358D">
              <w:rPr>
                <w:rFonts w:ascii="Times New Roman" w:eastAsia="宋体" w:hAnsi="宋体" w:cs="Times New Roman" w:hint="eastAsia"/>
                <w:sz w:val="24"/>
                <w:szCs w:val="24"/>
              </w:rPr>
              <w:t>战</w:t>
            </w:r>
            <w:r w:rsidR="00F0358D" w:rsidRPr="00F0358D">
              <w:rPr>
                <w:rFonts w:ascii="Times New Roman" w:eastAsia="宋体" w:hAnsi="宋体" w:cs="Times New Roman" w:hint="eastAsia"/>
                <w:sz w:val="24"/>
                <w:szCs w:val="24"/>
              </w:rPr>
              <w:t>略</w:t>
            </w:r>
            <w:r w:rsidR="001C6A8F" w:rsidRPr="0054455C">
              <w:rPr>
                <w:rFonts w:ascii="Times New Roman" w:eastAsia="宋体" w:hAnsi="宋体" w:cs="Times New Roman" w:hint="eastAsia"/>
                <w:sz w:val="24"/>
                <w:szCs w:val="24"/>
              </w:rPr>
              <w:t xml:space="preserve">. </w:t>
            </w:r>
            <w:r w:rsidR="00F0358D">
              <w:rPr>
                <w:rFonts w:ascii="Times New Roman" w:eastAsia="宋体" w:hAnsi="宋体" w:cs="Times New Roman" w:hint="eastAsia"/>
                <w:sz w:val="24"/>
                <w:szCs w:val="24"/>
              </w:rPr>
              <w:t>上海</w:t>
            </w:r>
            <w:r w:rsidRPr="0054455C">
              <w:rPr>
                <w:rFonts w:ascii="Times New Roman" w:eastAsia="宋体" w:hAnsi="宋体" w:cs="Times New Roman"/>
                <w:sz w:val="24"/>
                <w:szCs w:val="24"/>
              </w:rPr>
              <w:t>：</w:t>
            </w:r>
            <w:r w:rsidR="00F0358D">
              <w:rPr>
                <w:rFonts w:ascii="Times New Roman" w:eastAsia="宋体" w:hAnsi="宋体" w:cs="Times New Roman" w:hint="eastAsia"/>
                <w:sz w:val="24"/>
                <w:szCs w:val="24"/>
              </w:rPr>
              <w:t>复旦大学</w:t>
            </w:r>
            <w:r w:rsidRPr="0054455C">
              <w:rPr>
                <w:rFonts w:ascii="Times New Roman" w:eastAsia="宋体" w:hAnsi="宋体" w:cs="Times New Roman"/>
                <w:sz w:val="24"/>
                <w:szCs w:val="24"/>
              </w:rPr>
              <w:t>出版社，</w:t>
            </w:r>
            <w:r w:rsidR="001C6A8F" w:rsidRPr="0054455C">
              <w:rPr>
                <w:rFonts w:ascii="Times New Roman" w:eastAsia="宋体" w:hAnsi="宋体" w:cs="Times New Roman"/>
                <w:sz w:val="24"/>
                <w:szCs w:val="24"/>
              </w:rPr>
              <w:t>200</w:t>
            </w:r>
            <w:r w:rsidR="00F0358D">
              <w:rPr>
                <w:rFonts w:ascii="Times New Roman" w:hAnsi="宋体" w:cs="Times New Roman" w:hint="eastAsia"/>
                <w:sz w:val="24"/>
                <w:szCs w:val="24"/>
              </w:rPr>
              <w:t>2</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rsidR="00792141" w:rsidRPr="007E1E48" w:rsidRDefault="005D71F3" w:rsidP="00580B0E">
            <w:pPr>
              <w:jc w:val="left"/>
              <w:rPr>
                <w:rFonts w:ascii="宋体" w:eastAsia="宋体" w:hAnsi="宋体"/>
                <w:sz w:val="24"/>
                <w:szCs w:val="24"/>
              </w:rPr>
            </w:pPr>
            <w:r>
              <w:rPr>
                <w:rFonts w:ascii="Times New Roman" w:eastAsia="宋体" w:hAnsi="宋体" w:cs="Times New Roman" w:hint="eastAsia"/>
                <w:sz w:val="24"/>
                <w:szCs w:val="24"/>
              </w:rPr>
              <w:t>中国风险投资研究院编著</w:t>
            </w:r>
            <w:r>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风险投资家</w:t>
            </w:r>
            <w:r>
              <w:rPr>
                <w:rFonts w:ascii="Times New Roman" w:eastAsia="宋体" w:hAnsi="Times New Roman" w:cs="Times New Roman" w:hint="eastAsia"/>
                <w:sz w:val="24"/>
                <w:szCs w:val="24"/>
              </w:rPr>
              <w:t>（</w:t>
            </w:r>
            <w:r w:rsidRPr="0018031E">
              <w:rPr>
                <w:rFonts w:ascii="Times New Roman" w:eastAsia="宋体" w:hAnsi="宋体" w:cs="Times New Roman"/>
                <w:sz w:val="24"/>
                <w:szCs w:val="24"/>
              </w:rPr>
              <w:t>第</w:t>
            </w:r>
            <w:r>
              <w:rPr>
                <w:rFonts w:ascii="Times New Roman" w:eastAsia="PMingLiU" w:hAnsi="Times New Roman" w:cs="Times New Roman" w:hint="eastAsia"/>
                <w:sz w:val="24"/>
                <w:szCs w:val="24"/>
              </w:rPr>
              <w:t>1</w:t>
            </w:r>
            <w:r w:rsidRPr="0018031E">
              <w:rPr>
                <w:rFonts w:ascii="Times New Roman" w:eastAsia="宋体" w:hAnsi="宋体" w:cs="Times New Roman"/>
                <w:sz w:val="24"/>
                <w:szCs w:val="24"/>
              </w:rPr>
              <w:t>版</w:t>
            </w:r>
            <w:r>
              <w:rPr>
                <w:rFonts w:ascii="Times New Roman" w:eastAsia="宋体" w:hAnsi="Times New Roman" w:cs="Times New Roman" w:hint="eastAsia"/>
                <w:sz w:val="24"/>
                <w:szCs w:val="24"/>
              </w:rPr>
              <w:t>）</w:t>
            </w:r>
            <w:r>
              <w:rPr>
                <w:rFonts w:ascii="Times New Roman" w:eastAsia="宋体" w:hAnsi="宋体" w:cs="Times New Roman" w:hint="eastAsia"/>
                <w:sz w:val="24"/>
                <w:szCs w:val="24"/>
              </w:rPr>
              <w:t xml:space="preserve">. </w:t>
            </w:r>
            <w:r>
              <w:rPr>
                <w:rFonts w:ascii="Times New Roman" w:eastAsia="宋体" w:hAnsi="宋体" w:cs="Times New Roman" w:hint="eastAsia"/>
                <w:sz w:val="24"/>
                <w:szCs w:val="24"/>
              </w:rPr>
              <w:t>北京：中国发展</w:t>
            </w:r>
            <w:r w:rsidRPr="0018031E">
              <w:rPr>
                <w:rFonts w:ascii="Times New Roman" w:eastAsia="宋体" w:hAnsi="宋体" w:cs="Times New Roman"/>
                <w:sz w:val="24"/>
                <w:szCs w:val="24"/>
              </w:rPr>
              <w:t>出版社</w:t>
            </w:r>
            <w:r>
              <w:rPr>
                <w:rFonts w:ascii="Times New Roman" w:eastAsia="宋体" w:hAnsi="Times New Roman" w:cs="Times New Roman" w:hint="eastAsia"/>
                <w:sz w:val="24"/>
                <w:szCs w:val="24"/>
              </w:rPr>
              <w:t>，</w:t>
            </w:r>
            <w:r w:rsidRPr="0018031E">
              <w:rPr>
                <w:rFonts w:ascii="Times New Roman" w:eastAsia="宋体" w:hAnsi="Times New Roman" w:cs="Times New Roman"/>
                <w:sz w:val="24"/>
                <w:szCs w:val="24"/>
              </w:rPr>
              <w:t>201</w:t>
            </w:r>
            <w:r>
              <w:rPr>
                <w:rFonts w:ascii="Times New Roman" w:eastAsia="PMingLiU" w:hAnsi="Times New Roman" w:cs="Times New Roman" w:hint="eastAsia"/>
                <w:sz w:val="24"/>
                <w:szCs w:val="24"/>
              </w:rPr>
              <w:t>7</w:t>
            </w:r>
          </w:p>
        </w:tc>
      </w:tr>
    </w:tbl>
    <w:p w:rsidR="004B47A0" w:rsidRPr="00B118F1" w:rsidRDefault="004B47A0" w:rsidP="00817571">
      <w:pPr>
        <w:widowControl/>
        <w:spacing w:line="360" w:lineRule="auto"/>
        <w:jc w:val="left"/>
        <w:outlineLvl w:val="0"/>
        <w:rPr>
          <w:rFonts w:ascii="黑体" w:eastAsia="黑体" w:hAnsi="黑体"/>
          <w:sz w:val="30"/>
          <w:szCs w:val="30"/>
        </w:rPr>
      </w:pPr>
      <w:bookmarkStart w:id="3" w:name="_Toc2371664"/>
      <w:bookmarkStart w:id="4" w:name="_Toc4406546"/>
      <w:r w:rsidRPr="00B118F1">
        <w:rPr>
          <w:rFonts w:ascii="黑体" w:eastAsia="黑体" w:hAnsi="黑体" w:hint="eastAsia"/>
          <w:sz w:val="30"/>
          <w:szCs w:val="30"/>
        </w:rPr>
        <w:t>二、课程</w:t>
      </w:r>
      <w:r w:rsidR="00D2653D" w:rsidRPr="00B118F1">
        <w:rPr>
          <w:rFonts w:ascii="黑体" w:eastAsia="黑体" w:hAnsi="黑体" w:hint="eastAsia"/>
          <w:sz w:val="30"/>
          <w:szCs w:val="30"/>
        </w:rPr>
        <w:t>目标</w:t>
      </w:r>
      <w:bookmarkEnd w:id="3"/>
      <w:bookmarkEnd w:id="4"/>
    </w:p>
    <w:p w:rsidR="004B47A0" w:rsidRPr="00D71417" w:rsidRDefault="004B47A0" w:rsidP="004B47A0">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（一）课程具体目标</w:t>
      </w:r>
    </w:p>
    <w:tbl>
      <w:tblPr>
        <w:tblStyle w:val="a5"/>
        <w:tblW w:w="9874" w:type="dxa"/>
        <w:jc w:val="center"/>
        <w:tblLook w:val="04A0" w:firstRow="1" w:lastRow="0" w:firstColumn="1" w:lastColumn="0" w:noHBand="0" w:noVBand="1"/>
      </w:tblPr>
      <w:tblGrid>
        <w:gridCol w:w="1565"/>
        <w:gridCol w:w="8309"/>
      </w:tblGrid>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4B47A0" w:rsidP="006625D0">
            <w:pPr>
              <w:rPr>
                <w:rFonts w:ascii="宋体" w:eastAsia="宋体" w:hAnsi="宋体"/>
                <w:b/>
                <w:szCs w:val="21"/>
              </w:rPr>
            </w:pPr>
            <w:r>
              <w:rPr>
                <w:rFonts w:ascii="仿宋_GB2312" w:eastAsia="仿宋_GB2312" w:hAnsi="宋体" w:hint="eastAsia"/>
                <w:sz w:val="28"/>
                <w:szCs w:val="28"/>
              </w:rPr>
              <w:t xml:space="preserve">   </w:t>
            </w:r>
            <w:r w:rsidR="009E5D44" w:rsidRPr="009E5D44">
              <w:rPr>
                <w:rFonts w:ascii="宋体" w:eastAsia="宋体" w:hAnsi="宋体" w:hint="eastAsia"/>
                <w:b/>
                <w:szCs w:val="21"/>
              </w:rPr>
              <w:t>序</w:t>
            </w:r>
            <w:r w:rsidR="009E5D44">
              <w:rPr>
                <w:rFonts w:ascii="宋体" w:eastAsia="宋体" w:hAnsi="宋体" w:hint="eastAsia"/>
                <w:b/>
                <w:szCs w:val="21"/>
              </w:rPr>
              <w:t xml:space="preserve">  </w:t>
            </w:r>
            <w:r w:rsidR="009E5D44" w:rsidRPr="009E5D44">
              <w:rPr>
                <w:rFonts w:ascii="宋体" w:eastAsia="宋体" w:hAnsi="宋体" w:hint="eastAsia"/>
                <w:b/>
                <w:szCs w:val="21"/>
              </w:rPr>
              <w:t>号</w:t>
            </w:r>
          </w:p>
        </w:tc>
        <w:tc>
          <w:tcPr>
            <w:tcW w:w="8309" w:type="dxa"/>
            <w:tcBorders>
              <w:left w:val="single" w:sz="4" w:space="0" w:color="auto"/>
            </w:tcBorders>
            <w:vAlign w:val="center"/>
          </w:tcPr>
          <w:p w:rsidR="009E5D44" w:rsidRPr="009E5D44" w:rsidRDefault="009E5D44" w:rsidP="009E5D44">
            <w:pPr>
              <w:jc w:val="center"/>
              <w:rPr>
                <w:rFonts w:ascii="宋体" w:eastAsia="宋体" w:hAnsi="宋体"/>
                <w:b/>
                <w:szCs w:val="21"/>
              </w:rPr>
            </w:pPr>
            <w:r w:rsidRPr="009E5D44">
              <w:rPr>
                <w:rFonts w:ascii="宋体" w:eastAsia="宋体" w:hAnsi="宋体" w:hint="eastAsia"/>
                <w:b/>
                <w:szCs w:val="21"/>
              </w:rPr>
              <w:t>课程具体目标</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课程目标1</w:t>
            </w:r>
          </w:p>
        </w:tc>
        <w:tc>
          <w:tcPr>
            <w:tcW w:w="8309" w:type="dxa"/>
            <w:tcBorders>
              <w:left w:val="single" w:sz="4" w:space="0" w:color="auto"/>
            </w:tcBorders>
            <w:vAlign w:val="center"/>
          </w:tcPr>
          <w:p w:rsidR="009E5D44" w:rsidRPr="009E5D44" w:rsidRDefault="00F26690" w:rsidP="009220E2">
            <w:pPr>
              <w:jc w:val="left"/>
              <w:rPr>
                <w:rFonts w:ascii="宋体" w:eastAsia="宋体" w:hAnsi="宋体"/>
                <w:szCs w:val="21"/>
              </w:rPr>
            </w:pPr>
            <w:r w:rsidRPr="00F26690">
              <w:rPr>
                <w:rFonts w:ascii="宋体" w:eastAsia="宋体" w:hAnsi="宋体" w:hint="eastAsia"/>
                <w:szCs w:val="21"/>
              </w:rPr>
              <w:t>了解风险投资基本意涵，理解风险投资的本质属性和发展，熟悉风险投资的周期和主要业务活动，形成对风险投资的整体性认识。</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课程目标2</w:t>
            </w:r>
          </w:p>
        </w:tc>
        <w:tc>
          <w:tcPr>
            <w:tcW w:w="8309" w:type="dxa"/>
            <w:tcBorders>
              <w:left w:val="single" w:sz="4" w:space="0" w:color="auto"/>
            </w:tcBorders>
            <w:vAlign w:val="center"/>
          </w:tcPr>
          <w:p w:rsidR="009E5D44" w:rsidRPr="009E5D44" w:rsidRDefault="00F26690" w:rsidP="00BC2536">
            <w:pPr>
              <w:jc w:val="left"/>
              <w:rPr>
                <w:rFonts w:ascii="宋体" w:eastAsia="宋体" w:hAnsi="宋体"/>
                <w:szCs w:val="21"/>
              </w:rPr>
            </w:pPr>
            <w:r w:rsidRPr="00F26690">
              <w:rPr>
                <w:rFonts w:ascii="宋体" w:eastAsia="宋体" w:hAnsi="宋体" w:hint="eastAsia"/>
                <w:szCs w:val="21"/>
              </w:rPr>
              <w:t>理解风险投资经营的一般原则，掌握风险投资组织架构和主要岗位进阶，掌握风险投资的各种方法和手段；熟悉风险投资的整个程序及应用，掌握风险投资的组织形式与利益分配机制。</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lastRenderedPageBreak/>
              <w:t>课程目标3</w:t>
            </w:r>
          </w:p>
        </w:tc>
        <w:tc>
          <w:tcPr>
            <w:tcW w:w="8309" w:type="dxa"/>
            <w:tcBorders>
              <w:left w:val="single" w:sz="4" w:space="0" w:color="auto"/>
            </w:tcBorders>
            <w:vAlign w:val="center"/>
          </w:tcPr>
          <w:p w:rsidR="009E5D44" w:rsidRPr="009E5D44" w:rsidRDefault="00F26690" w:rsidP="00BC2536">
            <w:pPr>
              <w:jc w:val="left"/>
              <w:rPr>
                <w:rFonts w:ascii="宋体" w:eastAsia="宋体" w:hAnsi="宋体"/>
                <w:szCs w:val="21"/>
              </w:rPr>
            </w:pPr>
            <w:r w:rsidRPr="00F26690">
              <w:rPr>
                <w:rFonts w:ascii="宋体" w:eastAsia="宋体" w:hAnsi="宋体" w:hint="eastAsia"/>
                <w:szCs w:val="21"/>
              </w:rPr>
              <w:t>能够运用所学风险投资经营的相关理论知识，熟练掌握风险投资的操作流程，具备在风险投资进行实践操作的能力</w:t>
            </w:r>
            <w:r w:rsidRPr="00F26690">
              <w:rPr>
                <w:rFonts w:ascii="宋体" w:eastAsia="宋体" w:hAnsi="宋体"/>
                <w:szCs w:val="21"/>
              </w:rPr>
              <w:t xml:space="preserve">, </w:t>
            </w:r>
            <w:r w:rsidRPr="00F26690">
              <w:rPr>
                <w:rFonts w:ascii="宋体" w:eastAsia="宋体" w:hAnsi="宋体" w:hint="eastAsia"/>
                <w:szCs w:val="21"/>
              </w:rPr>
              <w:t>创造风险投资的社会价值。</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5D44">
            <w:pPr>
              <w:jc w:val="center"/>
              <w:rPr>
                <w:rFonts w:ascii="宋体" w:eastAsia="宋体" w:hAnsi="宋体"/>
                <w:szCs w:val="21"/>
              </w:rPr>
            </w:pPr>
            <w:r w:rsidRPr="009E5D44">
              <w:rPr>
                <w:rFonts w:ascii="宋体" w:eastAsia="宋体" w:hAnsi="宋体" w:hint="eastAsia"/>
                <w:szCs w:val="21"/>
              </w:rPr>
              <w:t>课程目标4</w:t>
            </w:r>
          </w:p>
        </w:tc>
        <w:tc>
          <w:tcPr>
            <w:tcW w:w="8309" w:type="dxa"/>
            <w:tcBorders>
              <w:left w:val="single" w:sz="4" w:space="0" w:color="auto"/>
            </w:tcBorders>
            <w:vAlign w:val="center"/>
          </w:tcPr>
          <w:p w:rsidR="009E5D44" w:rsidRPr="009E5D44" w:rsidRDefault="00F26690" w:rsidP="00DE0E46">
            <w:pPr>
              <w:jc w:val="left"/>
              <w:rPr>
                <w:rFonts w:ascii="宋体" w:eastAsia="宋体" w:hAnsi="宋体"/>
                <w:szCs w:val="21"/>
              </w:rPr>
            </w:pPr>
            <w:r w:rsidRPr="00F26690">
              <w:rPr>
                <w:rFonts w:ascii="宋体" w:eastAsia="宋体" w:hAnsi="宋体" w:hint="eastAsia"/>
                <w:szCs w:val="21"/>
              </w:rPr>
              <w:t>了解国内外风险投资经营的发展动态，熟悉国家有关风险投资监管方面的相关政策和法律法规，能够应用现代科技手段进行自主学习，适应科技发展实际，与时俱进。</w:t>
            </w:r>
          </w:p>
        </w:tc>
      </w:tr>
      <w:tr w:rsidR="00CA4436" w:rsidRPr="007E1E48" w:rsidTr="00A92254">
        <w:trPr>
          <w:trHeight w:val="585"/>
          <w:jc w:val="center"/>
        </w:trPr>
        <w:tc>
          <w:tcPr>
            <w:tcW w:w="1565" w:type="dxa"/>
            <w:tcBorders>
              <w:left w:val="single" w:sz="4" w:space="0" w:color="auto"/>
              <w:right w:val="single" w:sz="4" w:space="0" w:color="auto"/>
            </w:tcBorders>
            <w:vAlign w:val="center"/>
          </w:tcPr>
          <w:p w:rsidR="00CA4436" w:rsidRPr="009E5D44" w:rsidRDefault="00CA4436" w:rsidP="00CA4436">
            <w:pPr>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c>
          <w:tcPr>
            <w:tcW w:w="8309" w:type="dxa"/>
            <w:tcBorders>
              <w:left w:val="single" w:sz="4" w:space="0" w:color="auto"/>
            </w:tcBorders>
            <w:vAlign w:val="center"/>
          </w:tcPr>
          <w:p w:rsidR="00CA4436" w:rsidRDefault="00F0358D" w:rsidP="00F0358D">
            <w:pPr>
              <w:jc w:val="left"/>
              <w:rPr>
                <w:rFonts w:ascii="宋体" w:eastAsia="宋体" w:hAnsi="宋体"/>
                <w:szCs w:val="21"/>
              </w:rPr>
            </w:pPr>
            <w:r w:rsidRPr="00F0358D">
              <w:rPr>
                <w:rFonts w:ascii="宋体" w:eastAsia="宋体" w:hAnsi="宋体" w:hint="eastAsia"/>
                <w:szCs w:val="21"/>
              </w:rPr>
              <w:t>全面立体学习风险投资，让学生</w:t>
            </w:r>
            <w:r w:rsidR="00CA4436">
              <w:rPr>
                <w:rFonts w:ascii="宋体" w:eastAsia="宋体" w:hAnsi="宋体" w:hint="eastAsia"/>
                <w:szCs w:val="21"/>
              </w:rPr>
              <w:t>具备</w:t>
            </w:r>
            <w:r w:rsidR="00DE0E46">
              <w:rPr>
                <w:rFonts w:ascii="宋体" w:eastAsia="宋体" w:hAnsi="宋体" w:hint="eastAsia"/>
                <w:szCs w:val="21"/>
              </w:rPr>
              <w:t>基金募集、项目估值、交易设计、投后管理和增值服务、退出风险等各个环节的理论和实操经验</w:t>
            </w:r>
            <w:r w:rsidR="00A25F59">
              <w:rPr>
                <w:rFonts w:ascii="Times New Roman" w:hint="eastAsia"/>
              </w:rPr>
              <w:t>。</w:t>
            </w:r>
          </w:p>
        </w:tc>
      </w:tr>
    </w:tbl>
    <w:p w:rsidR="002D233C" w:rsidRPr="00FF5B65" w:rsidRDefault="002D233C" w:rsidP="00FF5B65">
      <w:pPr>
        <w:ind w:firstLineChars="200" w:firstLine="420"/>
        <w:rPr>
          <w:rFonts w:ascii="宋体" w:eastAsia="宋体" w:hAnsi="宋体"/>
          <w:color w:val="FF0000"/>
          <w:szCs w:val="21"/>
        </w:rPr>
      </w:pPr>
    </w:p>
    <w:p w:rsidR="00C33035" w:rsidRPr="00D71417" w:rsidRDefault="00C33035" w:rsidP="00C33035">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（二）</w:t>
      </w:r>
      <w:r w:rsidR="004B47A0" w:rsidRPr="00D71417">
        <w:rPr>
          <w:rFonts w:ascii="仿宋_GB2312" w:eastAsia="仿宋_GB2312" w:hAnsi="宋体" w:hint="eastAsia"/>
          <w:b/>
          <w:sz w:val="30"/>
          <w:szCs w:val="30"/>
        </w:rPr>
        <w:t>课程目标与毕业要求的关系</w:t>
      </w:r>
    </w:p>
    <w:tbl>
      <w:tblPr>
        <w:tblStyle w:val="a5"/>
        <w:tblW w:w="9987" w:type="dxa"/>
        <w:jc w:val="center"/>
        <w:tblLayout w:type="fixed"/>
        <w:tblLook w:val="04A0" w:firstRow="1" w:lastRow="0" w:firstColumn="1" w:lastColumn="0" w:noHBand="0" w:noVBand="1"/>
      </w:tblPr>
      <w:tblGrid>
        <w:gridCol w:w="1509"/>
        <w:gridCol w:w="2808"/>
        <w:gridCol w:w="5670"/>
      </w:tblGrid>
      <w:tr w:rsidR="00BF02F7" w:rsidRPr="00B75A41" w:rsidTr="006625D0">
        <w:trPr>
          <w:trHeight w:val="454"/>
          <w:jc w:val="center"/>
        </w:trPr>
        <w:tc>
          <w:tcPr>
            <w:tcW w:w="1509"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课程目标</w:t>
            </w:r>
          </w:p>
        </w:tc>
        <w:tc>
          <w:tcPr>
            <w:tcW w:w="2808"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w:t>
            </w:r>
          </w:p>
        </w:tc>
        <w:tc>
          <w:tcPr>
            <w:tcW w:w="5670"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支撑的毕业要求指标点</w:t>
            </w:r>
          </w:p>
        </w:tc>
      </w:tr>
      <w:tr w:rsidR="003465CA" w:rsidRPr="00B75A41" w:rsidTr="003C4383">
        <w:trPr>
          <w:trHeight w:val="1090"/>
          <w:jc w:val="center"/>
        </w:trPr>
        <w:tc>
          <w:tcPr>
            <w:tcW w:w="1509" w:type="dxa"/>
            <w:vMerge w:val="restart"/>
            <w:vAlign w:val="center"/>
          </w:tcPr>
          <w:p w:rsidR="003465CA" w:rsidRPr="00B75A41" w:rsidRDefault="003465CA" w:rsidP="009E2AB9">
            <w:pPr>
              <w:spacing w:line="300" w:lineRule="exact"/>
              <w:jc w:val="center"/>
              <w:rPr>
                <w:rFonts w:ascii="宋体" w:eastAsia="宋体" w:hAnsi="宋体"/>
                <w:szCs w:val="21"/>
              </w:rPr>
            </w:pPr>
            <w:r w:rsidRPr="00B75A41">
              <w:rPr>
                <w:rFonts w:ascii="宋体" w:eastAsia="宋体" w:hAnsi="宋体"/>
                <w:szCs w:val="21"/>
              </w:rPr>
              <w:t>课程目标1</w:t>
            </w:r>
          </w:p>
        </w:tc>
        <w:tc>
          <w:tcPr>
            <w:tcW w:w="2808" w:type="dxa"/>
            <w:vAlign w:val="center"/>
          </w:tcPr>
          <w:p w:rsidR="003465CA" w:rsidRPr="00B75A41" w:rsidRDefault="003465CA" w:rsidP="009864D1">
            <w:pPr>
              <w:spacing w:line="300" w:lineRule="exact"/>
              <w:jc w:val="left"/>
              <w:rPr>
                <w:rFonts w:ascii="宋体" w:eastAsia="宋体" w:hAnsi="宋体"/>
                <w:szCs w:val="21"/>
              </w:rPr>
            </w:pPr>
            <w:r>
              <w:rPr>
                <w:rFonts w:ascii="宋体" w:eastAsia="宋体" w:hAnsi="宋体" w:hint="eastAsia"/>
                <w:szCs w:val="21"/>
              </w:rPr>
              <w:t>毕业要求1:</w:t>
            </w:r>
            <w:r w:rsidRPr="003465CA">
              <w:rPr>
                <w:rFonts w:ascii="宋体" w:eastAsia="宋体" w:hAnsi="宋体" w:hint="eastAsia"/>
                <w:szCs w:val="21"/>
              </w:rPr>
              <w:t>知识要求</w:t>
            </w:r>
            <w:r w:rsidRPr="003916E3">
              <w:rPr>
                <w:rFonts w:ascii="Times New Roman"/>
              </w:rPr>
              <w:t xml:space="preserve"> </w:t>
            </w:r>
          </w:p>
        </w:tc>
        <w:tc>
          <w:tcPr>
            <w:tcW w:w="5670" w:type="dxa"/>
            <w:vAlign w:val="center"/>
          </w:tcPr>
          <w:p w:rsidR="003465CA" w:rsidRPr="00B75A41" w:rsidRDefault="003465CA" w:rsidP="00F26690">
            <w:pPr>
              <w:spacing w:line="300" w:lineRule="exact"/>
              <w:rPr>
                <w:rFonts w:ascii="宋体" w:eastAsia="宋体" w:hAnsi="宋体"/>
                <w:szCs w:val="21"/>
              </w:rPr>
            </w:pPr>
            <w:r w:rsidRPr="00DC7046">
              <w:rPr>
                <w:rFonts w:ascii="宋体" w:eastAsia="宋体" w:hAnsi="宋体"/>
                <w:szCs w:val="21"/>
              </w:rPr>
              <w:t>1.2 专业知识</w:t>
            </w:r>
            <w:r>
              <w:rPr>
                <w:rFonts w:ascii="宋体" w:eastAsia="宋体" w:hAnsi="宋体" w:hint="eastAsia"/>
                <w:szCs w:val="21"/>
              </w:rPr>
              <w:t>。</w:t>
            </w:r>
            <w:r w:rsidRPr="00DC7046">
              <w:rPr>
                <w:rFonts w:ascii="宋体" w:eastAsia="宋体" w:hAnsi="宋体"/>
                <w:szCs w:val="21"/>
              </w:rPr>
              <w:t>牢固掌握本专业基础知识、基本理论与基本技能。既要掌握经济学、管理学的基本原理，也要充分了解金融理论前沿和实践发展现状，熟悉金融活动的基本流程。</w:t>
            </w:r>
          </w:p>
        </w:tc>
      </w:tr>
      <w:tr w:rsidR="00B75A41" w:rsidRPr="00B75A41" w:rsidTr="003C4383">
        <w:trPr>
          <w:trHeight w:val="1275"/>
          <w:jc w:val="center"/>
        </w:trPr>
        <w:tc>
          <w:tcPr>
            <w:tcW w:w="1509" w:type="dxa"/>
            <w:vMerge/>
            <w:vAlign w:val="center"/>
          </w:tcPr>
          <w:p w:rsidR="00B75A41" w:rsidRPr="00B75A41" w:rsidRDefault="00B75A41" w:rsidP="00BF02F7">
            <w:pPr>
              <w:spacing w:line="300" w:lineRule="exact"/>
              <w:jc w:val="center"/>
              <w:rPr>
                <w:rFonts w:ascii="宋体" w:eastAsia="宋体" w:hAnsi="宋体"/>
                <w:szCs w:val="21"/>
              </w:rPr>
            </w:pPr>
          </w:p>
        </w:tc>
        <w:tc>
          <w:tcPr>
            <w:tcW w:w="2808" w:type="dxa"/>
            <w:vAlign w:val="center"/>
          </w:tcPr>
          <w:p w:rsidR="00B75A41" w:rsidRPr="00B75A41" w:rsidRDefault="00455E63" w:rsidP="00243EBA">
            <w:pPr>
              <w:spacing w:line="300" w:lineRule="exact"/>
              <w:jc w:val="left"/>
              <w:rPr>
                <w:rFonts w:ascii="宋体" w:eastAsia="宋体" w:hAnsi="宋体"/>
                <w:szCs w:val="21"/>
              </w:rPr>
            </w:pPr>
            <w:r>
              <w:rPr>
                <w:rFonts w:ascii="宋体" w:eastAsia="宋体" w:hAnsi="宋体" w:hint="eastAsia"/>
                <w:szCs w:val="21"/>
              </w:rPr>
              <w:t>毕业</w:t>
            </w:r>
            <w:r w:rsidR="004E31F6">
              <w:rPr>
                <w:rFonts w:ascii="宋体" w:eastAsia="宋体" w:hAnsi="宋体" w:hint="eastAsia"/>
                <w:szCs w:val="21"/>
              </w:rPr>
              <w:t>要求</w:t>
            </w:r>
            <w:r w:rsidR="00243EBA">
              <w:rPr>
                <w:rFonts w:ascii="宋体" w:eastAsia="宋体" w:hAnsi="宋体" w:hint="eastAsia"/>
                <w:szCs w:val="21"/>
              </w:rPr>
              <w:t>2</w:t>
            </w:r>
            <w:r w:rsidR="003C4383">
              <w:rPr>
                <w:rFonts w:ascii="宋体" w:eastAsia="宋体" w:hAnsi="宋体" w:hint="eastAsia"/>
                <w:szCs w:val="21"/>
              </w:rPr>
              <w:t>:</w:t>
            </w:r>
            <w:r w:rsidR="00243EBA">
              <w:rPr>
                <w:rFonts w:ascii="宋体" w:eastAsia="宋体" w:hAnsi="宋体" w:hint="eastAsia"/>
                <w:szCs w:val="21"/>
              </w:rPr>
              <w:t>素质要求</w:t>
            </w:r>
          </w:p>
        </w:tc>
        <w:tc>
          <w:tcPr>
            <w:tcW w:w="5670" w:type="dxa"/>
            <w:vAlign w:val="center"/>
          </w:tcPr>
          <w:p w:rsidR="00B75A41" w:rsidRPr="00243EBA" w:rsidRDefault="00243EBA" w:rsidP="00243EBA">
            <w:pPr>
              <w:pStyle w:val="2"/>
              <w:spacing w:line="300" w:lineRule="exact"/>
              <w:ind w:firstLineChars="0" w:firstLine="0"/>
              <w:rPr>
                <w:szCs w:val="21"/>
              </w:rPr>
            </w:pPr>
            <w:r w:rsidRPr="00DC7046">
              <w:rPr>
                <w:rFonts w:cstheme="minorBidi"/>
                <w:sz w:val="21"/>
                <w:szCs w:val="21"/>
              </w:rPr>
              <w:t>2.2 专业素质</w:t>
            </w:r>
            <w:r>
              <w:rPr>
                <w:rFonts w:cstheme="minorBidi" w:hint="eastAsia"/>
                <w:sz w:val="21"/>
                <w:szCs w:val="21"/>
              </w:rPr>
              <w:t>。</w:t>
            </w:r>
            <w:r w:rsidRPr="00DC7046">
              <w:rPr>
                <w:rFonts w:cstheme="minorBidi"/>
                <w:sz w:val="21"/>
                <w:szCs w:val="21"/>
              </w:rPr>
              <w:t>具有金融专业思维和较强的学科意识。熟悉国家有关金融的方针、政策和法律法规，了解国内外金融发展动态。</w:t>
            </w:r>
          </w:p>
        </w:tc>
      </w:tr>
      <w:tr w:rsidR="003465CA" w:rsidRPr="00B75A41" w:rsidTr="003C4383">
        <w:trPr>
          <w:trHeight w:val="932"/>
          <w:jc w:val="center"/>
        </w:trPr>
        <w:tc>
          <w:tcPr>
            <w:tcW w:w="1509" w:type="dxa"/>
            <w:vMerge w:val="restart"/>
            <w:vAlign w:val="center"/>
          </w:tcPr>
          <w:p w:rsidR="003465CA" w:rsidRPr="00B75A41" w:rsidRDefault="003465CA" w:rsidP="00BF02F7">
            <w:pPr>
              <w:spacing w:line="300" w:lineRule="exact"/>
              <w:jc w:val="center"/>
              <w:rPr>
                <w:rFonts w:ascii="宋体" w:eastAsia="宋体" w:hAnsi="宋体"/>
                <w:szCs w:val="21"/>
              </w:rPr>
            </w:pPr>
            <w:r w:rsidRPr="00B75A41">
              <w:rPr>
                <w:rFonts w:ascii="宋体" w:eastAsia="宋体" w:hAnsi="宋体" w:hint="eastAsia"/>
                <w:szCs w:val="21"/>
              </w:rPr>
              <w:t>课程目标2</w:t>
            </w:r>
          </w:p>
        </w:tc>
        <w:tc>
          <w:tcPr>
            <w:tcW w:w="2808" w:type="dxa"/>
            <w:vAlign w:val="center"/>
          </w:tcPr>
          <w:p w:rsidR="003465CA" w:rsidRPr="00B75A41" w:rsidRDefault="003465CA" w:rsidP="009864D1">
            <w:pPr>
              <w:spacing w:line="300" w:lineRule="exact"/>
              <w:jc w:val="left"/>
              <w:rPr>
                <w:rFonts w:ascii="宋体" w:eastAsia="宋体" w:hAnsi="宋体"/>
                <w:szCs w:val="21"/>
              </w:rPr>
            </w:pPr>
            <w:r>
              <w:rPr>
                <w:rFonts w:ascii="宋体" w:eastAsia="宋体" w:hAnsi="宋体" w:hint="eastAsia"/>
                <w:szCs w:val="21"/>
              </w:rPr>
              <w:t>毕业要求1:</w:t>
            </w:r>
            <w:r w:rsidRPr="003465CA">
              <w:rPr>
                <w:rFonts w:ascii="宋体" w:eastAsia="宋体" w:hAnsi="宋体" w:hint="eastAsia"/>
                <w:szCs w:val="21"/>
              </w:rPr>
              <w:t>知识要求</w:t>
            </w:r>
            <w:r w:rsidRPr="003916E3">
              <w:rPr>
                <w:rFonts w:ascii="Times New Roman"/>
              </w:rPr>
              <w:t xml:space="preserve"> </w:t>
            </w:r>
          </w:p>
        </w:tc>
        <w:tc>
          <w:tcPr>
            <w:tcW w:w="5670" w:type="dxa"/>
            <w:vAlign w:val="center"/>
          </w:tcPr>
          <w:p w:rsidR="003465CA" w:rsidRPr="00B75A41" w:rsidRDefault="003465CA" w:rsidP="00CE49ED">
            <w:pPr>
              <w:spacing w:line="300" w:lineRule="exact"/>
              <w:rPr>
                <w:rFonts w:ascii="宋体" w:eastAsia="宋体" w:hAnsi="宋体"/>
                <w:szCs w:val="21"/>
              </w:rPr>
            </w:pPr>
            <w:r w:rsidRPr="00DC7046">
              <w:rPr>
                <w:rFonts w:ascii="宋体" w:eastAsia="宋体" w:hAnsi="宋体"/>
                <w:szCs w:val="21"/>
              </w:rPr>
              <w:t>1.2 专业知识</w:t>
            </w:r>
            <w:r>
              <w:rPr>
                <w:rFonts w:ascii="宋体" w:eastAsia="宋体" w:hAnsi="宋体" w:hint="eastAsia"/>
                <w:szCs w:val="21"/>
              </w:rPr>
              <w:t>。</w:t>
            </w:r>
            <w:r w:rsidRPr="00DC7046">
              <w:rPr>
                <w:rFonts w:ascii="宋体" w:eastAsia="宋体" w:hAnsi="宋体"/>
                <w:szCs w:val="21"/>
              </w:rPr>
              <w:t>牢固掌握本专业基础知识、基本理论与基本技能。既要掌握经济学、管理学的基本原理，也要充分了解金融理论前沿和实践发展现状，熟悉金融活动的基本流程。</w:t>
            </w:r>
          </w:p>
        </w:tc>
      </w:tr>
      <w:tr w:rsidR="005E1972" w:rsidRPr="00B75A41" w:rsidTr="003C4383">
        <w:trPr>
          <w:trHeight w:val="932"/>
          <w:jc w:val="center"/>
        </w:trPr>
        <w:tc>
          <w:tcPr>
            <w:tcW w:w="1509" w:type="dxa"/>
            <w:vMerge/>
            <w:vAlign w:val="center"/>
          </w:tcPr>
          <w:p w:rsidR="005E1972" w:rsidRPr="00B75A41" w:rsidRDefault="005E1972" w:rsidP="00BF02F7">
            <w:pPr>
              <w:spacing w:line="300" w:lineRule="exact"/>
              <w:jc w:val="center"/>
              <w:rPr>
                <w:rFonts w:ascii="宋体" w:eastAsia="宋体" w:hAnsi="宋体"/>
                <w:szCs w:val="21"/>
              </w:rPr>
            </w:pPr>
          </w:p>
        </w:tc>
        <w:tc>
          <w:tcPr>
            <w:tcW w:w="2808" w:type="dxa"/>
            <w:vAlign w:val="center"/>
          </w:tcPr>
          <w:p w:rsidR="005E1972" w:rsidRPr="00B75A41" w:rsidRDefault="005E1972" w:rsidP="000153A4">
            <w:pPr>
              <w:spacing w:line="300" w:lineRule="exact"/>
              <w:jc w:val="left"/>
              <w:rPr>
                <w:rFonts w:ascii="宋体" w:eastAsia="宋体" w:hAnsi="宋体"/>
                <w:szCs w:val="21"/>
              </w:rPr>
            </w:pPr>
            <w:r>
              <w:rPr>
                <w:rFonts w:ascii="宋体" w:eastAsia="宋体" w:hAnsi="宋体" w:hint="eastAsia"/>
                <w:szCs w:val="21"/>
              </w:rPr>
              <w:t>毕业要求</w:t>
            </w:r>
            <w:r w:rsidR="000153A4">
              <w:rPr>
                <w:rFonts w:ascii="宋体" w:eastAsia="宋体" w:hAnsi="宋体" w:hint="eastAsia"/>
                <w:szCs w:val="21"/>
              </w:rPr>
              <w:t>3</w:t>
            </w:r>
            <w:r>
              <w:rPr>
                <w:rFonts w:ascii="宋体" w:eastAsia="宋体" w:hAnsi="宋体" w:hint="eastAsia"/>
                <w:szCs w:val="21"/>
              </w:rPr>
              <w:t>:能力要求</w:t>
            </w:r>
          </w:p>
        </w:tc>
        <w:tc>
          <w:tcPr>
            <w:tcW w:w="5670" w:type="dxa"/>
            <w:vAlign w:val="center"/>
          </w:tcPr>
          <w:p w:rsidR="005E1972" w:rsidRPr="005E1972" w:rsidRDefault="005E1972" w:rsidP="005E1972">
            <w:pPr>
              <w:pStyle w:val="2"/>
              <w:spacing w:line="300" w:lineRule="exact"/>
              <w:ind w:firstLineChars="0" w:firstLine="0"/>
              <w:rPr>
                <w:rFonts w:cstheme="minorBidi"/>
                <w:sz w:val="21"/>
                <w:szCs w:val="21"/>
              </w:rPr>
            </w:pPr>
            <w:r w:rsidRPr="005E1972">
              <w:rPr>
                <w:rFonts w:cstheme="minorBidi"/>
                <w:sz w:val="21"/>
                <w:szCs w:val="21"/>
              </w:rPr>
              <w:t>3.2 实践应用能力</w:t>
            </w:r>
            <w:r w:rsidRPr="005E1972">
              <w:rPr>
                <w:rFonts w:cstheme="minorBidi" w:hint="eastAsia"/>
                <w:sz w:val="21"/>
                <w:szCs w:val="21"/>
              </w:rPr>
              <w:t>。</w:t>
            </w:r>
            <w:r w:rsidRPr="005E1972">
              <w:rPr>
                <w:rFonts w:cstheme="minorBidi"/>
                <w:sz w:val="21"/>
                <w:szCs w:val="21"/>
              </w:rPr>
              <w:t>能够在金融实践活动中灵活运用所掌握的专业知识。能够对各种国内外的金融信息加以甄别、整理和加工，从而为政府、企业、金融机构等部门解决实际问题提供对策建议。能够运用专业理论知识和现代经济学研究方法，具备一定的科学研究能力。</w:t>
            </w:r>
          </w:p>
        </w:tc>
      </w:tr>
      <w:tr w:rsidR="00193671" w:rsidRPr="00B75A41" w:rsidTr="003C4383">
        <w:trPr>
          <w:trHeight w:val="932"/>
          <w:jc w:val="center"/>
        </w:trPr>
        <w:tc>
          <w:tcPr>
            <w:tcW w:w="1509" w:type="dxa"/>
            <w:vMerge w:val="restart"/>
            <w:vAlign w:val="center"/>
          </w:tcPr>
          <w:p w:rsidR="00193671" w:rsidRPr="00B75A41" w:rsidRDefault="00193671" w:rsidP="003C4383">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3</w:t>
            </w:r>
          </w:p>
        </w:tc>
        <w:tc>
          <w:tcPr>
            <w:tcW w:w="2808" w:type="dxa"/>
            <w:vAlign w:val="center"/>
          </w:tcPr>
          <w:p w:rsidR="00193671" w:rsidRPr="00B75A41" w:rsidRDefault="00193671" w:rsidP="00CE49ED">
            <w:pPr>
              <w:spacing w:line="300" w:lineRule="exact"/>
              <w:jc w:val="left"/>
              <w:rPr>
                <w:rFonts w:ascii="宋体" w:eastAsia="宋体" w:hAnsi="宋体"/>
                <w:szCs w:val="21"/>
              </w:rPr>
            </w:pPr>
            <w:r>
              <w:rPr>
                <w:rFonts w:ascii="宋体" w:eastAsia="宋体" w:hAnsi="宋体" w:hint="eastAsia"/>
                <w:szCs w:val="21"/>
              </w:rPr>
              <w:t>毕业要求2:素质要求</w:t>
            </w:r>
          </w:p>
        </w:tc>
        <w:tc>
          <w:tcPr>
            <w:tcW w:w="5670" w:type="dxa"/>
            <w:vAlign w:val="center"/>
          </w:tcPr>
          <w:p w:rsidR="00193671" w:rsidRPr="00B75A41" w:rsidRDefault="00193671" w:rsidP="00CE49ED">
            <w:pPr>
              <w:spacing w:line="300" w:lineRule="exact"/>
              <w:jc w:val="left"/>
              <w:rPr>
                <w:rFonts w:ascii="宋体" w:eastAsia="宋体" w:hAnsi="宋体"/>
                <w:szCs w:val="21"/>
              </w:rPr>
            </w:pPr>
            <w:r w:rsidRPr="00193671">
              <w:rPr>
                <w:rFonts w:ascii="宋体" w:eastAsia="宋体" w:hAnsi="宋体"/>
                <w:szCs w:val="21"/>
              </w:rPr>
              <w:t>2.1 思想道德素质</w:t>
            </w:r>
            <w:r w:rsidRPr="00193671">
              <w:rPr>
                <w:rFonts w:ascii="宋体" w:eastAsia="宋体" w:hAnsi="宋体" w:hint="eastAsia"/>
                <w:szCs w:val="21"/>
              </w:rPr>
              <w:t>。</w:t>
            </w:r>
            <w:r w:rsidRPr="00193671">
              <w:rPr>
                <w:rFonts w:ascii="宋体" w:eastAsia="宋体" w:hAnsi="宋体"/>
                <w:szCs w:val="21"/>
              </w:rPr>
              <w:t>倡导社会主义核心价值观，树立诚信意识，履约践诺，知行统一。培养良好的职业操守和职业道德，具备社会责任感和人文关怀意识。</w:t>
            </w:r>
          </w:p>
        </w:tc>
      </w:tr>
      <w:tr w:rsidR="00193671" w:rsidRPr="00B75A41" w:rsidTr="003C4383">
        <w:trPr>
          <w:trHeight w:val="932"/>
          <w:jc w:val="center"/>
        </w:trPr>
        <w:tc>
          <w:tcPr>
            <w:tcW w:w="1509" w:type="dxa"/>
            <w:vMerge/>
            <w:vAlign w:val="center"/>
          </w:tcPr>
          <w:p w:rsidR="00193671" w:rsidRPr="00B75A41" w:rsidRDefault="00193671" w:rsidP="00BF02F7">
            <w:pPr>
              <w:spacing w:line="300" w:lineRule="exact"/>
              <w:jc w:val="center"/>
              <w:rPr>
                <w:rFonts w:ascii="宋体" w:eastAsia="宋体" w:hAnsi="宋体"/>
                <w:szCs w:val="21"/>
              </w:rPr>
            </w:pPr>
          </w:p>
        </w:tc>
        <w:tc>
          <w:tcPr>
            <w:tcW w:w="2808" w:type="dxa"/>
            <w:vAlign w:val="center"/>
          </w:tcPr>
          <w:p w:rsidR="00193671" w:rsidRPr="00B75A41" w:rsidRDefault="00193671" w:rsidP="00CE49ED">
            <w:pPr>
              <w:spacing w:line="300" w:lineRule="exact"/>
              <w:jc w:val="left"/>
              <w:rPr>
                <w:rFonts w:ascii="宋体" w:eastAsia="宋体" w:hAnsi="宋体"/>
                <w:szCs w:val="21"/>
              </w:rPr>
            </w:pPr>
            <w:r>
              <w:rPr>
                <w:rFonts w:ascii="宋体" w:eastAsia="宋体" w:hAnsi="宋体" w:hint="eastAsia"/>
                <w:szCs w:val="21"/>
              </w:rPr>
              <w:t>毕业要求3:能力要求</w:t>
            </w:r>
          </w:p>
        </w:tc>
        <w:tc>
          <w:tcPr>
            <w:tcW w:w="5670" w:type="dxa"/>
            <w:vAlign w:val="center"/>
          </w:tcPr>
          <w:p w:rsidR="00193671" w:rsidRPr="005E1972" w:rsidRDefault="00193671" w:rsidP="00CE49ED">
            <w:pPr>
              <w:pStyle w:val="2"/>
              <w:spacing w:line="300" w:lineRule="exact"/>
              <w:ind w:firstLineChars="0" w:firstLine="0"/>
              <w:rPr>
                <w:rFonts w:cstheme="minorBidi"/>
                <w:sz w:val="21"/>
                <w:szCs w:val="21"/>
              </w:rPr>
            </w:pPr>
            <w:r w:rsidRPr="005E1972">
              <w:rPr>
                <w:rFonts w:cstheme="minorBidi"/>
                <w:sz w:val="21"/>
                <w:szCs w:val="21"/>
              </w:rPr>
              <w:t>3.2 实践应用能力</w:t>
            </w:r>
            <w:r w:rsidRPr="005E1972">
              <w:rPr>
                <w:rFonts w:cstheme="minorBidi" w:hint="eastAsia"/>
                <w:sz w:val="21"/>
                <w:szCs w:val="21"/>
              </w:rPr>
              <w:t>。</w:t>
            </w:r>
            <w:r w:rsidRPr="005E1972">
              <w:rPr>
                <w:rFonts w:cstheme="minorBidi"/>
                <w:sz w:val="21"/>
                <w:szCs w:val="21"/>
              </w:rPr>
              <w:t>能够在金融实践活动中灵活运用所掌握的专业知识。能够对各种国内外的金融信息加以甄别、整理和加工，从而为政府、企业、金融机构等部门解决实际问题提供对策建议。能够运用专业理论知识和现代经济学研究方法，具备一定的科学研究能力。</w:t>
            </w:r>
          </w:p>
        </w:tc>
      </w:tr>
      <w:tr w:rsidR="003465CA" w:rsidRPr="00B75A41" w:rsidTr="003C4383">
        <w:trPr>
          <w:trHeight w:val="932"/>
          <w:jc w:val="center"/>
        </w:trPr>
        <w:tc>
          <w:tcPr>
            <w:tcW w:w="1509" w:type="dxa"/>
            <w:vMerge w:val="restart"/>
            <w:vAlign w:val="center"/>
          </w:tcPr>
          <w:p w:rsidR="003465CA" w:rsidRPr="00B75A41" w:rsidRDefault="003465CA" w:rsidP="00193671">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4</w:t>
            </w:r>
          </w:p>
        </w:tc>
        <w:tc>
          <w:tcPr>
            <w:tcW w:w="2808" w:type="dxa"/>
            <w:vAlign w:val="center"/>
          </w:tcPr>
          <w:p w:rsidR="003465CA" w:rsidRPr="00B75A41" w:rsidRDefault="003465CA" w:rsidP="009864D1">
            <w:pPr>
              <w:spacing w:line="300" w:lineRule="exact"/>
              <w:jc w:val="left"/>
              <w:rPr>
                <w:rFonts w:ascii="宋体" w:eastAsia="宋体" w:hAnsi="宋体"/>
                <w:szCs w:val="21"/>
              </w:rPr>
            </w:pPr>
            <w:r>
              <w:rPr>
                <w:rFonts w:ascii="宋体" w:eastAsia="宋体" w:hAnsi="宋体" w:hint="eastAsia"/>
                <w:szCs w:val="21"/>
              </w:rPr>
              <w:t>毕业要求1:</w:t>
            </w:r>
            <w:r w:rsidRPr="003465CA">
              <w:rPr>
                <w:rFonts w:ascii="宋体" w:eastAsia="宋体" w:hAnsi="宋体" w:hint="eastAsia"/>
                <w:szCs w:val="21"/>
              </w:rPr>
              <w:t>知识要求</w:t>
            </w:r>
            <w:r w:rsidRPr="003916E3">
              <w:rPr>
                <w:rFonts w:ascii="Times New Roman"/>
              </w:rPr>
              <w:t xml:space="preserve"> </w:t>
            </w:r>
          </w:p>
        </w:tc>
        <w:tc>
          <w:tcPr>
            <w:tcW w:w="5670" w:type="dxa"/>
            <w:vAlign w:val="center"/>
          </w:tcPr>
          <w:p w:rsidR="003465CA" w:rsidRPr="00193671" w:rsidRDefault="003465CA" w:rsidP="00193671">
            <w:pPr>
              <w:pStyle w:val="2"/>
              <w:spacing w:line="300" w:lineRule="exact"/>
              <w:ind w:firstLineChars="0" w:firstLine="0"/>
              <w:rPr>
                <w:szCs w:val="21"/>
              </w:rPr>
            </w:pPr>
            <w:r w:rsidRPr="00193671">
              <w:rPr>
                <w:rFonts w:cstheme="minorBidi"/>
                <w:sz w:val="21"/>
                <w:szCs w:val="21"/>
              </w:rPr>
              <w:t>1.1 工具性知识</w:t>
            </w:r>
            <w:r>
              <w:rPr>
                <w:rFonts w:cstheme="minorBidi" w:hint="eastAsia"/>
                <w:sz w:val="21"/>
                <w:szCs w:val="21"/>
              </w:rPr>
              <w:t>。</w:t>
            </w:r>
            <w:r w:rsidRPr="00193671">
              <w:rPr>
                <w:rFonts w:cstheme="minorBidi"/>
                <w:sz w:val="21"/>
                <w:szCs w:val="21"/>
              </w:rPr>
              <w:t>熟练掌握一门外语，具备较强的外语阅读、听、说、写、译的能力；熟练使用计算机从事业务工作；熟练运用现代信息管理技术进行专业文献检索、数据处理、设计模型等。熟练使用专业数据库从事专业论文以及研究报告写作等。</w:t>
            </w:r>
          </w:p>
          <w:p w:rsidR="003465CA" w:rsidRPr="00B75A41" w:rsidRDefault="003465CA" w:rsidP="00193671">
            <w:pPr>
              <w:spacing w:line="300" w:lineRule="exact"/>
              <w:rPr>
                <w:rFonts w:ascii="宋体" w:eastAsia="宋体" w:hAnsi="宋体"/>
                <w:szCs w:val="21"/>
              </w:rPr>
            </w:pPr>
            <w:r w:rsidRPr="00DC7046">
              <w:rPr>
                <w:rFonts w:ascii="宋体" w:eastAsia="宋体" w:hAnsi="宋体"/>
                <w:szCs w:val="21"/>
              </w:rPr>
              <w:t>1.2 专业知识</w:t>
            </w:r>
            <w:r>
              <w:rPr>
                <w:rFonts w:ascii="宋体" w:eastAsia="宋体" w:hAnsi="宋体" w:hint="eastAsia"/>
                <w:szCs w:val="21"/>
              </w:rPr>
              <w:t>。</w:t>
            </w:r>
            <w:r w:rsidRPr="00DC7046">
              <w:rPr>
                <w:rFonts w:ascii="宋体" w:eastAsia="宋体" w:hAnsi="宋体"/>
                <w:szCs w:val="21"/>
              </w:rPr>
              <w:t>牢固掌握本专业基础知识、基本理论与基本技能。既要掌握经济学、管理学的基本原理，也要充分了解金融理论前沿和实践发展现状，熟悉金融活动的基本流程。</w:t>
            </w:r>
          </w:p>
        </w:tc>
      </w:tr>
      <w:tr w:rsidR="00193671" w:rsidRPr="00B75A41" w:rsidTr="003C4383">
        <w:trPr>
          <w:trHeight w:val="932"/>
          <w:jc w:val="center"/>
        </w:trPr>
        <w:tc>
          <w:tcPr>
            <w:tcW w:w="1509" w:type="dxa"/>
            <w:vMerge/>
            <w:vAlign w:val="center"/>
          </w:tcPr>
          <w:p w:rsidR="00193671" w:rsidRPr="00B75A41" w:rsidRDefault="00193671" w:rsidP="00BF02F7">
            <w:pPr>
              <w:spacing w:line="300" w:lineRule="exact"/>
              <w:jc w:val="center"/>
              <w:rPr>
                <w:rFonts w:ascii="宋体" w:eastAsia="宋体" w:hAnsi="宋体"/>
                <w:szCs w:val="21"/>
              </w:rPr>
            </w:pPr>
          </w:p>
        </w:tc>
        <w:tc>
          <w:tcPr>
            <w:tcW w:w="2808" w:type="dxa"/>
            <w:vAlign w:val="center"/>
          </w:tcPr>
          <w:p w:rsidR="00193671" w:rsidRPr="00B75A41" w:rsidRDefault="00193671" w:rsidP="00CE49ED">
            <w:pPr>
              <w:spacing w:line="300" w:lineRule="exact"/>
              <w:jc w:val="left"/>
              <w:rPr>
                <w:rFonts w:ascii="宋体" w:eastAsia="宋体" w:hAnsi="宋体"/>
                <w:szCs w:val="21"/>
              </w:rPr>
            </w:pPr>
            <w:r>
              <w:rPr>
                <w:rFonts w:ascii="宋体" w:eastAsia="宋体" w:hAnsi="宋体" w:hint="eastAsia"/>
                <w:szCs w:val="21"/>
              </w:rPr>
              <w:t>毕业要求3:能力要求</w:t>
            </w:r>
          </w:p>
        </w:tc>
        <w:tc>
          <w:tcPr>
            <w:tcW w:w="5670" w:type="dxa"/>
            <w:vAlign w:val="center"/>
          </w:tcPr>
          <w:p w:rsidR="00193671" w:rsidRPr="00193671" w:rsidRDefault="00193671" w:rsidP="00193671">
            <w:pPr>
              <w:pStyle w:val="2"/>
              <w:spacing w:line="300" w:lineRule="exact"/>
              <w:ind w:firstLineChars="0" w:firstLine="0"/>
              <w:rPr>
                <w:szCs w:val="21"/>
              </w:rPr>
            </w:pPr>
            <w:r w:rsidRPr="00193671">
              <w:rPr>
                <w:rFonts w:cstheme="minorBidi"/>
                <w:sz w:val="21"/>
                <w:szCs w:val="21"/>
              </w:rPr>
              <w:t>3.1 获取知识的能力</w:t>
            </w:r>
            <w:r>
              <w:rPr>
                <w:rFonts w:cstheme="minorBidi" w:hint="eastAsia"/>
                <w:sz w:val="21"/>
                <w:szCs w:val="21"/>
              </w:rPr>
              <w:t>。</w:t>
            </w:r>
            <w:r w:rsidRPr="00193671">
              <w:rPr>
                <w:rFonts w:cstheme="minorBidi"/>
                <w:sz w:val="21"/>
                <w:szCs w:val="21"/>
              </w:rPr>
              <w:t>能够掌握有效的学习方法，主动接受终身教育。能够应用现代科技手段进行自主学习。适应金融理论和实践快速发展的客观情况，与时俱进。</w:t>
            </w:r>
          </w:p>
        </w:tc>
      </w:tr>
      <w:tr w:rsidR="00193671" w:rsidRPr="00B75A41" w:rsidTr="003C4383">
        <w:trPr>
          <w:trHeight w:val="932"/>
          <w:jc w:val="center"/>
        </w:trPr>
        <w:tc>
          <w:tcPr>
            <w:tcW w:w="1509" w:type="dxa"/>
            <w:vMerge w:val="restart"/>
            <w:vAlign w:val="center"/>
          </w:tcPr>
          <w:p w:rsidR="00193671" w:rsidRPr="00B75A41" w:rsidRDefault="00193671" w:rsidP="00E178ED">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5</w:t>
            </w:r>
          </w:p>
        </w:tc>
        <w:tc>
          <w:tcPr>
            <w:tcW w:w="2808" w:type="dxa"/>
            <w:vAlign w:val="center"/>
          </w:tcPr>
          <w:p w:rsidR="00193671" w:rsidRPr="00B75A41" w:rsidRDefault="00E178ED" w:rsidP="003465CA">
            <w:pPr>
              <w:spacing w:line="300" w:lineRule="exact"/>
              <w:jc w:val="left"/>
              <w:rPr>
                <w:rFonts w:ascii="宋体" w:eastAsia="宋体" w:hAnsi="宋体"/>
                <w:szCs w:val="21"/>
              </w:rPr>
            </w:pPr>
            <w:r>
              <w:rPr>
                <w:rFonts w:ascii="宋体" w:eastAsia="宋体" w:hAnsi="宋体" w:hint="eastAsia"/>
                <w:szCs w:val="21"/>
              </w:rPr>
              <w:t>毕业要求</w:t>
            </w:r>
            <w:r w:rsidR="003465CA">
              <w:rPr>
                <w:rFonts w:ascii="宋体" w:eastAsia="宋体" w:hAnsi="宋体" w:hint="eastAsia"/>
                <w:szCs w:val="21"/>
              </w:rPr>
              <w:t>1:</w:t>
            </w:r>
            <w:r w:rsidR="003465CA" w:rsidRPr="003465CA">
              <w:rPr>
                <w:rFonts w:ascii="宋体" w:eastAsia="宋体" w:hAnsi="宋体" w:hint="eastAsia"/>
                <w:szCs w:val="21"/>
              </w:rPr>
              <w:t>知识要求</w:t>
            </w:r>
            <w:r w:rsidRPr="003916E3">
              <w:rPr>
                <w:rFonts w:ascii="Times New Roman"/>
              </w:rPr>
              <w:t xml:space="preserve"> </w:t>
            </w:r>
          </w:p>
        </w:tc>
        <w:tc>
          <w:tcPr>
            <w:tcW w:w="5670" w:type="dxa"/>
            <w:vAlign w:val="center"/>
          </w:tcPr>
          <w:p w:rsidR="00193671" w:rsidRPr="00E178ED" w:rsidRDefault="00E178ED" w:rsidP="003465CA">
            <w:pPr>
              <w:pStyle w:val="2"/>
              <w:spacing w:line="300" w:lineRule="exact"/>
              <w:ind w:firstLineChars="0" w:firstLine="0"/>
              <w:rPr>
                <w:szCs w:val="21"/>
              </w:rPr>
            </w:pPr>
            <w:r w:rsidRPr="00193671">
              <w:rPr>
                <w:rFonts w:cstheme="minorBidi"/>
                <w:sz w:val="21"/>
                <w:szCs w:val="21"/>
              </w:rPr>
              <w:t>1.1 工具性知识</w:t>
            </w:r>
            <w:r>
              <w:rPr>
                <w:rFonts w:cstheme="minorBidi" w:hint="eastAsia"/>
                <w:sz w:val="21"/>
                <w:szCs w:val="21"/>
              </w:rPr>
              <w:t>。</w:t>
            </w:r>
            <w:r w:rsidRPr="00193671">
              <w:rPr>
                <w:rFonts w:cstheme="minorBidi"/>
                <w:sz w:val="21"/>
                <w:szCs w:val="21"/>
              </w:rPr>
              <w:t>熟练掌握一门外语，具备较强的外语阅读、听、说、写、译的能力；熟练使用计算机从事业务工作；熟练运用现代信息管理技术进行专业文献检索、数据处理、设计模型等。熟练使用专业数据库从事专业论文以及研究报告写作等。</w:t>
            </w:r>
          </w:p>
        </w:tc>
      </w:tr>
      <w:tr w:rsidR="00193671" w:rsidRPr="00B75A41" w:rsidTr="003C4383">
        <w:trPr>
          <w:trHeight w:val="932"/>
          <w:jc w:val="center"/>
        </w:trPr>
        <w:tc>
          <w:tcPr>
            <w:tcW w:w="1509" w:type="dxa"/>
            <w:vMerge/>
            <w:vAlign w:val="center"/>
          </w:tcPr>
          <w:p w:rsidR="00193671" w:rsidRPr="00B75A41" w:rsidRDefault="00193671" w:rsidP="00E178ED">
            <w:pPr>
              <w:spacing w:line="300" w:lineRule="exact"/>
              <w:jc w:val="center"/>
              <w:rPr>
                <w:rFonts w:ascii="宋体" w:eastAsia="宋体" w:hAnsi="宋体"/>
                <w:szCs w:val="21"/>
              </w:rPr>
            </w:pPr>
          </w:p>
        </w:tc>
        <w:tc>
          <w:tcPr>
            <w:tcW w:w="2808" w:type="dxa"/>
            <w:vAlign w:val="center"/>
          </w:tcPr>
          <w:p w:rsidR="00193671" w:rsidRPr="00B75A41" w:rsidRDefault="00E178ED" w:rsidP="00E178ED">
            <w:pPr>
              <w:spacing w:line="300" w:lineRule="exact"/>
              <w:jc w:val="left"/>
              <w:rPr>
                <w:rFonts w:ascii="宋体" w:eastAsia="宋体" w:hAnsi="宋体"/>
                <w:szCs w:val="21"/>
              </w:rPr>
            </w:pPr>
            <w:r>
              <w:rPr>
                <w:rFonts w:ascii="宋体" w:eastAsia="宋体" w:hAnsi="宋体" w:hint="eastAsia"/>
                <w:szCs w:val="21"/>
              </w:rPr>
              <w:t>毕业要求3:能力要求</w:t>
            </w:r>
          </w:p>
        </w:tc>
        <w:tc>
          <w:tcPr>
            <w:tcW w:w="5670" w:type="dxa"/>
            <w:vAlign w:val="center"/>
          </w:tcPr>
          <w:p w:rsidR="00193671" w:rsidRPr="00E178ED" w:rsidRDefault="00E178ED" w:rsidP="00E178ED">
            <w:pPr>
              <w:pStyle w:val="2"/>
              <w:spacing w:line="300" w:lineRule="exact"/>
              <w:ind w:firstLineChars="0" w:firstLine="0"/>
              <w:rPr>
                <w:szCs w:val="21"/>
              </w:rPr>
            </w:pPr>
            <w:r w:rsidRPr="00E178ED">
              <w:rPr>
                <w:rFonts w:cstheme="minorBidi"/>
                <w:sz w:val="21"/>
                <w:szCs w:val="21"/>
              </w:rPr>
              <w:t>3.3 创新创业能力</w:t>
            </w:r>
            <w:r>
              <w:rPr>
                <w:rFonts w:cstheme="minorBidi" w:hint="eastAsia"/>
                <w:sz w:val="21"/>
                <w:szCs w:val="21"/>
              </w:rPr>
              <w:t>。</w:t>
            </w:r>
            <w:r w:rsidRPr="00E178ED">
              <w:rPr>
                <w:rFonts w:cstheme="minorBidi"/>
                <w:sz w:val="21"/>
                <w:szCs w:val="21"/>
              </w:rPr>
              <w:t>既要有创新意识，也要有创新能力和创业能力。能够把握金融发展的趋势，学以致用，创造性地解决实际金融问题。具有专业敏感性，在激烈的市场竞争和国际竞争中敢于创新，善于创新。</w:t>
            </w:r>
          </w:p>
        </w:tc>
      </w:tr>
    </w:tbl>
    <w:p w:rsidR="009904EF" w:rsidRPr="00B118F1" w:rsidRDefault="009904EF" w:rsidP="00036501">
      <w:pPr>
        <w:spacing w:beforeLines="100" w:before="312" w:afterLines="50" w:after="156" w:line="360" w:lineRule="auto"/>
        <w:jc w:val="left"/>
        <w:outlineLvl w:val="0"/>
        <w:rPr>
          <w:rFonts w:ascii="黑体" w:eastAsia="黑体" w:hAnsi="黑体"/>
          <w:sz w:val="30"/>
          <w:szCs w:val="30"/>
        </w:rPr>
      </w:pPr>
      <w:bookmarkStart w:id="5" w:name="_Toc4406547"/>
      <w:bookmarkStart w:id="6" w:name="_Toc2371665"/>
      <w:r w:rsidRPr="00B118F1">
        <w:rPr>
          <w:rFonts w:ascii="黑体" w:eastAsia="黑体" w:hAnsi="黑体"/>
          <w:sz w:val="30"/>
          <w:szCs w:val="30"/>
        </w:rPr>
        <w:t>三</w:t>
      </w:r>
      <w:r w:rsidRPr="00B118F1">
        <w:rPr>
          <w:rFonts w:ascii="黑体" w:eastAsia="黑体" w:hAnsi="黑体" w:hint="eastAsia"/>
          <w:sz w:val="30"/>
          <w:szCs w:val="30"/>
        </w:rPr>
        <w:t>、课程教学要求与重难点</w:t>
      </w:r>
      <w:bookmarkEnd w:id="5"/>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71"/>
        <w:gridCol w:w="3118"/>
        <w:gridCol w:w="2552"/>
        <w:gridCol w:w="2185"/>
      </w:tblGrid>
      <w:tr w:rsidR="009904EF" w:rsidRPr="00B75A41" w:rsidTr="0050422A">
        <w:trPr>
          <w:trHeight w:val="454"/>
          <w:jc w:val="center"/>
        </w:trPr>
        <w:tc>
          <w:tcPr>
            <w:tcW w:w="675" w:type="dxa"/>
            <w:vAlign w:val="center"/>
          </w:tcPr>
          <w:p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571" w:type="dxa"/>
            <w:vAlign w:val="center"/>
          </w:tcPr>
          <w:p w:rsidR="009904EF" w:rsidRPr="00B75A41" w:rsidRDefault="009904EF" w:rsidP="00B75A41">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3118" w:type="dxa"/>
            <w:vAlign w:val="center"/>
          </w:tcPr>
          <w:p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教学要求</w:t>
            </w:r>
          </w:p>
        </w:tc>
        <w:tc>
          <w:tcPr>
            <w:tcW w:w="2552" w:type="dxa"/>
            <w:vAlign w:val="center"/>
          </w:tcPr>
          <w:p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教学重点</w:t>
            </w:r>
          </w:p>
        </w:tc>
        <w:tc>
          <w:tcPr>
            <w:tcW w:w="2185" w:type="dxa"/>
            <w:vAlign w:val="center"/>
          </w:tcPr>
          <w:p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教学难点</w:t>
            </w:r>
          </w:p>
        </w:tc>
      </w:tr>
      <w:tr w:rsidR="009904EF" w:rsidRPr="00B75A41" w:rsidTr="0050422A">
        <w:trPr>
          <w:trHeight w:val="454"/>
          <w:jc w:val="center"/>
        </w:trPr>
        <w:tc>
          <w:tcPr>
            <w:tcW w:w="675" w:type="dxa"/>
            <w:vAlign w:val="center"/>
          </w:tcPr>
          <w:p w:rsidR="009904EF" w:rsidRPr="0050422A" w:rsidRDefault="009904EF" w:rsidP="0050422A">
            <w:pPr>
              <w:spacing w:line="300" w:lineRule="exact"/>
              <w:ind w:firstLineChars="100" w:firstLine="210"/>
              <w:rPr>
                <w:rFonts w:ascii="宋体" w:eastAsia="宋体" w:hAnsi="宋体"/>
                <w:szCs w:val="21"/>
              </w:rPr>
            </w:pPr>
            <w:r w:rsidRPr="0050422A">
              <w:rPr>
                <w:rFonts w:ascii="宋体" w:eastAsia="宋体" w:hAnsi="宋体" w:hint="eastAsia"/>
                <w:szCs w:val="21"/>
              </w:rPr>
              <w:t>1</w:t>
            </w:r>
          </w:p>
        </w:tc>
        <w:tc>
          <w:tcPr>
            <w:tcW w:w="1571" w:type="dxa"/>
            <w:vAlign w:val="center"/>
          </w:tcPr>
          <w:p w:rsidR="00816C43" w:rsidRPr="0050422A" w:rsidRDefault="00B4006A" w:rsidP="0050422A">
            <w:pPr>
              <w:spacing w:line="300" w:lineRule="exact"/>
              <w:jc w:val="center"/>
              <w:rPr>
                <w:rFonts w:ascii="宋体" w:eastAsia="宋体" w:hAnsi="宋体"/>
                <w:szCs w:val="21"/>
              </w:rPr>
            </w:pPr>
            <w:r w:rsidRPr="0050422A">
              <w:rPr>
                <w:rFonts w:ascii="宋体" w:eastAsia="宋体" w:hAnsi="宋体"/>
                <w:szCs w:val="21"/>
              </w:rPr>
              <w:t>第1章</w:t>
            </w:r>
          </w:p>
          <w:p w:rsidR="009904EF" w:rsidRPr="0050422A" w:rsidRDefault="005D71F3" w:rsidP="0050422A">
            <w:pPr>
              <w:spacing w:line="300" w:lineRule="exact"/>
              <w:jc w:val="center"/>
              <w:rPr>
                <w:rFonts w:ascii="宋体" w:eastAsia="宋体" w:hAnsi="宋体"/>
                <w:szCs w:val="21"/>
              </w:rPr>
            </w:pPr>
            <w:r>
              <w:rPr>
                <w:rFonts w:ascii="宋体" w:eastAsia="宋体" w:hAnsi="宋体" w:hint="eastAsia"/>
                <w:szCs w:val="21"/>
              </w:rPr>
              <w:t>风险投资</w:t>
            </w:r>
            <w:r w:rsidR="00B4006A" w:rsidRPr="0050422A">
              <w:rPr>
                <w:rFonts w:ascii="宋体" w:eastAsia="宋体" w:hAnsi="宋体"/>
                <w:szCs w:val="21"/>
              </w:rPr>
              <w:t>导论</w:t>
            </w:r>
          </w:p>
        </w:tc>
        <w:tc>
          <w:tcPr>
            <w:tcW w:w="3118" w:type="dxa"/>
            <w:vAlign w:val="center"/>
          </w:tcPr>
          <w:p w:rsidR="009904EF" w:rsidRPr="0050422A" w:rsidRDefault="005D71F3" w:rsidP="0050422A">
            <w:pPr>
              <w:spacing w:line="300" w:lineRule="exact"/>
              <w:rPr>
                <w:rFonts w:ascii="宋体" w:eastAsia="宋体" w:hAnsi="宋体"/>
                <w:szCs w:val="21"/>
              </w:rPr>
            </w:pPr>
            <w:r>
              <w:rPr>
                <w:rFonts w:ascii="宋体" w:eastAsia="宋体" w:hAnsi="宋体" w:hint="eastAsia"/>
                <w:szCs w:val="21"/>
              </w:rPr>
              <w:t>位学生打开了解风险投资的大门，让学生对风险投资的基本架构有一个完整的理解，掌握风险投资对于投资者和创业者及社会的意义</w:t>
            </w:r>
            <w:r w:rsidR="00B4006A" w:rsidRPr="0050422A">
              <w:rPr>
                <w:rFonts w:ascii="宋体" w:eastAsia="宋体" w:hAnsi="宋体"/>
                <w:szCs w:val="21"/>
              </w:rPr>
              <w:t>。</w:t>
            </w:r>
          </w:p>
        </w:tc>
        <w:tc>
          <w:tcPr>
            <w:tcW w:w="2552" w:type="dxa"/>
            <w:vAlign w:val="center"/>
          </w:tcPr>
          <w:p w:rsidR="00E70F78" w:rsidRDefault="005D71F3" w:rsidP="0050422A">
            <w:pPr>
              <w:spacing w:line="300" w:lineRule="exact"/>
              <w:rPr>
                <w:rFonts w:ascii="宋体" w:eastAsia="PMingLiU" w:hAnsi="宋体"/>
                <w:szCs w:val="21"/>
              </w:rPr>
            </w:pPr>
            <w:r>
              <w:rPr>
                <w:rFonts w:ascii="宋体" w:eastAsia="宋体" w:hAnsi="宋体" w:hint="eastAsia"/>
                <w:szCs w:val="21"/>
              </w:rPr>
              <w:t>风险投资</w:t>
            </w:r>
            <w:r w:rsidR="00E70F78">
              <w:rPr>
                <w:rFonts w:ascii="宋体" w:eastAsia="宋体" w:hAnsi="宋体" w:hint="eastAsia"/>
                <w:szCs w:val="21"/>
              </w:rPr>
              <w:t>基本概念及其产业上下游；</w:t>
            </w:r>
          </w:p>
          <w:p w:rsidR="009904EF" w:rsidRPr="00E70F78" w:rsidRDefault="00E70F78" w:rsidP="0050422A">
            <w:pPr>
              <w:spacing w:line="300" w:lineRule="exact"/>
              <w:rPr>
                <w:rFonts w:ascii="宋体" w:eastAsia="PMingLiU" w:hAnsi="宋体"/>
                <w:szCs w:val="21"/>
              </w:rPr>
            </w:pPr>
            <w:r>
              <w:rPr>
                <w:rFonts w:ascii="宋体" w:eastAsia="宋体" w:hAnsi="宋体" w:hint="eastAsia"/>
                <w:szCs w:val="21"/>
              </w:rPr>
              <w:t>投资参与各方间的联系</w:t>
            </w:r>
            <w:r w:rsidRPr="0050422A">
              <w:rPr>
                <w:rFonts w:ascii="宋体" w:eastAsia="宋体" w:hAnsi="宋体"/>
                <w:szCs w:val="21"/>
              </w:rPr>
              <w:t>。</w:t>
            </w:r>
          </w:p>
        </w:tc>
        <w:tc>
          <w:tcPr>
            <w:tcW w:w="2185" w:type="dxa"/>
            <w:vAlign w:val="center"/>
          </w:tcPr>
          <w:p w:rsidR="0050422A" w:rsidRPr="0050422A" w:rsidRDefault="00E70F78" w:rsidP="0050422A">
            <w:pPr>
              <w:spacing w:line="300" w:lineRule="exact"/>
              <w:rPr>
                <w:rFonts w:ascii="宋体" w:eastAsia="宋体" w:hAnsi="宋体"/>
                <w:szCs w:val="21"/>
              </w:rPr>
            </w:pPr>
            <w:r>
              <w:rPr>
                <w:rFonts w:ascii="宋体" w:eastAsia="宋体" w:hAnsi="宋体" w:hint="eastAsia"/>
                <w:szCs w:val="21"/>
              </w:rPr>
              <w:t>风险投资循环</w:t>
            </w:r>
            <w:r w:rsidR="00B4006A" w:rsidRPr="0050422A">
              <w:rPr>
                <w:rFonts w:ascii="宋体" w:eastAsia="宋体" w:hAnsi="宋体" w:hint="eastAsia"/>
                <w:szCs w:val="21"/>
              </w:rPr>
              <w:t>；</w:t>
            </w:r>
          </w:p>
          <w:p w:rsidR="009904EF" w:rsidRPr="00E70F78" w:rsidRDefault="00E70F78" w:rsidP="0050422A">
            <w:pPr>
              <w:spacing w:line="300" w:lineRule="exact"/>
              <w:rPr>
                <w:rFonts w:ascii="宋体" w:eastAsia="PMingLiU" w:hAnsi="宋体"/>
                <w:szCs w:val="21"/>
              </w:rPr>
            </w:pPr>
            <w:r>
              <w:rPr>
                <w:rFonts w:ascii="宋体" w:eastAsia="宋体" w:hAnsi="宋体" w:hint="eastAsia"/>
                <w:szCs w:val="21"/>
              </w:rPr>
              <w:t>风险投资过程</w:t>
            </w:r>
            <w:r w:rsidRPr="0050422A">
              <w:rPr>
                <w:rFonts w:ascii="宋体" w:eastAsia="宋体" w:hAnsi="宋体"/>
                <w:szCs w:val="21"/>
              </w:rPr>
              <w:t>。</w:t>
            </w:r>
          </w:p>
        </w:tc>
      </w:tr>
      <w:tr w:rsidR="009904EF" w:rsidRPr="00B75A41" w:rsidTr="0050422A">
        <w:trPr>
          <w:trHeight w:val="454"/>
          <w:jc w:val="center"/>
        </w:trPr>
        <w:tc>
          <w:tcPr>
            <w:tcW w:w="675" w:type="dxa"/>
            <w:vAlign w:val="center"/>
          </w:tcPr>
          <w:p w:rsidR="009904EF" w:rsidRPr="0050422A" w:rsidRDefault="009904EF" w:rsidP="0050422A">
            <w:pPr>
              <w:spacing w:line="300" w:lineRule="exact"/>
              <w:jc w:val="center"/>
              <w:rPr>
                <w:rFonts w:ascii="宋体" w:eastAsia="宋体" w:hAnsi="宋体"/>
                <w:szCs w:val="21"/>
              </w:rPr>
            </w:pPr>
            <w:r w:rsidRPr="0050422A">
              <w:rPr>
                <w:rFonts w:ascii="宋体" w:eastAsia="宋体" w:hAnsi="宋体" w:hint="eastAsia"/>
                <w:szCs w:val="21"/>
              </w:rPr>
              <w:t>2</w:t>
            </w:r>
          </w:p>
        </w:tc>
        <w:tc>
          <w:tcPr>
            <w:tcW w:w="1571" w:type="dxa"/>
            <w:vAlign w:val="center"/>
          </w:tcPr>
          <w:p w:rsidR="00816C43" w:rsidRPr="0050422A" w:rsidRDefault="00816C43" w:rsidP="0050422A">
            <w:pPr>
              <w:spacing w:line="300" w:lineRule="exact"/>
              <w:jc w:val="center"/>
              <w:rPr>
                <w:rFonts w:ascii="宋体" w:eastAsia="宋体" w:hAnsi="宋体"/>
                <w:szCs w:val="21"/>
              </w:rPr>
            </w:pPr>
            <w:r w:rsidRPr="0050422A">
              <w:rPr>
                <w:rFonts w:ascii="宋体" w:eastAsia="宋体" w:hAnsi="宋体"/>
                <w:szCs w:val="21"/>
              </w:rPr>
              <w:t>第2章</w:t>
            </w:r>
          </w:p>
          <w:p w:rsidR="009904EF" w:rsidRPr="0050422A" w:rsidRDefault="00E70F78" w:rsidP="0050422A">
            <w:pPr>
              <w:spacing w:line="300" w:lineRule="exact"/>
              <w:jc w:val="center"/>
              <w:rPr>
                <w:rFonts w:ascii="宋体" w:eastAsia="宋体" w:hAnsi="宋体"/>
                <w:szCs w:val="21"/>
              </w:rPr>
            </w:pPr>
            <w:r>
              <w:rPr>
                <w:rFonts w:ascii="宋体" w:eastAsia="宋体" w:hAnsi="宋体" w:hint="eastAsia"/>
                <w:szCs w:val="21"/>
              </w:rPr>
              <w:t>基金募集</w:t>
            </w:r>
          </w:p>
        </w:tc>
        <w:tc>
          <w:tcPr>
            <w:tcW w:w="3118" w:type="dxa"/>
            <w:vAlign w:val="center"/>
          </w:tcPr>
          <w:p w:rsidR="009904EF" w:rsidRPr="0050422A" w:rsidRDefault="00E70F78" w:rsidP="0050422A">
            <w:pPr>
              <w:spacing w:line="300" w:lineRule="exact"/>
              <w:rPr>
                <w:rFonts w:ascii="宋体" w:eastAsia="宋体" w:hAnsi="宋体"/>
                <w:szCs w:val="21"/>
              </w:rPr>
            </w:pPr>
            <w:r>
              <w:rPr>
                <w:rFonts w:ascii="宋体" w:eastAsia="宋体" w:hAnsi="宋体" w:hint="eastAsia"/>
                <w:szCs w:val="21"/>
              </w:rPr>
              <w:t>通过讲述和例举，介绍基金募集的法律和法规，阐明风险投资基金的组织形式与利益分配机制以及有限合伙协议关键内容设计</w:t>
            </w:r>
            <w:r w:rsidR="00816C43" w:rsidRPr="0050422A">
              <w:rPr>
                <w:rFonts w:ascii="宋体" w:eastAsia="宋体" w:hAnsi="宋体"/>
                <w:szCs w:val="21"/>
              </w:rPr>
              <w:t>。</w:t>
            </w:r>
          </w:p>
        </w:tc>
        <w:tc>
          <w:tcPr>
            <w:tcW w:w="2552" w:type="dxa"/>
            <w:vAlign w:val="center"/>
          </w:tcPr>
          <w:p w:rsidR="00E70F78" w:rsidRDefault="00E70F78" w:rsidP="0050422A">
            <w:pPr>
              <w:spacing w:line="300" w:lineRule="exact"/>
              <w:rPr>
                <w:rFonts w:ascii="宋体" w:eastAsia="PMingLiU" w:hAnsi="宋体"/>
                <w:szCs w:val="21"/>
              </w:rPr>
            </w:pPr>
            <w:r>
              <w:rPr>
                <w:rFonts w:ascii="宋体" w:eastAsia="宋体" w:hAnsi="宋体" w:hint="eastAsia"/>
                <w:szCs w:val="21"/>
              </w:rPr>
              <w:t>风险投资基金的组织形式与利益分配机制；</w:t>
            </w:r>
          </w:p>
          <w:p w:rsidR="009904EF" w:rsidRPr="0050422A" w:rsidRDefault="00E70F78" w:rsidP="0050422A">
            <w:pPr>
              <w:spacing w:line="300" w:lineRule="exact"/>
              <w:rPr>
                <w:rFonts w:ascii="宋体" w:eastAsia="宋体" w:hAnsi="宋体"/>
                <w:szCs w:val="21"/>
              </w:rPr>
            </w:pPr>
            <w:r>
              <w:rPr>
                <w:rFonts w:ascii="宋体" w:eastAsia="宋体" w:hAnsi="宋体" w:hint="eastAsia"/>
                <w:szCs w:val="21"/>
              </w:rPr>
              <w:t>基金募集的法律和法规</w:t>
            </w:r>
            <w:r w:rsidR="0050422A">
              <w:rPr>
                <w:rFonts w:ascii="宋体" w:eastAsia="宋体" w:hAnsi="宋体" w:hint="eastAsia"/>
                <w:szCs w:val="21"/>
              </w:rPr>
              <w:t>。</w:t>
            </w:r>
          </w:p>
        </w:tc>
        <w:tc>
          <w:tcPr>
            <w:tcW w:w="2185" w:type="dxa"/>
            <w:vAlign w:val="center"/>
          </w:tcPr>
          <w:p w:rsidR="00816C43" w:rsidRPr="0050422A" w:rsidRDefault="00E70F78" w:rsidP="0050422A">
            <w:pPr>
              <w:spacing w:line="300" w:lineRule="exact"/>
              <w:rPr>
                <w:rFonts w:ascii="宋体" w:eastAsia="宋体" w:hAnsi="宋体"/>
                <w:szCs w:val="21"/>
              </w:rPr>
            </w:pPr>
            <w:r>
              <w:rPr>
                <w:rFonts w:ascii="宋体" w:eastAsia="宋体" w:hAnsi="宋体" w:hint="eastAsia"/>
                <w:szCs w:val="21"/>
              </w:rPr>
              <w:t>有限合伙协议</w:t>
            </w:r>
            <w:r w:rsidR="00816C43" w:rsidRPr="0050422A">
              <w:rPr>
                <w:rFonts w:ascii="宋体" w:eastAsia="宋体" w:hAnsi="宋体" w:hint="eastAsia"/>
                <w:szCs w:val="21"/>
              </w:rPr>
              <w:t>；</w:t>
            </w:r>
          </w:p>
          <w:p w:rsidR="009904EF" w:rsidRPr="0050422A" w:rsidRDefault="00E70F78" w:rsidP="0050422A">
            <w:pPr>
              <w:spacing w:line="300" w:lineRule="exact"/>
              <w:rPr>
                <w:rFonts w:ascii="宋体" w:eastAsia="宋体" w:hAnsi="宋体"/>
                <w:szCs w:val="21"/>
              </w:rPr>
            </w:pPr>
            <w:r>
              <w:rPr>
                <w:rFonts w:ascii="宋体" w:eastAsia="宋体" w:hAnsi="宋体" w:hint="eastAsia"/>
                <w:szCs w:val="21"/>
              </w:rPr>
              <w:t>关键内容设计。</w:t>
            </w:r>
          </w:p>
        </w:tc>
      </w:tr>
      <w:tr w:rsidR="00B4006A" w:rsidRPr="00B75A41" w:rsidTr="0050422A">
        <w:trPr>
          <w:trHeight w:val="454"/>
          <w:jc w:val="center"/>
        </w:trPr>
        <w:tc>
          <w:tcPr>
            <w:tcW w:w="675" w:type="dxa"/>
            <w:vAlign w:val="center"/>
          </w:tcPr>
          <w:p w:rsidR="00B4006A"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3</w:t>
            </w:r>
          </w:p>
        </w:tc>
        <w:tc>
          <w:tcPr>
            <w:tcW w:w="1571" w:type="dxa"/>
            <w:vAlign w:val="center"/>
          </w:tcPr>
          <w:p w:rsidR="0050422A" w:rsidRPr="00AF2A6F" w:rsidRDefault="00424777" w:rsidP="0050422A">
            <w:pPr>
              <w:spacing w:line="300" w:lineRule="exact"/>
              <w:jc w:val="center"/>
              <w:rPr>
                <w:rFonts w:ascii="宋体" w:eastAsia="宋体" w:hAnsi="宋体"/>
                <w:szCs w:val="21"/>
              </w:rPr>
            </w:pPr>
            <w:r w:rsidRPr="00AF2A6F">
              <w:rPr>
                <w:rFonts w:ascii="宋体" w:eastAsia="宋体" w:hAnsi="宋体"/>
                <w:szCs w:val="21"/>
              </w:rPr>
              <w:t>第3章</w:t>
            </w:r>
          </w:p>
          <w:p w:rsidR="00B4006A" w:rsidRPr="0050422A" w:rsidRDefault="00E70F78" w:rsidP="0050422A">
            <w:pPr>
              <w:spacing w:line="300" w:lineRule="exact"/>
              <w:jc w:val="center"/>
              <w:rPr>
                <w:rFonts w:ascii="宋体" w:eastAsia="宋体" w:hAnsi="宋体"/>
                <w:szCs w:val="21"/>
              </w:rPr>
            </w:pPr>
            <w:r>
              <w:rPr>
                <w:rFonts w:ascii="宋体" w:eastAsia="宋体" w:hAnsi="宋体" w:hint="eastAsia"/>
                <w:szCs w:val="21"/>
              </w:rPr>
              <w:t>初步评判企业</w:t>
            </w:r>
          </w:p>
        </w:tc>
        <w:tc>
          <w:tcPr>
            <w:tcW w:w="3118" w:type="dxa"/>
            <w:vAlign w:val="center"/>
          </w:tcPr>
          <w:p w:rsidR="00B4006A" w:rsidRPr="0050422A" w:rsidRDefault="00E70F78" w:rsidP="0050422A">
            <w:pPr>
              <w:spacing w:line="300" w:lineRule="exact"/>
              <w:rPr>
                <w:rFonts w:ascii="宋体" w:eastAsia="宋体" w:hAnsi="宋体"/>
                <w:szCs w:val="21"/>
              </w:rPr>
            </w:pPr>
            <w:r>
              <w:rPr>
                <w:rFonts w:ascii="宋体" w:eastAsia="宋体" w:hAnsi="宋体" w:hint="eastAsia"/>
                <w:szCs w:val="21"/>
              </w:rPr>
              <w:t>帮学生重新</w:t>
            </w:r>
            <w:r w:rsidR="005818F2">
              <w:rPr>
                <w:rFonts w:ascii="宋体" w:eastAsia="宋体" w:hAnsi="宋体" w:hint="eastAsia"/>
                <w:szCs w:val="21"/>
              </w:rPr>
              <w:t>了解创新和创新企业，学会如何对商机、创新和创业团队及商业计划进行评估，从而判断和筛选有潜力的创新型创业企业</w:t>
            </w:r>
            <w:r w:rsidR="00424777" w:rsidRPr="0050422A">
              <w:rPr>
                <w:rFonts w:ascii="宋体" w:eastAsia="宋体" w:hAnsi="宋体"/>
                <w:szCs w:val="21"/>
              </w:rPr>
              <w:t>。</w:t>
            </w:r>
          </w:p>
        </w:tc>
        <w:tc>
          <w:tcPr>
            <w:tcW w:w="2552" w:type="dxa"/>
            <w:vAlign w:val="center"/>
          </w:tcPr>
          <w:p w:rsidR="0050422A" w:rsidRDefault="005818F2" w:rsidP="0050422A">
            <w:pPr>
              <w:spacing w:line="300" w:lineRule="exact"/>
              <w:rPr>
                <w:rFonts w:ascii="宋体" w:eastAsia="宋体" w:hAnsi="宋体"/>
                <w:szCs w:val="21"/>
              </w:rPr>
            </w:pPr>
            <w:r>
              <w:rPr>
                <w:rFonts w:ascii="宋体" w:eastAsia="宋体" w:hAnsi="宋体" w:hint="eastAsia"/>
                <w:szCs w:val="21"/>
              </w:rPr>
              <w:t>评估商机</w:t>
            </w:r>
            <w:r w:rsidR="0050422A">
              <w:rPr>
                <w:rFonts w:ascii="宋体" w:eastAsia="宋体" w:hAnsi="宋体" w:hint="eastAsia"/>
                <w:szCs w:val="21"/>
              </w:rPr>
              <w:t>；</w:t>
            </w:r>
          </w:p>
          <w:p w:rsidR="0050422A" w:rsidRDefault="005818F2" w:rsidP="0050422A">
            <w:pPr>
              <w:spacing w:line="300" w:lineRule="exact"/>
              <w:rPr>
                <w:rFonts w:ascii="宋体" w:eastAsia="宋体" w:hAnsi="宋体"/>
                <w:szCs w:val="21"/>
              </w:rPr>
            </w:pPr>
            <w:r>
              <w:rPr>
                <w:rFonts w:ascii="宋体" w:eastAsia="宋体" w:hAnsi="宋体" w:hint="eastAsia"/>
                <w:szCs w:val="21"/>
              </w:rPr>
              <w:t>评估创新和创业团队</w:t>
            </w:r>
            <w:r w:rsidR="0050422A">
              <w:rPr>
                <w:rFonts w:ascii="宋体" w:eastAsia="宋体" w:hAnsi="宋体" w:hint="eastAsia"/>
                <w:szCs w:val="21"/>
              </w:rPr>
              <w:t>；</w:t>
            </w:r>
          </w:p>
          <w:p w:rsidR="00B4006A" w:rsidRPr="0050422A" w:rsidRDefault="005818F2" w:rsidP="0050422A">
            <w:pPr>
              <w:spacing w:line="300" w:lineRule="exact"/>
              <w:rPr>
                <w:rFonts w:ascii="宋体" w:eastAsia="宋体" w:hAnsi="宋体"/>
                <w:szCs w:val="21"/>
              </w:rPr>
            </w:pPr>
            <w:r>
              <w:rPr>
                <w:rFonts w:ascii="宋体" w:eastAsia="宋体" w:hAnsi="宋体" w:hint="eastAsia"/>
                <w:szCs w:val="21"/>
              </w:rPr>
              <w:t>评估商业计划</w:t>
            </w:r>
            <w:r w:rsidR="00AA58B9">
              <w:rPr>
                <w:rFonts w:ascii="宋体" w:eastAsia="宋体" w:hAnsi="宋体" w:hint="eastAsia"/>
                <w:szCs w:val="21"/>
              </w:rPr>
              <w:t>。</w:t>
            </w:r>
          </w:p>
        </w:tc>
        <w:tc>
          <w:tcPr>
            <w:tcW w:w="2185" w:type="dxa"/>
            <w:vAlign w:val="center"/>
          </w:tcPr>
          <w:p w:rsidR="00B4006A" w:rsidRPr="005818F2" w:rsidRDefault="005818F2" w:rsidP="0050422A">
            <w:pPr>
              <w:spacing w:line="300" w:lineRule="exact"/>
              <w:rPr>
                <w:rFonts w:ascii="宋体" w:eastAsia="PMingLiU" w:hAnsi="宋体"/>
                <w:b/>
                <w:szCs w:val="21"/>
              </w:rPr>
            </w:pPr>
            <w:r>
              <w:rPr>
                <w:rFonts w:ascii="宋体" w:eastAsia="宋体" w:hAnsi="宋体" w:hint="eastAsia"/>
                <w:szCs w:val="21"/>
              </w:rPr>
              <w:t>判断和筛选有潜力的创新型创业企业</w:t>
            </w:r>
            <w:r w:rsidR="0050422A">
              <w:rPr>
                <w:rFonts w:ascii="宋体" w:eastAsia="宋体" w:hAnsi="宋体" w:hint="eastAsia"/>
                <w:szCs w:val="21"/>
              </w:rPr>
              <w:t>。</w:t>
            </w:r>
          </w:p>
        </w:tc>
      </w:tr>
      <w:tr w:rsidR="00B4006A" w:rsidRPr="00B75A41" w:rsidTr="0050422A">
        <w:trPr>
          <w:trHeight w:val="454"/>
          <w:jc w:val="center"/>
        </w:trPr>
        <w:tc>
          <w:tcPr>
            <w:tcW w:w="675" w:type="dxa"/>
            <w:vAlign w:val="center"/>
          </w:tcPr>
          <w:p w:rsidR="00B4006A"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4</w:t>
            </w:r>
          </w:p>
        </w:tc>
        <w:tc>
          <w:tcPr>
            <w:tcW w:w="1571" w:type="dxa"/>
            <w:vAlign w:val="center"/>
          </w:tcPr>
          <w:p w:rsidR="0050422A" w:rsidRPr="00AF2A6F" w:rsidRDefault="00424777" w:rsidP="0050422A">
            <w:pPr>
              <w:spacing w:line="300" w:lineRule="exact"/>
              <w:jc w:val="center"/>
              <w:rPr>
                <w:rFonts w:ascii="宋体" w:eastAsia="宋体" w:hAnsi="宋体"/>
                <w:szCs w:val="21"/>
              </w:rPr>
            </w:pPr>
            <w:r w:rsidRPr="00AF2A6F">
              <w:rPr>
                <w:rFonts w:ascii="宋体" w:eastAsia="宋体" w:hAnsi="宋体"/>
                <w:szCs w:val="21"/>
              </w:rPr>
              <w:t xml:space="preserve">第4章  </w:t>
            </w:r>
          </w:p>
          <w:p w:rsidR="00B4006A" w:rsidRPr="0050422A" w:rsidRDefault="005818F2" w:rsidP="0050422A">
            <w:pPr>
              <w:spacing w:line="300" w:lineRule="exact"/>
              <w:jc w:val="center"/>
              <w:rPr>
                <w:rFonts w:ascii="宋体" w:eastAsia="宋体" w:hAnsi="宋体"/>
                <w:szCs w:val="21"/>
              </w:rPr>
            </w:pPr>
            <w:r>
              <w:rPr>
                <w:rFonts w:ascii="宋体" w:eastAsia="宋体" w:hAnsi="宋体" w:hint="eastAsia"/>
                <w:szCs w:val="21"/>
              </w:rPr>
              <w:t>尽职调查</w:t>
            </w:r>
          </w:p>
        </w:tc>
        <w:tc>
          <w:tcPr>
            <w:tcW w:w="3118" w:type="dxa"/>
            <w:vAlign w:val="center"/>
          </w:tcPr>
          <w:p w:rsidR="00B4006A" w:rsidRPr="0050422A" w:rsidRDefault="00424777" w:rsidP="00AA58B9">
            <w:pPr>
              <w:spacing w:line="300" w:lineRule="exact"/>
              <w:rPr>
                <w:rFonts w:ascii="宋体" w:eastAsia="宋体" w:hAnsi="宋体"/>
                <w:szCs w:val="21"/>
              </w:rPr>
            </w:pPr>
            <w:r w:rsidRPr="0050422A">
              <w:rPr>
                <w:rFonts w:ascii="宋体" w:eastAsia="宋体" w:hAnsi="宋体"/>
                <w:szCs w:val="21"/>
              </w:rPr>
              <w:t>要求学生</w:t>
            </w:r>
            <w:r w:rsidR="005818F2">
              <w:rPr>
                <w:rFonts w:ascii="宋体" w:eastAsia="宋体" w:hAnsi="宋体" w:hint="eastAsia"/>
                <w:szCs w:val="21"/>
              </w:rPr>
              <w:t>了解尽职调查的基本概念和原则，以及调查的不同维度，让学生找到评价企业的切入点和评价标准</w:t>
            </w:r>
            <w:r w:rsidRPr="0050422A">
              <w:rPr>
                <w:rFonts w:ascii="宋体" w:eastAsia="宋体" w:hAnsi="宋体"/>
                <w:szCs w:val="21"/>
              </w:rPr>
              <w:t>。</w:t>
            </w:r>
          </w:p>
        </w:tc>
        <w:tc>
          <w:tcPr>
            <w:tcW w:w="2552" w:type="dxa"/>
            <w:vAlign w:val="center"/>
          </w:tcPr>
          <w:p w:rsidR="00AA58B9" w:rsidRDefault="00E07D9D" w:rsidP="00AA58B9">
            <w:pPr>
              <w:spacing w:line="300" w:lineRule="exact"/>
              <w:rPr>
                <w:rFonts w:ascii="宋体" w:eastAsia="宋体" w:hAnsi="宋体"/>
                <w:szCs w:val="21"/>
              </w:rPr>
            </w:pPr>
            <w:r>
              <w:rPr>
                <w:rFonts w:ascii="宋体" w:eastAsia="宋体" w:hAnsi="宋体" w:hint="eastAsia"/>
                <w:szCs w:val="21"/>
              </w:rPr>
              <w:t>尽职调查的基本方法</w:t>
            </w:r>
            <w:r w:rsidR="00AA58B9">
              <w:rPr>
                <w:rFonts w:ascii="宋体" w:eastAsia="宋体" w:hAnsi="宋体" w:hint="eastAsia"/>
                <w:szCs w:val="21"/>
              </w:rPr>
              <w:t>；</w:t>
            </w:r>
          </w:p>
          <w:p w:rsidR="00B4006A" w:rsidRPr="0050422A" w:rsidRDefault="00E07D9D" w:rsidP="00AA58B9">
            <w:pPr>
              <w:spacing w:line="300" w:lineRule="exact"/>
              <w:rPr>
                <w:rFonts w:ascii="宋体" w:eastAsia="宋体" w:hAnsi="宋体"/>
                <w:szCs w:val="21"/>
              </w:rPr>
            </w:pPr>
            <w:r>
              <w:rPr>
                <w:rFonts w:ascii="宋体" w:eastAsia="宋体" w:hAnsi="宋体" w:hint="eastAsia"/>
                <w:szCs w:val="21"/>
              </w:rPr>
              <w:t>尽职调查的技巧</w:t>
            </w:r>
            <w:r w:rsidR="00AA58B9">
              <w:rPr>
                <w:rFonts w:ascii="宋体" w:eastAsia="宋体" w:hAnsi="宋体" w:hint="eastAsia"/>
                <w:szCs w:val="21"/>
              </w:rPr>
              <w:t>。</w:t>
            </w:r>
          </w:p>
        </w:tc>
        <w:tc>
          <w:tcPr>
            <w:tcW w:w="2185" w:type="dxa"/>
            <w:vAlign w:val="center"/>
          </w:tcPr>
          <w:p w:rsidR="00B4006A" w:rsidRPr="0050422A" w:rsidRDefault="00E07D9D" w:rsidP="00AA58B9">
            <w:pPr>
              <w:spacing w:line="300" w:lineRule="exact"/>
              <w:rPr>
                <w:rFonts w:ascii="宋体" w:eastAsia="宋体" w:hAnsi="宋体"/>
                <w:szCs w:val="21"/>
              </w:rPr>
            </w:pPr>
            <w:r>
              <w:rPr>
                <w:rFonts w:ascii="宋体" w:eastAsia="宋体" w:hAnsi="宋体" w:hint="eastAsia"/>
                <w:szCs w:val="21"/>
              </w:rPr>
              <w:t>撰写尽职调查报告</w:t>
            </w:r>
            <w:r w:rsidR="00AA58B9">
              <w:rPr>
                <w:rFonts w:ascii="宋体" w:eastAsia="宋体" w:hAnsi="宋体" w:hint="eastAsia"/>
                <w:szCs w:val="21"/>
              </w:rPr>
              <w:t>。</w:t>
            </w:r>
          </w:p>
        </w:tc>
      </w:tr>
      <w:tr w:rsidR="00B4006A" w:rsidRPr="00B75A41" w:rsidTr="0050422A">
        <w:trPr>
          <w:trHeight w:val="454"/>
          <w:jc w:val="center"/>
        </w:trPr>
        <w:tc>
          <w:tcPr>
            <w:tcW w:w="675" w:type="dxa"/>
            <w:vAlign w:val="center"/>
          </w:tcPr>
          <w:p w:rsidR="00B4006A"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5</w:t>
            </w:r>
          </w:p>
        </w:tc>
        <w:tc>
          <w:tcPr>
            <w:tcW w:w="1571" w:type="dxa"/>
            <w:vAlign w:val="center"/>
          </w:tcPr>
          <w:p w:rsidR="0050422A" w:rsidRPr="00AF2A6F" w:rsidRDefault="00424777" w:rsidP="0050422A">
            <w:pPr>
              <w:spacing w:line="300" w:lineRule="exact"/>
              <w:jc w:val="center"/>
              <w:rPr>
                <w:rFonts w:ascii="宋体" w:eastAsia="宋体" w:hAnsi="宋体"/>
                <w:szCs w:val="21"/>
              </w:rPr>
            </w:pPr>
            <w:r w:rsidRPr="00AF2A6F">
              <w:rPr>
                <w:rFonts w:ascii="宋体" w:eastAsia="宋体" w:hAnsi="宋体"/>
                <w:szCs w:val="21"/>
              </w:rPr>
              <w:t xml:space="preserve">第5章  </w:t>
            </w:r>
          </w:p>
          <w:p w:rsidR="00B4006A" w:rsidRPr="0050422A" w:rsidRDefault="005869F8" w:rsidP="0050422A">
            <w:pPr>
              <w:spacing w:line="300" w:lineRule="exact"/>
              <w:jc w:val="center"/>
              <w:rPr>
                <w:rFonts w:ascii="宋体" w:eastAsia="宋体" w:hAnsi="宋体"/>
                <w:szCs w:val="21"/>
              </w:rPr>
            </w:pPr>
            <w:r>
              <w:rPr>
                <w:rFonts w:ascii="宋体" w:eastAsia="宋体" w:hAnsi="宋体" w:hint="eastAsia"/>
                <w:szCs w:val="21"/>
              </w:rPr>
              <w:t>项目估值</w:t>
            </w:r>
          </w:p>
        </w:tc>
        <w:tc>
          <w:tcPr>
            <w:tcW w:w="3118" w:type="dxa"/>
            <w:vAlign w:val="center"/>
          </w:tcPr>
          <w:p w:rsidR="00B4006A" w:rsidRPr="0050422A" w:rsidRDefault="005869F8" w:rsidP="00AA58B9">
            <w:pPr>
              <w:spacing w:line="300" w:lineRule="exact"/>
              <w:rPr>
                <w:rFonts w:ascii="宋体" w:eastAsia="宋体" w:hAnsi="宋体"/>
                <w:szCs w:val="21"/>
              </w:rPr>
            </w:pPr>
            <w:r>
              <w:rPr>
                <w:rFonts w:ascii="宋体" w:eastAsia="宋体" w:hAnsi="宋体" w:hint="eastAsia"/>
                <w:szCs w:val="21"/>
              </w:rPr>
              <w:t>使学生了解企业的价值，学会用不同的方法对于企业价值进行评估，并以此辅助风险投资决策</w:t>
            </w:r>
            <w:r w:rsidR="00424777" w:rsidRPr="0050422A">
              <w:rPr>
                <w:rFonts w:ascii="宋体" w:eastAsia="宋体" w:hAnsi="宋体"/>
                <w:szCs w:val="21"/>
              </w:rPr>
              <w:t>。</w:t>
            </w:r>
          </w:p>
        </w:tc>
        <w:tc>
          <w:tcPr>
            <w:tcW w:w="2552" w:type="dxa"/>
            <w:vAlign w:val="center"/>
          </w:tcPr>
          <w:p w:rsidR="00AA58B9" w:rsidRDefault="005869F8" w:rsidP="00AA58B9">
            <w:pPr>
              <w:spacing w:line="300" w:lineRule="exact"/>
              <w:rPr>
                <w:rFonts w:ascii="宋体" w:eastAsia="宋体" w:hAnsi="宋体"/>
                <w:szCs w:val="21"/>
              </w:rPr>
            </w:pPr>
            <w:r>
              <w:rPr>
                <w:rFonts w:ascii="宋体" w:eastAsia="宋体" w:hAnsi="宋体" w:hint="eastAsia"/>
                <w:szCs w:val="21"/>
              </w:rPr>
              <w:t>公司价值的含义</w:t>
            </w:r>
            <w:r w:rsidR="00AA58B9">
              <w:rPr>
                <w:rFonts w:ascii="宋体" w:eastAsia="宋体" w:hAnsi="宋体" w:hint="eastAsia"/>
                <w:szCs w:val="21"/>
              </w:rPr>
              <w:t>；</w:t>
            </w:r>
          </w:p>
          <w:p w:rsidR="00B4006A" w:rsidRPr="005869F8" w:rsidRDefault="005869F8" w:rsidP="00AA58B9">
            <w:pPr>
              <w:spacing w:line="300" w:lineRule="exact"/>
              <w:rPr>
                <w:rFonts w:ascii="宋体" w:eastAsia="PMingLiU" w:hAnsi="宋体"/>
                <w:szCs w:val="21"/>
              </w:rPr>
            </w:pPr>
            <w:r>
              <w:rPr>
                <w:rFonts w:ascii="宋体" w:eastAsia="宋体" w:hAnsi="宋体" w:hint="eastAsia"/>
                <w:szCs w:val="21"/>
              </w:rPr>
              <w:t>公司价值的基本原理。</w:t>
            </w:r>
          </w:p>
        </w:tc>
        <w:tc>
          <w:tcPr>
            <w:tcW w:w="2185" w:type="dxa"/>
            <w:vAlign w:val="center"/>
          </w:tcPr>
          <w:p w:rsidR="00AA58B9" w:rsidRDefault="005869F8" w:rsidP="00AA58B9">
            <w:pPr>
              <w:spacing w:line="300" w:lineRule="exact"/>
              <w:rPr>
                <w:rFonts w:ascii="宋体" w:eastAsia="宋体" w:hAnsi="宋体"/>
                <w:szCs w:val="21"/>
              </w:rPr>
            </w:pPr>
            <w:r>
              <w:rPr>
                <w:rFonts w:ascii="宋体" w:eastAsia="宋体" w:hAnsi="宋体" w:hint="eastAsia"/>
                <w:szCs w:val="21"/>
              </w:rPr>
              <w:t>绝对估值</w:t>
            </w:r>
            <w:r w:rsidR="00424777" w:rsidRPr="0050422A">
              <w:rPr>
                <w:rFonts w:ascii="宋体" w:eastAsia="宋体" w:hAnsi="宋体"/>
                <w:szCs w:val="21"/>
              </w:rPr>
              <w:t>法</w:t>
            </w:r>
            <w:r w:rsidR="00AA58B9">
              <w:rPr>
                <w:rFonts w:ascii="宋体" w:eastAsia="宋体" w:hAnsi="宋体" w:hint="eastAsia"/>
                <w:szCs w:val="21"/>
              </w:rPr>
              <w:t>；</w:t>
            </w:r>
          </w:p>
          <w:p w:rsidR="00AA58B9" w:rsidRDefault="005869F8" w:rsidP="00AA58B9">
            <w:pPr>
              <w:spacing w:line="300" w:lineRule="exact"/>
              <w:rPr>
                <w:rFonts w:ascii="宋体" w:eastAsia="宋体" w:hAnsi="宋体"/>
                <w:szCs w:val="21"/>
              </w:rPr>
            </w:pPr>
            <w:r>
              <w:rPr>
                <w:rFonts w:ascii="宋体" w:eastAsia="宋体" w:hAnsi="宋体" w:hint="eastAsia"/>
                <w:szCs w:val="21"/>
              </w:rPr>
              <w:t>相对估值法</w:t>
            </w:r>
            <w:r w:rsidR="00AA58B9">
              <w:rPr>
                <w:rFonts w:ascii="宋体" w:eastAsia="宋体" w:hAnsi="宋体" w:hint="eastAsia"/>
                <w:szCs w:val="21"/>
              </w:rPr>
              <w:t>；</w:t>
            </w:r>
          </w:p>
          <w:p w:rsidR="00B4006A" w:rsidRPr="0050422A" w:rsidRDefault="005869F8" w:rsidP="00AA58B9">
            <w:pPr>
              <w:spacing w:line="300" w:lineRule="exact"/>
              <w:rPr>
                <w:rFonts w:ascii="宋体" w:eastAsia="宋体" w:hAnsi="宋体"/>
                <w:szCs w:val="21"/>
              </w:rPr>
            </w:pPr>
            <w:r>
              <w:rPr>
                <w:rFonts w:ascii="宋体" w:eastAsia="宋体" w:hAnsi="宋体" w:hint="eastAsia"/>
                <w:szCs w:val="21"/>
              </w:rPr>
              <w:t>估值模型</w:t>
            </w:r>
            <w:r w:rsidR="00AA58B9">
              <w:rPr>
                <w:rFonts w:ascii="宋体" w:eastAsia="宋体" w:hAnsi="宋体" w:hint="eastAsia"/>
                <w:szCs w:val="21"/>
              </w:rPr>
              <w:t>。</w:t>
            </w:r>
          </w:p>
        </w:tc>
      </w:tr>
      <w:tr w:rsidR="00424777" w:rsidRPr="00B75A41" w:rsidTr="0050422A">
        <w:trPr>
          <w:trHeight w:val="454"/>
          <w:jc w:val="center"/>
        </w:trPr>
        <w:tc>
          <w:tcPr>
            <w:tcW w:w="675" w:type="dxa"/>
            <w:vAlign w:val="center"/>
          </w:tcPr>
          <w:p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6</w:t>
            </w:r>
          </w:p>
        </w:tc>
        <w:tc>
          <w:tcPr>
            <w:tcW w:w="1571" w:type="dxa"/>
            <w:vAlign w:val="center"/>
          </w:tcPr>
          <w:p w:rsidR="0050422A" w:rsidRDefault="00424777" w:rsidP="0050422A">
            <w:pPr>
              <w:spacing w:line="300" w:lineRule="exact"/>
              <w:jc w:val="center"/>
              <w:rPr>
                <w:rFonts w:ascii="宋体" w:eastAsia="宋体" w:hAnsi="宋体"/>
                <w:szCs w:val="21"/>
              </w:rPr>
            </w:pPr>
            <w:r w:rsidRPr="00AF2A6F">
              <w:rPr>
                <w:rFonts w:ascii="宋体" w:eastAsia="宋体" w:hAnsi="宋体"/>
                <w:szCs w:val="21"/>
              </w:rPr>
              <w:t xml:space="preserve">第6章 </w:t>
            </w:r>
            <w:r w:rsidRPr="0050422A">
              <w:rPr>
                <w:rFonts w:ascii="宋体" w:eastAsia="宋体" w:hAnsi="宋体"/>
                <w:szCs w:val="21"/>
              </w:rPr>
              <w:t xml:space="preserve"> </w:t>
            </w:r>
          </w:p>
          <w:p w:rsidR="00424777" w:rsidRPr="0050422A" w:rsidRDefault="003C66A9" w:rsidP="0050422A">
            <w:pPr>
              <w:spacing w:line="300" w:lineRule="exact"/>
              <w:jc w:val="center"/>
              <w:rPr>
                <w:rFonts w:ascii="宋体" w:eastAsia="宋体" w:hAnsi="宋体"/>
                <w:szCs w:val="21"/>
              </w:rPr>
            </w:pPr>
            <w:r>
              <w:rPr>
                <w:rFonts w:ascii="宋体" w:eastAsia="宋体" w:hAnsi="宋体" w:hint="eastAsia"/>
                <w:szCs w:val="21"/>
              </w:rPr>
              <w:t>交易设计</w:t>
            </w:r>
          </w:p>
        </w:tc>
        <w:tc>
          <w:tcPr>
            <w:tcW w:w="3118" w:type="dxa"/>
            <w:vAlign w:val="center"/>
          </w:tcPr>
          <w:p w:rsidR="00424777" w:rsidRPr="0050422A" w:rsidRDefault="003C66A9" w:rsidP="00FB2123">
            <w:pPr>
              <w:spacing w:line="300" w:lineRule="exact"/>
              <w:rPr>
                <w:rFonts w:ascii="宋体" w:eastAsia="宋体" w:hAnsi="宋体"/>
                <w:szCs w:val="21"/>
              </w:rPr>
            </w:pPr>
            <w:r>
              <w:rPr>
                <w:rFonts w:ascii="宋体" w:eastAsia="宋体" w:hAnsi="宋体" w:hint="eastAsia"/>
                <w:szCs w:val="21"/>
              </w:rPr>
              <w:t>使学生掌握交易设计的基础原则，了解激励机制、监督机制、保护机制的设计内容，最终通过合约、制度、机制的创新设计，实现创新创业企业创业者的激励和监督，管理风险投资的项目</w:t>
            </w:r>
            <w:r>
              <w:rPr>
                <w:rFonts w:ascii="宋体" w:eastAsia="宋体" w:hAnsi="宋体" w:hint="eastAsia"/>
                <w:szCs w:val="21"/>
              </w:rPr>
              <w:lastRenderedPageBreak/>
              <w:t>风险，保护投资人的利益</w:t>
            </w:r>
            <w:r w:rsidR="00424777" w:rsidRPr="0050422A">
              <w:rPr>
                <w:rFonts w:ascii="宋体" w:eastAsia="宋体" w:hAnsi="宋体"/>
                <w:szCs w:val="21"/>
              </w:rPr>
              <w:t>。</w:t>
            </w:r>
          </w:p>
        </w:tc>
        <w:tc>
          <w:tcPr>
            <w:tcW w:w="2552" w:type="dxa"/>
            <w:vAlign w:val="center"/>
          </w:tcPr>
          <w:p w:rsidR="00FB2123" w:rsidRDefault="003C66A9" w:rsidP="00FB2123">
            <w:pPr>
              <w:spacing w:line="300" w:lineRule="exact"/>
              <w:rPr>
                <w:rFonts w:ascii="宋体" w:eastAsia="宋体" w:hAnsi="宋体"/>
                <w:szCs w:val="21"/>
              </w:rPr>
            </w:pPr>
            <w:r>
              <w:rPr>
                <w:rFonts w:ascii="宋体" w:eastAsia="宋体" w:hAnsi="宋体" w:hint="eastAsia"/>
                <w:szCs w:val="21"/>
              </w:rPr>
              <w:lastRenderedPageBreak/>
              <w:t>交易设计的基础内容</w:t>
            </w:r>
            <w:r w:rsidR="00FB2123">
              <w:rPr>
                <w:rFonts w:ascii="宋体" w:eastAsia="宋体" w:hAnsi="宋体" w:hint="eastAsia"/>
                <w:szCs w:val="21"/>
              </w:rPr>
              <w:t>；</w:t>
            </w:r>
          </w:p>
          <w:p w:rsidR="00424777" w:rsidRPr="0050422A" w:rsidRDefault="003C66A9" w:rsidP="00FB2123">
            <w:pPr>
              <w:spacing w:line="300" w:lineRule="exact"/>
              <w:rPr>
                <w:rFonts w:ascii="宋体" w:eastAsia="宋体" w:hAnsi="宋体"/>
                <w:szCs w:val="21"/>
              </w:rPr>
            </w:pPr>
            <w:r>
              <w:rPr>
                <w:rFonts w:ascii="宋体" w:eastAsia="宋体" w:hAnsi="宋体" w:hint="eastAsia"/>
                <w:szCs w:val="21"/>
              </w:rPr>
              <w:t>交易设计的设计原则</w:t>
            </w:r>
            <w:r w:rsidR="00FB2123">
              <w:rPr>
                <w:rFonts w:ascii="宋体" w:eastAsia="宋体" w:hAnsi="宋体" w:hint="eastAsia"/>
                <w:szCs w:val="21"/>
              </w:rPr>
              <w:t>。</w:t>
            </w:r>
          </w:p>
        </w:tc>
        <w:tc>
          <w:tcPr>
            <w:tcW w:w="2185" w:type="dxa"/>
            <w:vAlign w:val="center"/>
          </w:tcPr>
          <w:p w:rsidR="00FB2123" w:rsidRDefault="003C66A9" w:rsidP="00FB2123">
            <w:pPr>
              <w:spacing w:line="300" w:lineRule="exact"/>
              <w:rPr>
                <w:rFonts w:ascii="宋体" w:hAnsi="宋体"/>
                <w:szCs w:val="21"/>
              </w:rPr>
            </w:pPr>
            <w:r>
              <w:rPr>
                <w:rFonts w:ascii="宋体" w:eastAsia="宋体" w:hAnsi="宋体" w:hint="eastAsia"/>
                <w:szCs w:val="21"/>
              </w:rPr>
              <w:t>激励机制设计</w:t>
            </w:r>
            <w:r w:rsidR="00FB2123">
              <w:rPr>
                <w:rFonts w:ascii="宋体" w:eastAsia="宋体" w:hAnsi="宋体" w:hint="eastAsia"/>
                <w:szCs w:val="21"/>
              </w:rPr>
              <w:t>；</w:t>
            </w:r>
          </w:p>
          <w:p w:rsidR="003C66A9" w:rsidRPr="003C66A9" w:rsidRDefault="003C66A9" w:rsidP="00FB2123">
            <w:pPr>
              <w:spacing w:line="300" w:lineRule="exact"/>
              <w:rPr>
                <w:rFonts w:ascii="宋体" w:hAnsi="宋体"/>
                <w:szCs w:val="21"/>
              </w:rPr>
            </w:pPr>
            <w:r>
              <w:rPr>
                <w:rFonts w:ascii="宋体" w:eastAsia="宋体" w:hAnsi="宋体" w:hint="eastAsia"/>
                <w:szCs w:val="21"/>
              </w:rPr>
              <w:t>监督机制设计；</w:t>
            </w:r>
          </w:p>
          <w:p w:rsidR="00424777" w:rsidRPr="0050422A" w:rsidRDefault="003C66A9" w:rsidP="00FB2123">
            <w:pPr>
              <w:spacing w:line="300" w:lineRule="exact"/>
              <w:rPr>
                <w:rFonts w:ascii="宋体" w:eastAsia="宋体" w:hAnsi="宋体"/>
                <w:szCs w:val="21"/>
              </w:rPr>
            </w:pPr>
            <w:r>
              <w:rPr>
                <w:rFonts w:ascii="宋体" w:eastAsia="宋体" w:hAnsi="宋体" w:hint="eastAsia"/>
                <w:szCs w:val="21"/>
              </w:rPr>
              <w:t>保护机制设计</w:t>
            </w:r>
            <w:r w:rsidR="00FB2123">
              <w:rPr>
                <w:rFonts w:ascii="宋体" w:eastAsia="宋体" w:hAnsi="宋体" w:hint="eastAsia"/>
                <w:szCs w:val="21"/>
              </w:rPr>
              <w:t>。</w:t>
            </w:r>
          </w:p>
        </w:tc>
      </w:tr>
      <w:tr w:rsidR="00424777" w:rsidRPr="00B75A41" w:rsidTr="0050422A">
        <w:trPr>
          <w:trHeight w:val="454"/>
          <w:jc w:val="center"/>
        </w:trPr>
        <w:tc>
          <w:tcPr>
            <w:tcW w:w="675" w:type="dxa"/>
            <w:vAlign w:val="center"/>
          </w:tcPr>
          <w:p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lastRenderedPageBreak/>
              <w:t>7</w:t>
            </w:r>
          </w:p>
        </w:tc>
        <w:tc>
          <w:tcPr>
            <w:tcW w:w="1571" w:type="dxa"/>
            <w:vAlign w:val="center"/>
          </w:tcPr>
          <w:p w:rsidR="0050422A" w:rsidRPr="00AF2A6F" w:rsidRDefault="00424777" w:rsidP="0050422A">
            <w:pPr>
              <w:spacing w:line="300" w:lineRule="exact"/>
              <w:jc w:val="center"/>
              <w:rPr>
                <w:rFonts w:ascii="宋体" w:eastAsia="宋体" w:hAnsi="宋体"/>
                <w:szCs w:val="21"/>
              </w:rPr>
            </w:pPr>
            <w:r w:rsidRPr="00AF2A6F">
              <w:rPr>
                <w:rFonts w:ascii="宋体" w:eastAsia="宋体" w:hAnsi="宋体"/>
                <w:szCs w:val="21"/>
              </w:rPr>
              <w:t xml:space="preserve">第7章  </w:t>
            </w:r>
          </w:p>
          <w:p w:rsidR="00424777" w:rsidRPr="0050422A" w:rsidRDefault="003C66A9" w:rsidP="0050422A">
            <w:pPr>
              <w:spacing w:line="300" w:lineRule="exact"/>
              <w:jc w:val="center"/>
              <w:rPr>
                <w:rFonts w:ascii="宋体" w:eastAsia="宋体" w:hAnsi="宋体"/>
                <w:szCs w:val="21"/>
              </w:rPr>
            </w:pPr>
            <w:r>
              <w:rPr>
                <w:rFonts w:ascii="宋体" w:eastAsia="宋体" w:hAnsi="宋体" w:hint="eastAsia"/>
                <w:szCs w:val="21"/>
              </w:rPr>
              <w:t>投后管理：价值创造魔方</w:t>
            </w:r>
          </w:p>
        </w:tc>
        <w:tc>
          <w:tcPr>
            <w:tcW w:w="3118" w:type="dxa"/>
            <w:vAlign w:val="center"/>
          </w:tcPr>
          <w:p w:rsidR="00B66FCA" w:rsidRDefault="00B66FCA" w:rsidP="00FB2123">
            <w:pPr>
              <w:spacing w:line="300" w:lineRule="exact"/>
              <w:rPr>
                <w:rFonts w:ascii="宋体" w:hAnsi="宋体"/>
                <w:szCs w:val="21"/>
              </w:rPr>
            </w:pPr>
            <w:r>
              <w:rPr>
                <w:rFonts w:ascii="宋体" w:eastAsia="宋体" w:hAnsi="宋体" w:hint="eastAsia"/>
                <w:szCs w:val="21"/>
              </w:rPr>
              <w:t>引导学生理解投后管理的价值和创造机理，阐明风险投资如何利用投后管理让企业和投资机构获得效益最大化；</w:t>
            </w:r>
          </w:p>
          <w:p w:rsidR="00424777" w:rsidRPr="0050422A" w:rsidRDefault="00B66FCA" w:rsidP="00FB2123">
            <w:pPr>
              <w:spacing w:line="300" w:lineRule="exact"/>
              <w:rPr>
                <w:rFonts w:ascii="宋体" w:eastAsia="宋体" w:hAnsi="宋体"/>
                <w:szCs w:val="21"/>
              </w:rPr>
            </w:pPr>
            <w:r>
              <w:rPr>
                <w:rFonts w:ascii="宋体" w:eastAsia="宋体" w:hAnsi="宋体" w:hint="eastAsia"/>
                <w:szCs w:val="21"/>
              </w:rPr>
              <w:t>让学生理解公司的治理机制及内部控制，找到公司</w:t>
            </w:r>
            <w:r w:rsidRPr="0050422A">
              <w:rPr>
                <w:rFonts w:ascii="宋体" w:eastAsia="宋体" w:hAnsi="宋体"/>
                <w:szCs w:val="21"/>
              </w:rPr>
              <w:t>组织</w:t>
            </w:r>
            <w:r>
              <w:rPr>
                <w:rFonts w:ascii="宋体" w:eastAsia="宋体" w:hAnsi="宋体" w:hint="eastAsia"/>
                <w:szCs w:val="21"/>
              </w:rPr>
              <w:t>结构和风险投资投后管理的契合点</w:t>
            </w:r>
            <w:r w:rsidR="00424777" w:rsidRPr="0050422A">
              <w:rPr>
                <w:rFonts w:ascii="宋体" w:eastAsia="宋体" w:hAnsi="宋体"/>
                <w:szCs w:val="21"/>
              </w:rPr>
              <w:t>。</w:t>
            </w:r>
          </w:p>
        </w:tc>
        <w:tc>
          <w:tcPr>
            <w:tcW w:w="2552" w:type="dxa"/>
            <w:vAlign w:val="center"/>
          </w:tcPr>
          <w:p w:rsidR="00424777" w:rsidRPr="0050422A" w:rsidRDefault="00B66FCA" w:rsidP="00FB2123">
            <w:pPr>
              <w:spacing w:line="300" w:lineRule="exact"/>
              <w:rPr>
                <w:rFonts w:ascii="宋体" w:eastAsia="宋体" w:hAnsi="宋体"/>
                <w:szCs w:val="21"/>
              </w:rPr>
            </w:pPr>
            <w:r>
              <w:rPr>
                <w:rFonts w:ascii="宋体" w:eastAsia="宋体" w:hAnsi="宋体" w:hint="eastAsia"/>
                <w:szCs w:val="21"/>
              </w:rPr>
              <w:t>风险投资投后管理创造价值的机理</w:t>
            </w:r>
            <w:r w:rsidR="00FB2123">
              <w:rPr>
                <w:rFonts w:ascii="宋体" w:eastAsia="宋体" w:hAnsi="宋体" w:hint="eastAsia"/>
                <w:szCs w:val="21"/>
              </w:rPr>
              <w:t>。</w:t>
            </w:r>
          </w:p>
        </w:tc>
        <w:tc>
          <w:tcPr>
            <w:tcW w:w="2185" w:type="dxa"/>
            <w:vAlign w:val="center"/>
          </w:tcPr>
          <w:p w:rsidR="00B66FCA" w:rsidRDefault="00B66FCA" w:rsidP="00FB2123">
            <w:pPr>
              <w:spacing w:line="300" w:lineRule="exact"/>
              <w:rPr>
                <w:rFonts w:ascii="宋体" w:hAnsi="宋体"/>
                <w:szCs w:val="21"/>
              </w:rPr>
            </w:pPr>
            <w:r w:rsidRPr="00B66FCA">
              <w:rPr>
                <w:rFonts w:ascii="宋体" w:eastAsia="宋体" w:hAnsi="宋体" w:hint="eastAsia"/>
                <w:szCs w:val="21"/>
              </w:rPr>
              <w:t>公司的治理机制；</w:t>
            </w:r>
          </w:p>
          <w:p w:rsidR="00B66FCA" w:rsidRDefault="00B66FCA" w:rsidP="00FB2123">
            <w:pPr>
              <w:spacing w:line="300" w:lineRule="exact"/>
              <w:rPr>
                <w:rFonts w:ascii="宋体" w:hAnsi="宋体"/>
                <w:szCs w:val="21"/>
              </w:rPr>
            </w:pPr>
            <w:r>
              <w:rPr>
                <w:rFonts w:ascii="宋体" w:eastAsia="宋体" w:hAnsi="宋体" w:hint="eastAsia"/>
                <w:szCs w:val="21"/>
              </w:rPr>
              <w:t>公司的内部控制；</w:t>
            </w:r>
          </w:p>
          <w:p w:rsidR="00424777" w:rsidRPr="00B66FCA" w:rsidRDefault="00B66FCA" w:rsidP="00FB2123">
            <w:pPr>
              <w:spacing w:line="300" w:lineRule="exact"/>
              <w:rPr>
                <w:rFonts w:ascii="宋体" w:eastAsia="宋体" w:hAnsi="宋体"/>
                <w:szCs w:val="21"/>
              </w:rPr>
            </w:pPr>
            <w:r>
              <w:rPr>
                <w:rFonts w:ascii="宋体" w:eastAsia="宋体" w:hAnsi="宋体" w:hint="eastAsia"/>
                <w:szCs w:val="21"/>
              </w:rPr>
              <w:t>公司可能的价值创造点</w:t>
            </w:r>
            <w:r w:rsidR="00FB2123" w:rsidRPr="00B66FCA">
              <w:rPr>
                <w:rFonts w:ascii="宋体" w:eastAsia="宋体" w:hAnsi="宋体" w:hint="eastAsia"/>
                <w:szCs w:val="21"/>
              </w:rPr>
              <w:t>。</w:t>
            </w:r>
          </w:p>
        </w:tc>
      </w:tr>
      <w:tr w:rsidR="00424777" w:rsidRPr="00B75A41" w:rsidTr="0050422A">
        <w:trPr>
          <w:trHeight w:val="454"/>
          <w:jc w:val="center"/>
        </w:trPr>
        <w:tc>
          <w:tcPr>
            <w:tcW w:w="675" w:type="dxa"/>
            <w:vAlign w:val="center"/>
          </w:tcPr>
          <w:p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8</w:t>
            </w:r>
          </w:p>
        </w:tc>
        <w:tc>
          <w:tcPr>
            <w:tcW w:w="1571" w:type="dxa"/>
            <w:vAlign w:val="center"/>
          </w:tcPr>
          <w:p w:rsidR="0050422A" w:rsidRDefault="00424777" w:rsidP="0050422A">
            <w:pPr>
              <w:spacing w:line="300" w:lineRule="exact"/>
              <w:jc w:val="center"/>
              <w:rPr>
                <w:rFonts w:ascii="宋体" w:eastAsia="宋体" w:hAnsi="宋体"/>
                <w:szCs w:val="21"/>
              </w:rPr>
            </w:pPr>
            <w:r w:rsidRPr="00AF2A6F">
              <w:rPr>
                <w:rFonts w:ascii="宋体" w:eastAsia="宋体" w:hAnsi="宋体"/>
                <w:szCs w:val="21"/>
              </w:rPr>
              <w:t>第</w:t>
            </w:r>
            <w:r w:rsidRPr="0050422A">
              <w:rPr>
                <w:rFonts w:ascii="宋体" w:eastAsia="宋体" w:hAnsi="宋体"/>
                <w:szCs w:val="21"/>
              </w:rPr>
              <w:t xml:space="preserve">8章  </w:t>
            </w:r>
          </w:p>
          <w:p w:rsidR="00424777" w:rsidRPr="0050422A" w:rsidRDefault="00B66FCA" w:rsidP="0050422A">
            <w:pPr>
              <w:spacing w:line="300" w:lineRule="exact"/>
              <w:jc w:val="center"/>
              <w:rPr>
                <w:rFonts w:ascii="宋体" w:eastAsia="宋体" w:hAnsi="宋体"/>
                <w:szCs w:val="21"/>
              </w:rPr>
            </w:pPr>
            <w:r>
              <w:rPr>
                <w:rFonts w:ascii="宋体" w:eastAsia="宋体" w:hAnsi="宋体" w:hint="eastAsia"/>
                <w:szCs w:val="21"/>
              </w:rPr>
              <w:t>退出</w:t>
            </w:r>
          </w:p>
        </w:tc>
        <w:tc>
          <w:tcPr>
            <w:tcW w:w="3118" w:type="dxa"/>
            <w:vAlign w:val="center"/>
          </w:tcPr>
          <w:p w:rsidR="00424777" w:rsidRPr="00291959" w:rsidRDefault="00291959" w:rsidP="0050422A">
            <w:pPr>
              <w:spacing w:line="300" w:lineRule="exact"/>
              <w:rPr>
                <w:rFonts w:ascii="宋体" w:hAnsi="宋体"/>
                <w:b/>
                <w:szCs w:val="21"/>
              </w:rPr>
            </w:pPr>
            <w:r>
              <w:rPr>
                <w:rFonts w:ascii="宋体" w:eastAsia="宋体" w:hAnsi="宋体" w:hint="eastAsia"/>
                <w:szCs w:val="21"/>
              </w:rPr>
              <w:t>让学生了解风险投资退出的主要方式，比较几种不同退市方式的差异以及退出对于风险投资的重要意义</w:t>
            </w:r>
            <w:r w:rsidR="00424777" w:rsidRPr="0050422A">
              <w:rPr>
                <w:rFonts w:ascii="宋体" w:eastAsia="宋体" w:hAnsi="宋体"/>
                <w:szCs w:val="21"/>
              </w:rPr>
              <w:t>。</w:t>
            </w:r>
            <w:r w:rsidR="00424777" w:rsidRPr="0050422A">
              <w:rPr>
                <w:rFonts w:ascii="宋体" w:eastAsia="宋体" w:hAnsi="宋体"/>
                <w:b/>
                <w:szCs w:val="21"/>
              </w:rPr>
              <w:t xml:space="preserve"> </w:t>
            </w:r>
          </w:p>
        </w:tc>
        <w:tc>
          <w:tcPr>
            <w:tcW w:w="2552" w:type="dxa"/>
            <w:vAlign w:val="center"/>
          </w:tcPr>
          <w:p w:rsidR="00424777" w:rsidRPr="0050422A" w:rsidRDefault="00291959" w:rsidP="00FB2123">
            <w:pPr>
              <w:spacing w:line="300" w:lineRule="exact"/>
              <w:rPr>
                <w:rFonts w:ascii="宋体" w:eastAsia="宋体" w:hAnsi="宋体"/>
                <w:b/>
                <w:szCs w:val="21"/>
              </w:rPr>
            </w:pPr>
            <w:r>
              <w:rPr>
                <w:rFonts w:ascii="宋体" w:eastAsia="宋体" w:hAnsi="宋体" w:hint="eastAsia"/>
                <w:szCs w:val="21"/>
              </w:rPr>
              <w:t>风险投资的主要退出方式</w:t>
            </w:r>
            <w:r w:rsidR="00FB2123" w:rsidRPr="00291959">
              <w:rPr>
                <w:rFonts w:ascii="宋体" w:eastAsia="宋体" w:hAnsi="宋体" w:hint="eastAsia"/>
                <w:szCs w:val="21"/>
              </w:rPr>
              <w:t>。</w:t>
            </w:r>
          </w:p>
          <w:p w:rsidR="00424777" w:rsidRPr="0050422A" w:rsidRDefault="00424777" w:rsidP="0050422A">
            <w:pPr>
              <w:spacing w:line="300" w:lineRule="exact"/>
              <w:rPr>
                <w:rFonts w:ascii="宋体" w:eastAsia="宋体" w:hAnsi="宋体"/>
                <w:szCs w:val="21"/>
              </w:rPr>
            </w:pPr>
          </w:p>
        </w:tc>
        <w:tc>
          <w:tcPr>
            <w:tcW w:w="2185" w:type="dxa"/>
            <w:vAlign w:val="center"/>
          </w:tcPr>
          <w:p w:rsidR="00424777" w:rsidRDefault="00291959" w:rsidP="0050422A">
            <w:pPr>
              <w:spacing w:line="300" w:lineRule="exact"/>
              <w:rPr>
                <w:rFonts w:ascii="宋体" w:hAnsi="宋体"/>
                <w:szCs w:val="21"/>
              </w:rPr>
            </w:pPr>
            <w:r>
              <w:rPr>
                <w:rFonts w:ascii="宋体" w:eastAsia="宋体" w:hAnsi="宋体" w:hint="eastAsia"/>
                <w:szCs w:val="21"/>
              </w:rPr>
              <w:t>资本市场对企业上市的基本要求；</w:t>
            </w:r>
          </w:p>
          <w:p w:rsidR="00291959" w:rsidRPr="00291959" w:rsidRDefault="00291959" w:rsidP="0050422A">
            <w:pPr>
              <w:spacing w:line="300" w:lineRule="exact"/>
              <w:rPr>
                <w:rFonts w:ascii="宋体" w:hAnsi="宋体"/>
                <w:b/>
                <w:szCs w:val="21"/>
              </w:rPr>
            </w:pPr>
            <w:r>
              <w:rPr>
                <w:rFonts w:ascii="宋体" w:eastAsia="宋体" w:hAnsi="宋体" w:hint="eastAsia"/>
                <w:szCs w:val="21"/>
              </w:rPr>
              <w:t>并购、退出等相关</w:t>
            </w:r>
            <w:r w:rsidR="005A0D9F">
              <w:rPr>
                <w:rFonts w:ascii="宋体" w:eastAsia="宋体" w:hAnsi="宋体" w:hint="eastAsia"/>
                <w:szCs w:val="21"/>
              </w:rPr>
              <w:t>内容。</w:t>
            </w:r>
          </w:p>
        </w:tc>
      </w:tr>
    </w:tbl>
    <w:p w:rsidR="0062581F" w:rsidRPr="00B118F1" w:rsidRDefault="0062581F" w:rsidP="00036501">
      <w:pPr>
        <w:spacing w:beforeLines="100" w:before="312" w:afterLines="50" w:after="156" w:line="360" w:lineRule="auto"/>
        <w:jc w:val="left"/>
        <w:outlineLvl w:val="0"/>
        <w:rPr>
          <w:rFonts w:ascii="黑体" w:eastAsia="黑体" w:hAnsi="黑体"/>
          <w:sz w:val="30"/>
          <w:szCs w:val="30"/>
        </w:rPr>
      </w:pPr>
      <w:bookmarkStart w:id="7" w:name="_Toc4406548"/>
      <w:r w:rsidRPr="00B118F1">
        <w:rPr>
          <w:rFonts w:ascii="黑体" w:eastAsia="黑体" w:hAnsi="黑体" w:hint="eastAsia"/>
          <w:sz w:val="30"/>
          <w:szCs w:val="30"/>
        </w:rPr>
        <w:t>四、课程教学内容、教学方式、学时分配及对课程目标的支撑情况</w:t>
      </w:r>
      <w:bookmarkEnd w:id="7"/>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88"/>
        <w:gridCol w:w="3629"/>
        <w:gridCol w:w="1701"/>
        <w:gridCol w:w="1190"/>
        <w:gridCol w:w="1240"/>
      </w:tblGrid>
      <w:tr w:rsidR="00D07D36" w:rsidRPr="00B75A41" w:rsidTr="000B5C81">
        <w:trPr>
          <w:trHeight w:val="454"/>
          <w:jc w:val="center"/>
        </w:trPr>
        <w:tc>
          <w:tcPr>
            <w:tcW w:w="675"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序号</w:t>
            </w:r>
          </w:p>
        </w:tc>
        <w:tc>
          <w:tcPr>
            <w:tcW w:w="1588"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3629"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教学内容</w:t>
            </w:r>
          </w:p>
        </w:tc>
        <w:tc>
          <w:tcPr>
            <w:tcW w:w="1701"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教学方式</w:t>
            </w:r>
          </w:p>
        </w:tc>
        <w:tc>
          <w:tcPr>
            <w:tcW w:w="1190"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学时</w:t>
            </w:r>
          </w:p>
        </w:tc>
        <w:tc>
          <w:tcPr>
            <w:tcW w:w="1240"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支撑</w:t>
            </w:r>
            <w:r w:rsidR="00B75A41">
              <w:rPr>
                <w:rFonts w:ascii="宋体" w:eastAsia="宋体" w:hAnsi="宋体" w:hint="eastAsia"/>
                <w:b/>
                <w:szCs w:val="21"/>
              </w:rPr>
              <w:t>的</w:t>
            </w:r>
          </w:p>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课程目标</w:t>
            </w:r>
          </w:p>
        </w:tc>
      </w:tr>
      <w:tr w:rsidR="00332101" w:rsidRPr="00B75A41" w:rsidTr="000B5C81">
        <w:trPr>
          <w:trHeight w:val="454"/>
          <w:jc w:val="center"/>
        </w:trPr>
        <w:tc>
          <w:tcPr>
            <w:tcW w:w="675" w:type="dxa"/>
            <w:vMerge w:val="restart"/>
            <w:vAlign w:val="center"/>
          </w:tcPr>
          <w:p w:rsidR="00332101" w:rsidRPr="00B75A41" w:rsidRDefault="00332101" w:rsidP="00A41551">
            <w:pPr>
              <w:spacing w:line="300" w:lineRule="exact"/>
              <w:jc w:val="center"/>
              <w:rPr>
                <w:rFonts w:ascii="宋体" w:eastAsia="宋体" w:hAnsi="宋体"/>
                <w:szCs w:val="21"/>
              </w:rPr>
            </w:pPr>
            <w:r w:rsidRPr="00B75A41">
              <w:rPr>
                <w:rFonts w:ascii="宋体" w:eastAsia="宋体" w:hAnsi="宋体" w:hint="eastAsia"/>
                <w:szCs w:val="21"/>
              </w:rPr>
              <w:t>1</w:t>
            </w:r>
          </w:p>
        </w:tc>
        <w:tc>
          <w:tcPr>
            <w:tcW w:w="1588" w:type="dxa"/>
            <w:vMerge w:val="restart"/>
            <w:vAlign w:val="center"/>
          </w:tcPr>
          <w:p w:rsidR="00332101" w:rsidRPr="0050422A" w:rsidRDefault="00332101" w:rsidP="003A0050">
            <w:pPr>
              <w:spacing w:line="300" w:lineRule="exact"/>
              <w:jc w:val="center"/>
              <w:rPr>
                <w:rFonts w:ascii="宋体" w:eastAsia="宋体" w:hAnsi="宋体"/>
                <w:szCs w:val="21"/>
              </w:rPr>
            </w:pPr>
            <w:r w:rsidRPr="0050422A">
              <w:rPr>
                <w:rFonts w:ascii="宋体" w:eastAsia="宋体" w:hAnsi="宋体"/>
                <w:szCs w:val="21"/>
              </w:rPr>
              <w:t>第1章</w:t>
            </w:r>
          </w:p>
          <w:p w:rsidR="00332101" w:rsidRDefault="005A0D9F" w:rsidP="003A0050">
            <w:pPr>
              <w:spacing w:line="300" w:lineRule="exact"/>
              <w:jc w:val="center"/>
              <w:rPr>
                <w:rFonts w:ascii="宋体" w:eastAsia="宋体" w:hAnsi="宋体"/>
                <w:szCs w:val="21"/>
              </w:rPr>
            </w:pPr>
            <w:r>
              <w:rPr>
                <w:rFonts w:ascii="宋体" w:eastAsia="宋体" w:hAnsi="宋体" w:hint="eastAsia"/>
                <w:szCs w:val="21"/>
              </w:rPr>
              <w:t>风险投资</w:t>
            </w:r>
            <w:r w:rsidR="00332101" w:rsidRPr="0050422A">
              <w:rPr>
                <w:rFonts w:ascii="宋体" w:eastAsia="宋体" w:hAnsi="宋体"/>
                <w:szCs w:val="21"/>
              </w:rPr>
              <w:t>导论</w:t>
            </w:r>
          </w:p>
          <w:p w:rsidR="000844C9" w:rsidRPr="00B75A41" w:rsidRDefault="000844C9" w:rsidP="003A0050">
            <w:pPr>
              <w:spacing w:line="300" w:lineRule="exact"/>
              <w:jc w:val="center"/>
              <w:rPr>
                <w:rFonts w:ascii="宋体" w:eastAsia="宋体" w:hAnsi="宋体"/>
                <w:szCs w:val="21"/>
              </w:rPr>
            </w:pPr>
          </w:p>
        </w:tc>
        <w:tc>
          <w:tcPr>
            <w:tcW w:w="3629" w:type="dxa"/>
            <w:vAlign w:val="center"/>
          </w:tcPr>
          <w:p w:rsidR="003A0050" w:rsidRDefault="00332101" w:rsidP="003A0050">
            <w:pPr>
              <w:spacing w:line="300" w:lineRule="exact"/>
              <w:rPr>
                <w:rFonts w:ascii="Times New Roman"/>
              </w:rPr>
            </w:pPr>
            <w:r w:rsidRPr="00D65197">
              <w:rPr>
                <w:rFonts w:ascii="Times New Roman" w:hAnsi="Times New Roman"/>
              </w:rPr>
              <w:t>1.</w:t>
            </w:r>
            <w:r>
              <w:rPr>
                <w:rFonts w:ascii="Times New Roman" w:hAnsi="Times New Roman" w:hint="eastAsia"/>
              </w:rPr>
              <w:t xml:space="preserve"> </w:t>
            </w:r>
            <w:r w:rsidR="005A0D9F">
              <w:rPr>
                <w:rFonts w:ascii="宋体" w:eastAsia="宋体" w:hAnsi="宋体" w:hint="eastAsia"/>
              </w:rPr>
              <w:t>基本概念</w:t>
            </w:r>
          </w:p>
          <w:p w:rsidR="00332101" w:rsidRPr="00D65197" w:rsidRDefault="003A0050" w:rsidP="003A0050">
            <w:pPr>
              <w:spacing w:line="300" w:lineRule="exact"/>
              <w:rPr>
                <w:rFonts w:ascii="Times New Roman" w:hAnsi="Times New Roman"/>
              </w:rPr>
            </w:pPr>
            <w:r w:rsidRPr="00D65197">
              <w:rPr>
                <w:rFonts w:ascii="Times New Roman" w:hAnsi="Times New Roman"/>
              </w:rPr>
              <w:t>2.</w:t>
            </w:r>
            <w:r>
              <w:rPr>
                <w:rFonts w:ascii="Times New Roman" w:hAnsi="Times New Roman" w:hint="eastAsia"/>
              </w:rPr>
              <w:t xml:space="preserve"> </w:t>
            </w:r>
            <w:r w:rsidR="005A0D9F">
              <w:rPr>
                <w:rFonts w:ascii="宋体" w:eastAsia="宋体" w:hAnsi="宋体" w:hint="eastAsia"/>
              </w:rPr>
              <w:t>风险投资发展现况</w:t>
            </w:r>
          </w:p>
        </w:tc>
        <w:tc>
          <w:tcPr>
            <w:tcW w:w="1701" w:type="dxa"/>
            <w:vAlign w:val="center"/>
          </w:tcPr>
          <w:p w:rsidR="00332101" w:rsidRPr="00B75A41" w:rsidRDefault="005A0D9F" w:rsidP="003A0050">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332101" w:rsidRPr="00B75A41" w:rsidRDefault="003A0050" w:rsidP="003A0050">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332101" w:rsidRPr="00B75A41" w:rsidRDefault="00660D36" w:rsidP="003A0050">
            <w:pPr>
              <w:spacing w:line="300" w:lineRule="exact"/>
              <w:jc w:val="center"/>
              <w:rPr>
                <w:rFonts w:ascii="宋体" w:eastAsia="宋体" w:hAnsi="宋体"/>
                <w:szCs w:val="21"/>
              </w:rPr>
            </w:pPr>
            <w:r w:rsidRPr="009E5D44">
              <w:rPr>
                <w:rFonts w:ascii="宋体" w:eastAsia="宋体" w:hAnsi="宋体" w:hint="eastAsia"/>
                <w:szCs w:val="21"/>
              </w:rPr>
              <w:t>课程目标1</w:t>
            </w:r>
          </w:p>
        </w:tc>
      </w:tr>
      <w:tr w:rsidR="005A0D9F" w:rsidRPr="00B75A41" w:rsidTr="000B5C81">
        <w:trPr>
          <w:trHeight w:val="454"/>
          <w:jc w:val="center"/>
        </w:trPr>
        <w:tc>
          <w:tcPr>
            <w:tcW w:w="675" w:type="dxa"/>
            <w:vMerge/>
            <w:vAlign w:val="center"/>
          </w:tcPr>
          <w:p w:rsidR="005A0D9F" w:rsidRPr="00B75A41" w:rsidRDefault="005A0D9F" w:rsidP="00A41551">
            <w:pPr>
              <w:spacing w:line="300" w:lineRule="exact"/>
              <w:jc w:val="center"/>
              <w:rPr>
                <w:rFonts w:ascii="宋体" w:eastAsia="宋体" w:hAnsi="宋体"/>
                <w:szCs w:val="21"/>
              </w:rPr>
            </w:pPr>
          </w:p>
        </w:tc>
        <w:tc>
          <w:tcPr>
            <w:tcW w:w="1588" w:type="dxa"/>
            <w:vMerge/>
            <w:vAlign w:val="center"/>
          </w:tcPr>
          <w:p w:rsidR="005A0D9F" w:rsidRPr="0050422A" w:rsidRDefault="005A0D9F" w:rsidP="003A0050">
            <w:pPr>
              <w:spacing w:line="300" w:lineRule="exact"/>
              <w:jc w:val="center"/>
              <w:rPr>
                <w:rFonts w:ascii="宋体" w:eastAsia="宋体" w:hAnsi="宋体"/>
                <w:szCs w:val="21"/>
              </w:rPr>
            </w:pPr>
          </w:p>
        </w:tc>
        <w:tc>
          <w:tcPr>
            <w:tcW w:w="3629" w:type="dxa"/>
            <w:vAlign w:val="center"/>
          </w:tcPr>
          <w:p w:rsidR="005A0D9F" w:rsidRDefault="005A0D9F" w:rsidP="003A0050">
            <w:pPr>
              <w:spacing w:line="300" w:lineRule="exact"/>
              <w:rPr>
                <w:rFonts w:ascii="Times New Roman"/>
              </w:rPr>
            </w:pPr>
            <w:r w:rsidRPr="00D65197">
              <w:rPr>
                <w:rFonts w:ascii="Times New Roman" w:hAnsi="Times New Roman"/>
              </w:rPr>
              <w:t>3.</w:t>
            </w:r>
            <w:r>
              <w:rPr>
                <w:rFonts w:ascii="Times New Roman" w:hAnsi="Times New Roman" w:hint="eastAsia"/>
              </w:rPr>
              <w:t xml:space="preserve"> </w:t>
            </w:r>
            <w:r>
              <w:rPr>
                <w:rFonts w:ascii="宋体" w:eastAsia="宋体" w:hAnsi="宋体" w:hint="eastAsia"/>
              </w:rPr>
              <w:t>风险投资周期和主要业务活动</w:t>
            </w:r>
          </w:p>
          <w:p w:rsidR="005A0D9F" w:rsidRPr="00D65197" w:rsidRDefault="005A0D9F" w:rsidP="003A0050">
            <w:pPr>
              <w:spacing w:line="300" w:lineRule="exact"/>
              <w:rPr>
                <w:rFonts w:ascii="Times New Roman" w:hAnsi="Times New Roman"/>
              </w:rPr>
            </w:pPr>
            <w:r w:rsidRPr="00D65197">
              <w:rPr>
                <w:rFonts w:ascii="Times New Roman" w:hAnsi="Times New Roman"/>
              </w:rPr>
              <w:t>4.</w:t>
            </w:r>
            <w:r>
              <w:rPr>
                <w:rFonts w:ascii="Times New Roman" w:hAnsi="Times New Roman" w:hint="eastAsia"/>
              </w:rPr>
              <w:t xml:space="preserve"> </w:t>
            </w:r>
            <w:r>
              <w:rPr>
                <w:rFonts w:ascii="宋体" w:eastAsia="宋体" w:hAnsi="宋体" w:hint="eastAsia"/>
              </w:rPr>
              <w:t>有限合伙人(LP)与一般合伙人(GP)</w:t>
            </w:r>
          </w:p>
        </w:tc>
        <w:tc>
          <w:tcPr>
            <w:tcW w:w="1701" w:type="dxa"/>
            <w:vAlign w:val="center"/>
          </w:tcPr>
          <w:p w:rsidR="005A0D9F" w:rsidRPr="00B75A41" w:rsidRDefault="005A0D9F" w:rsidP="00506696">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5A0D9F" w:rsidRPr="00B75A41" w:rsidRDefault="005A0D9F" w:rsidP="003A0050">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5A0D9F" w:rsidRPr="00B75A41" w:rsidRDefault="005A0D9F" w:rsidP="003A0050">
            <w:pPr>
              <w:spacing w:line="300" w:lineRule="exact"/>
              <w:jc w:val="center"/>
              <w:rPr>
                <w:rFonts w:ascii="宋体" w:eastAsia="宋体" w:hAnsi="宋体"/>
                <w:szCs w:val="21"/>
              </w:rPr>
            </w:pPr>
            <w:r w:rsidRPr="009E5D44">
              <w:rPr>
                <w:rFonts w:ascii="宋体" w:eastAsia="宋体" w:hAnsi="宋体" w:hint="eastAsia"/>
                <w:szCs w:val="21"/>
              </w:rPr>
              <w:t>课程目标1</w:t>
            </w:r>
          </w:p>
        </w:tc>
      </w:tr>
      <w:tr w:rsidR="005A0D9F" w:rsidRPr="00B75A41" w:rsidTr="000B5C81">
        <w:trPr>
          <w:trHeight w:val="454"/>
          <w:jc w:val="center"/>
        </w:trPr>
        <w:tc>
          <w:tcPr>
            <w:tcW w:w="675" w:type="dxa"/>
            <w:vMerge/>
            <w:vAlign w:val="center"/>
          </w:tcPr>
          <w:p w:rsidR="005A0D9F" w:rsidRPr="00B75A41" w:rsidRDefault="005A0D9F" w:rsidP="00A41551">
            <w:pPr>
              <w:spacing w:line="300" w:lineRule="exact"/>
              <w:jc w:val="center"/>
              <w:rPr>
                <w:rFonts w:ascii="宋体" w:eastAsia="宋体" w:hAnsi="宋体"/>
                <w:szCs w:val="21"/>
              </w:rPr>
            </w:pPr>
          </w:p>
        </w:tc>
        <w:tc>
          <w:tcPr>
            <w:tcW w:w="1588" w:type="dxa"/>
            <w:vMerge/>
            <w:vAlign w:val="center"/>
          </w:tcPr>
          <w:p w:rsidR="005A0D9F" w:rsidRPr="0050422A" w:rsidRDefault="005A0D9F" w:rsidP="003A0050">
            <w:pPr>
              <w:spacing w:line="300" w:lineRule="exact"/>
              <w:jc w:val="center"/>
              <w:rPr>
                <w:rFonts w:ascii="宋体" w:eastAsia="宋体" w:hAnsi="宋体"/>
                <w:szCs w:val="21"/>
              </w:rPr>
            </w:pPr>
          </w:p>
        </w:tc>
        <w:tc>
          <w:tcPr>
            <w:tcW w:w="3629" w:type="dxa"/>
            <w:vAlign w:val="center"/>
          </w:tcPr>
          <w:p w:rsidR="005A0D9F" w:rsidRDefault="005A0D9F" w:rsidP="003A0050">
            <w:pPr>
              <w:spacing w:line="300" w:lineRule="exact"/>
              <w:rPr>
                <w:rFonts w:ascii="Times New Roman"/>
              </w:rPr>
            </w:pPr>
            <w:r w:rsidRPr="00D65197">
              <w:rPr>
                <w:rFonts w:ascii="Times New Roman" w:hAnsi="Times New Roman"/>
              </w:rPr>
              <w:t>5.</w:t>
            </w:r>
            <w:r>
              <w:rPr>
                <w:rFonts w:ascii="Times New Roman" w:hAnsi="Times New Roman" w:hint="eastAsia"/>
              </w:rPr>
              <w:t xml:space="preserve"> </w:t>
            </w:r>
            <w:r>
              <w:rPr>
                <w:rFonts w:ascii="宋体" w:eastAsia="宋体" w:hAnsi="宋体" w:hint="eastAsia"/>
              </w:rPr>
              <w:t>风险投资机构</w:t>
            </w:r>
          </w:p>
          <w:p w:rsidR="005A0D9F" w:rsidRDefault="005A0D9F" w:rsidP="003A0050">
            <w:pPr>
              <w:spacing w:line="300" w:lineRule="exact"/>
              <w:rPr>
                <w:rFonts w:ascii="Times New Roman" w:hAnsi="Times New Roman"/>
              </w:rPr>
            </w:pPr>
            <w:r w:rsidRPr="00D65197">
              <w:rPr>
                <w:rFonts w:ascii="Times New Roman" w:hAnsi="Times New Roman"/>
              </w:rPr>
              <w:t>6.</w:t>
            </w:r>
            <w:r>
              <w:rPr>
                <w:rFonts w:ascii="Times New Roman" w:hAnsi="Times New Roman" w:hint="eastAsia"/>
              </w:rPr>
              <w:t xml:space="preserve"> </w:t>
            </w:r>
            <w:r>
              <w:rPr>
                <w:rFonts w:ascii="宋体" w:eastAsia="宋体" w:hAnsi="宋体" w:hint="eastAsia"/>
              </w:rPr>
              <w:t>风险投资</w:t>
            </w:r>
            <w:r w:rsidRPr="00B730A0">
              <w:rPr>
                <w:rFonts w:ascii="Times New Roman" w:hAnsi="Times New Roman"/>
              </w:rPr>
              <w:t>策略</w:t>
            </w:r>
          </w:p>
          <w:p w:rsidR="005A0D9F" w:rsidRPr="00D65197" w:rsidRDefault="005A0D9F" w:rsidP="003A0050">
            <w:pPr>
              <w:spacing w:line="300" w:lineRule="exact"/>
              <w:rPr>
                <w:rFonts w:ascii="Times New Roman" w:hAnsi="Times New Roman"/>
                <w:lang w:eastAsia="zh-TW"/>
              </w:rPr>
            </w:pPr>
            <w:r>
              <w:rPr>
                <w:rFonts w:ascii="Times New Roman" w:hAnsi="Times New Roman" w:hint="eastAsia"/>
                <w:lang w:eastAsia="zh-TW"/>
              </w:rPr>
              <w:t xml:space="preserve">7. </w:t>
            </w:r>
            <w:r>
              <w:rPr>
                <w:rFonts w:ascii="宋体" w:eastAsia="宋体" w:hAnsi="宋体" w:hint="eastAsia"/>
              </w:rPr>
              <w:t>公司风险投资</w:t>
            </w:r>
          </w:p>
        </w:tc>
        <w:tc>
          <w:tcPr>
            <w:tcW w:w="1701" w:type="dxa"/>
            <w:vAlign w:val="center"/>
          </w:tcPr>
          <w:p w:rsidR="005A0D9F" w:rsidRPr="00B75A41" w:rsidRDefault="005A0D9F" w:rsidP="00506696">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5A0D9F" w:rsidRPr="00B75A41" w:rsidRDefault="0036514D" w:rsidP="003A0050">
            <w:pPr>
              <w:spacing w:line="300" w:lineRule="exact"/>
              <w:jc w:val="center"/>
              <w:rPr>
                <w:rFonts w:ascii="宋体" w:eastAsia="宋体" w:hAnsi="宋体"/>
                <w:szCs w:val="21"/>
              </w:rPr>
            </w:pPr>
            <w:r>
              <w:rPr>
                <w:rFonts w:ascii="宋体" w:hAnsi="宋体" w:hint="eastAsia"/>
                <w:szCs w:val="21"/>
                <w:lang w:eastAsia="zh-TW"/>
              </w:rPr>
              <w:t>1</w:t>
            </w:r>
            <w:r w:rsidR="005A0D9F" w:rsidRPr="003A0050">
              <w:rPr>
                <w:rFonts w:ascii="宋体" w:eastAsia="宋体" w:hAnsi="宋体"/>
                <w:szCs w:val="21"/>
              </w:rPr>
              <w:t>学时</w:t>
            </w:r>
          </w:p>
        </w:tc>
        <w:tc>
          <w:tcPr>
            <w:tcW w:w="1240" w:type="dxa"/>
            <w:vAlign w:val="center"/>
          </w:tcPr>
          <w:p w:rsidR="005A0D9F" w:rsidRDefault="005A0D9F" w:rsidP="003A0050">
            <w:pPr>
              <w:spacing w:line="300" w:lineRule="exact"/>
              <w:jc w:val="center"/>
              <w:rPr>
                <w:rFonts w:ascii="宋体" w:eastAsia="宋体" w:hAnsi="宋体"/>
                <w:szCs w:val="21"/>
              </w:rPr>
            </w:pPr>
            <w:r w:rsidRPr="009E5D44">
              <w:rPr>
                <w:rFonts w:ascii="宋体" w:eastAsia="宋体" w:hAnsi="宋体" w:hint="eastAsia"/>
                <w:szCs w:val="21"/>
              </w:rPr>
              <w:t>课程目标1</w:t>
            </w:r>
          </w:p>
          <w:p w:rsidR="005A0D9F" w:rsidRPr="003465CA" w:rsidRDefault="005A0D9F" w:rsidP="000B5C81">
            <w:pPr>
              <w:spacing w:line="300" w:lineRule="exact"/>
              <w:jc w:val="center"/>
              <w:rPr>
                <w:rFonts w:ascii="宋体" w:hAnsi="宋体"/>
                <w:szCs w:val="21"/>
                <w:lang w:eastAsia="zh-TW"/>
              </w:rPr>
            </w:pPr>
            <w:r w:rsidRPr="009E5D44">
              <w:rPr>
                <w:rFonts w:ascii="宋体" w:eastAsia="宋体" w:hAnsi="宋体" w:hint="eastAsia"/>
                <w:szCs w:val="21"/>
              </w:rPr>
              <w:t>课程目标</w:t>
            </w:r>
            <w:r w:rsidR="003465CA">
              <w:rPr>
                <w:rFonts w:ascii="宋体" w:hAnsi="宋体" w:hint="eastAsia"/>
                <w:szCs w:val="21"/>
                <w:lang w:eastAsia="zh-TW"/>
              </w:rPr>
              <w:t>3</w:t>
            </w:r>
          </w:p>
          <w:p w:rsidR="005A0D9F" w:rsidRPr="00B75A41" w:rsidRDefault="005A0D9F" w:rsidP="000B5C8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r>
      <w:tr w:rsidR="005A0D9F" w:rsidRPr="00B75A41" w:rsidTr="000B5C81">
        <w:trPr>
          <w:trHeight w:val="454"/>
          <w:jc w:val="center"/>
        </w:trPr>
        <w:tc>
          <w:tcPr>
            <w:tcW w:w="675" w:type="dxa"/>
            <w:vMerge w:val="restart"/>
            <w:vAlign w:val="center"/>
          </w:tcPr>
          <w:p w:rsidR="005A0D9F" w:rsidRPr="00B75A41" w:rsidRDefault="005A0D9F" w:rsidP="00A41551">
            <w:pPr>
              <w:spacing w:line="300" w:lineRule="exact"/>
              <w:jc w:val="center"/>
              <w:rPr>
                <w:rFonts w:ascii="宋体" w:eastAsia="宋体" w:hAnsi="宋体"/>
                <w:szCs w:val="21"/>
              </w:rPr>
            </w:pPr>
            <w:r w:rsidRPr="00B75A41">
              <w:rPr>
                <w:rFonts w:ascii="宋体" w:eastAsia="宋体" w:hAnsi="宋体" w:hint="eastAsia"/>
                <w:szCs w:val="21"/>
              </w:rPr>
              <w:t>2</w:t>
            </w:r>
          </w:p>
        </w:tc>
        <w:tc>
          <w:tcPr>
            <w:tcW w:w="1588" w:type="dxa"/>
            <w:vMerge w:val="restart"/>
            <w:vAlign w:val="center"/>
          </w:tcPr>
          <w:p w:rsidR="005A0D9F" w:rsidRDefault="005A0D9F" w:rsidP="003A0050">
            <w:pPr>
              <w:spacing w:line="300" w:lineRule="exact"/>
              <w:jc w:val="center"/>
              <w:rPr>
                <w:rFonts w:ascii="宋体" w:eastAsia="宋体" w:hAnsi="宋体"/>
                <w:szCs w:val="21"/>
              </w:rPr>
            </w:pPr>
            <w:r w:rsidRPr="003A0050">
              <w:rPr>
                <w:rFonts w:ascii="宋体" w:eastAsia="宋体" w:hAnsi="宋体"/>
                <w:szCs w:val="21"/>
              </w:rPr>
              <w:t xml:space="preserve">第2章  </w:t>
            </w:r>
          </w:p>
          <w:p w:rsidR="005A0D9F" w:rsidRPr="003A0050" w:rsidRDefault="005A0D9F" w:rsidP="003A0050">
            <w:pPr>
              <w:spacing w:line="300" w:lineRule="exact"/>
              <w:jc w:val="center"/>
              <w:rPr>
                <w:rFonts w:ascii="宋体" w:eastAsia="宋体" w:hAnsi="宋体"/>
                <w:szCs w:val="21"/>
              </w:rPr>
            </w:pPr>
            <w:r>
              <w:rPr>
                <w:rFonts w:ascii="宋体" w:eastAsia="宋体" w:hAnsi="宋体" w:hint="eastAsia"/>
                <w:szCs w:val="21"/>
              </w:rPr>
              <w:t>基金募集</w:t>
            </w:r>
          </w:p>
          <w:p w:rsidR="005A0D9F" w:rsidRPr="000844C9" w:rsidRDefault="005A0D9F" w:rsidP="003A0050">
            <w:pPr>
              <w:spacing w:line="300" w:lineRule="exact"/>
              <w:jc w:val="center"/>
              <w:rPr>
                <w:rFonts w:ascii="宋体" w:eastAsia="宋体" w:hAnsi="宋体"/>
                <w:szCs w:val="21"/>
              </w:rPr>
            </w:pPr>
          </w:p>
        </w:tc>
        <w:tc>
          <w:tcPr>
            <w:tcW w:w="3629" w:type="dxa"/>
            <w:vAlign w:val="center"/>
          </w:tcPr>
          <w:p w:rsidR="005A0D9F" w:rsidRDefault="005A0D9F" w:rsidP="003A0050">
            <w:pPr>
              <w:spacing w:line="300" w:lineRule="exact"/>
              <w:rPr>
                <w:rFonts w:ascii="Times New Roman" w:hAnsi="Times New Roman"/>
              </w:rPr>
            </w:pPr>
            <w:r w:rsidRPr="006B7F2B">
              <w:rPr>
                <w:rFonts w:ascii="Times New Roman" w:hAnsi="Times New Roman"/>
              </w:rPr>
              <w:t>1.</w:t>
            </w:r>
            <w:r>
              <w:rPr>
                <w:rFonts w:ascii="Times New Roman" w:hAnsi="Times New Roman" w:hint="eastAsia"/>
              </w:rPr>
              <w:t xml:space="preserve"> </w:t>
            </w:r>
            <w:r w:rsidR="00B8257F">
              <w:rPr>
                <w:rFonts w:ascii="宋体" w:eastAsia="宋体" w:hAnsi="宋体" w:hint="eastAsia"/>
              </w:rPr>
              <w:t>风险投资基金概述</w:t>
            </w:r>
            <w:r w:rsidRPr="006B7F2B">
              <w:rPr>
                <w:rFonts w:ascii="Times New Roman" w:hAnsi="Times New Roman"/>
              </w:rPr>
              <w:t xml:space="preserve"> </w:t>
            </w:r>
          </w:p>
          <w:p w:rsidR="0062286E" w:rsidRPr="006B7F2B" w:rsidRDefault="0062286E" w:rsidP="003A0050">
            <w:pPr>
              <w:spacing w:line="300" w:lineRule="exact"/>
              <w:rPr>
                <w:rFonts w:ascii="Times New Roman" w:hAnsi="Times New Roman"/>
              </w:rPr>
            </w:pPr>
            <w:r w:rsidRPr="006B7F2B">
              <w:rPr>
                <w:rFonts w:ascii="Times New Roman" w:hAnsi="Times New Roman"/>
              </w:rPr>
              <w:t>2.</w:t>
            </w:r>
            <w:r>
              <w:rPr>
                <w:rFonts w:ascii="Times New Roman" w:hAnsi="Times New Roman" w:hint="eastAsia"/>
              </w:rPr>
              <w:t xml:space="preserve"> </w:t>
            </w:r>
            <w:r>
              <w:rPr>
                <w:rFonts w:ascii="宋体" w:eastAsia="宋体" w:hAnsi="宋体" w:hint="eastAsia"/>
              </w:rPr>
              <w:t>风险投资基金募集的一般程序和法律问题</w:t>
            </w:r>
          </w:p>
        </w:tc>
        <w:tc>
          <w:tcPr>
            <w:tcW w:w="1701" w:type="dxa"/>
            <w:vAlign w:val="center"/>
          </w:tcPr>
          <w:p w:rsidR="005A0D9F" w:rsidRPr="00B75A41" w:rsidRDefault="005A0D9F" w:rsidP="00506696">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5A0D9F" w:rsidRPr="00B75A41" w:rsidRDefault="005A0D9F" w:rsidP="00080DE0">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5A0D9F" w:rsidRDefault="005A0D9F" w:rsidP="003465CA">
            <w:pPr>
              <w:spacing w:line="300" w:lineRule="exact"/>
              <w:jc w:val="center"/>
              <w:rPr>
                <w:rFonts w:ascii="宋体" w:hAnsi="宋体"/>
                <w:szCs w:val="21"/>
                <w:lang w:eastAsia="zh-TW"/>
              </w:rPr>
            </w:pPr>
            <w:r w:rsidRPr="009E5D44">
              <w:rPr>
                <w:rFonts w:ascii="宋体" w:eastAsia="宋体" w:hAnsi="宋体" w:hint="eastAsia"/>
                <w:szCs w:val="21"/>
              </w:rPr>
              <w:t>课程目标</w:t>
            </w:r>
            <w:r w:rsidR="003465CA">
              <w:rPr>
                <w:rFonts w:ascii="宋体" w:hAnsi="宋体" w:hint="eastAsia"/>
                <w:szCs w:val="21"/>
                <w:lang w:eastAsia="zh-TW"/>
              </w:rPr>
              <w:t>1</w:t>
            </w:r>
          </w:p>
          <w:p w:rsidR="003465CA" w:rsidRPr="003465CA" w:rsidRDefault="003465CA" w:rsidP="003465CA">
            <w:pPr>
              <w:spacing w:line="300" w:lineRule="exact"/>
              <w:jc w:val="center"/>
              <w:rPr>
                <w:rFonts w:ascii="宋体" w:hAnsi="宋体"/>
                <w:szCs w:val="21"/>
                <w:lang w:eastAsia="zh-TW"/>
              </w:rPr>
            </w:pPr>
            <w:r w:rsidRPr="009E5D44">
              <w:rPr>
                <w:rFonts w:ascii="宋体" w:eastAsia="宋体" w:hAnsi="宋体" w:hint="eastAsia"/>
                <w:szCs w:val="21"/>
              </w:rPr>
              <w:t>课程目标</w:t>
            </w:r>
            <w:r>
              <w:rPr>
                <w:rFonts w:ascii="宋体" w:hAnsi="宋体" w:hint="eastAsia"/>
                <w:szCs w:val="21"/>
                <w:lang w:eastAsia="zh-TW"/>
              </w:rPr>
              <w:t>3</w:t>
            </w:r>
          </w:p>
        </w:tc>
      </w:tr>
      <w:tr w:rsidR="005A0D9F" w:rsidRPr="00B75A41" w:rsidTr="000B5C81">
        <w:trPr>
          <w:trHeight w:val="454"/>
          <w:jc w:val="center"/>
        </w:trPr>
        <w:tc>
          <w:tcPr>
            <w:tcW w:w="675" w:type="dxa"/>
            <w:vMerge/>
            <w:vAlign w:val="center"/>
          </w:tcPr>
          <w:p w:rsidR="005A0D9F" w:rsidRPr="00B75A41" w:rsidRDefault="005A0D9F" w:rsidP="00A41551">
            <w:pPr>
              <w:spacing w:line="300" w:lineRule="exact"/>
              <w:jc w:val="center"/>
              <w:rPr>
                <w:rFonts w:ascii="宋体" w:eastAsia="宋体" w:hAnsi="宋体"/>
                <w:szCs w:val="21"/>
              </w:rPr>
            </w:pPr>
          </w:p>
        </w:tc>
        <w:tc>
          <w:tcPr>
            <w:tcW w:w="1588" w:type="dxa"/>
            <w:vMerge/>
            <w:vAlign w:val="center"/>
          </w:tcPr>
          <w:p w:rsidR="005A0D9F" w:rsidRPr="00B75A41" w:rsidRDefault="005A0D9F" w:rsidP="003A0050">
            <w:pPr>
              <w:spacing w:line="300" w:lineRule="exact"/>
              <w:jc w:val="center"/>
              <w:rPr>
                <w:rFonts w:ascii="宋体" w:eastAsia="宋体" w:hAnsi="宋体"/>
                <w:szCs w:val="21"/>
              </w:rPr>
            </w:pPr>
          </w:p>
        </w:tc>
        <w:tc>
          <w:tcPr>
            <w:tcW w:w="3629" w:type="dxa"/>
            <w:vAlign w:val="center"/>
          </w:tcPr>
          <w:p w:rsidR="0062286E" w:rsidRDefault="0062286E" w:rsidP="0062286E">
            <w:pPr>
              <w:spacing w:line="300" w:lineRule="exact"/>
              <w:rPr>
                <w:rFonts w:ascii="Times New Roman" w:hAnsi="Times New Roman"/>
              </w:rPr>
            </w:pPr>
            <w:r w:rsidRPr="006B7F2B">
              <w:rPr>
                <w:rFonts w:ascii="Times New Roman" w:hAnsi="Times New Roman"/>
              </w:rPr>
              <w:t>3.</w:t>
            </w:r>
            <w:r>
              <w:rPr>
                <w:rFonts w:ascii="Times New Roman" w:hAnsi="Times New Roman" w:hint="eastAsia"/>
              </w:rPr>
              <w:t xml:space="preserve"> </w:t>
            </w:r>
            <w:r>
              <w:rPr>
                <w:rFonts w:ascii="宋体" w:eastAsia="宋体" w:hAnsi="宋体" w:hint="eastAsia"/>
              </w:rPr>
              <w:t>基金募集相关法律</w:t>
            </w:r>
          </w:p>
          <w:p w:rsidR="005A0D9F" w:rsidRPr="0062286E" w:rsidRDefault="0062286E" w:rsidP="003A0050">
            <w:pPr>
              <w:spacing w:line="300" w:lineRule="exact"/>
              <w:rPr>
                <w:rFonts w:ascii="宋体" w:hAnsi="宋体"/>
              </w:rPr>
            </w:pPr>
            <w:r w:rsidRPr="006B7F2B">
              <w:rPr>
                <w:rFonts w:ascii="Times New Roman" w:hAnsi="Times New Roman"/>
              </w:rPr>
              <w:t>4.</w:t>
            </w:r>
            <w:r>
              <w:rPr>
                <w:rFonts w:ascii="Times New Roman" w:hAnsi="Times New Roman" w:hint="eastAsia"/>
              </w:rPr>
              <w:t xml:space="preserve"> </w:t>
            </w:r>
            <w:r>
              <w:rPr>
                <w:rFonts w:ascii="宋体" w:eastAsia="宋体" w:hAnsi="宋体" w:hint="eastAsia"/>
              </w:rPr>
              <w:t>部门规章与行业自律</w:t>
            </w:r>
          </w:p>
        </w:tc>
        <w:tc>
          <w:tcPr>
            <w:tcW w:w="1701" w:type="dxa"/>
            <w:vAlign w:val="center"/>
          </w:tcPr>
          <w:p w:rsidR="005A0D9F" w:rsidRPr="00B75A41" w:rsidRDefault="005A0D9F" w:rsidP="00506696">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5A0D9F" w:rsidRPr="00B75A41" w:rsidRDefault="0036514D" w:rsidP="00080DE0">
            <w:pPr>
              <w:spacing w:line="300" w:lineRule="exact"/>
              <w:jc w:val="center"/>
              <w:rPr>
                <w:rFonts w:ascii="宋体" w:eastAsia="宋体" w:hAnsi="宋体"/>
                <w:szCs w:val="21"/>
              </w:rPr>
            </w:pPr>
            <w:r>
              <w:rPr>
                <w:rFonts w:ascii="宋体" w:hAnsi="宋体" w:hint="eastAsia"/>
                <w:szCs w:val="21"/>
                <w:lang w:eastAsia="zh-TW"/>
              </w:rPr>
              <w:t>2</w:t>
            </w:r>
            <w:r w:rsidR="005A0D9F" w:rsidRPr="003A0050">
              <w:rPr>
                <w:rFonts w:ascii="宋体" w:eastAsia="宋体" w:hAnsi="宋体"/>
                <w:szCs w:val="21"/>
              </w:rPr>
              <w:t>学时</w:t>
            </w:r>
          </w:p>
        </w:tc>
        <w:tc>
          <w:tcPr>
            <w:tcW w:w="1240" w:type="dxa"/>
            <w:vAlign w:val="center"/>
          </w:tcPr>
          <w:p w:rsidR="00F97EB1" w:rsidRDefault="00F97EB1" w:rsidP="00F97EB1">
            <w:pPr>
              <w:spacing w:line="300" w:lineRule="exact"/>
              <w:jc w:val="center"/>
              <w:rPr>
                <w:rFonts w:ascii="宋体" w:hAnsi="宋体"/>
                <w:szCs w:val="21"/>
                <w:lang w:eastAsia="zh-TW"/>
              </w:rPr>
            </w:pPr>
            <w:r w:rsidRPr="009E5D44">
              <w:rPr>
                <w:rFonts w:ascii="宋体" w:eastAsia="宋体" w:hAnsi="宋体" w:hint="eastAsia"/>
                <w:szCs w:val="21"/>
              </w:rPr>
              <w:t>课程目标</w:t>
            </w:r>
            <w:r>
              <w:rPr>
                <w:rFonts w:ascii="宋体" w:hAnsi="宋体" w:hint="eastAsia"/>
                <w:szCs w:val="21"/>
                <w:lang w:eastAsia="zh-TW"/>
              </w:rPr>
              <w:t>1</w:t>
            </w:r>
          </w:p>
          <w:p w:rsidR="005A0D9F" w:rsidRPr="00B75A41" w:rsidRDefault="00F97EB1" w:rsidP="00F97EB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hAnsi="宋体" w:hint="eastAsia"/>
                <w:szCs w:val="21"/>
                <w:lang w:eastAsia="zh-TW"/>
              </w:rPr>
              <w:t>3</w:t>
            </w:r>
          </w:p>
        </w:tc>
      </w:tr>
      <w:tr w:rsidR="005A0D9F" w:rsidRPr="00B75A41" w:rsidTr="000B5C81">
        <w:trPr>
          <w:trHeight w:val="454"/>
          <w:jc w:val="center"/>
        </w:trPr>
        <w:tc>
          <w:tcPr>
            <w:tcW w:w="675" w:type="dxa"/>
            <w:vMerge/>
            <w:vAlign w:val="center"/>
          </w:tcPr>
          <w:p w:rsidR="005A0D9F" w:rsidRPr="00B75A41" w:rsidRDefault="005A0D9F" w:rsidP="00A41551">
            <w:pPr>
              <w:spacing w:line="300" w:lineRule="exact"/>
              <w:jc w:val="center"/>
              <w:rPr>
                <w:rFonts w:ascii="宋体" w:eastAsia="宋体" w:hAnsi="宋体"/>
                <w:szCs w:val="21"/>
              </w:rPr>
            </w:pPr>
          </w:p>
        </w:tc>
        <w:tc>
          <w:tcPr>
            <w:tcW w:w="1588" w:type="dxa"/>
            <w:vMerge/>
            <w:vAlign w:val="center"/>
          </w:tcPr>
          <w:p w:rsidR="005A0D9F" w:rsidRPr="00B75A41" w:rsidRDefault="005A0D9F" w:rsidP="003A0050">
            <w:pPr>
              <w:spacing w:line="300" w:lineRule="exact"/>
              <w:jc w:val="center"/>
              <w:rPr>
                <w:rFonts w:ascii="宋体" w:eastAsia="宋体" w:hAnsi="宋体"/>
                <w:szCs w:val="21"/>
              </w:rPr>
            </w:pPr>
          </w:p>
        </w:tc>
        <w:tc>
          <w:tcPr>
            <w:tcW w:w="3629" w:type="dxa"/>
            <w:vAlign w:val="center"/>
          </w:tcPr>
          <w:p w:rsidR="0062286E" w:rsidRDefault="0062286E" w:rsidP="003A0050">
            <w:pPr>
              <w:spacing w:line="300" w:lineRule="exact"/>
              <w:rPr>
                <w:rFonts w:ascii="Times New Roman" w:hAnsi="Times New Roman"/>
              </w:rPr>
            </w:pPr>
            <w:r>
              <w:rPr>
                <w:rFonts w:ascii="Times New Roman" w:hAnsi="Times New Roman" w:hint="eastAsia"/>
              </w:rPr>
              <w:t>5</w:t>
            </w:r>
            <w:r w:rsidRPr="006B7F2B">
              <w:rPr>
                <w:rFonts w:ascii="Times New Roman" w:hAnsi="Times New Roman"/>
              </w:rPr>
              <w:t>.</w:t>
            </w:r>
            <w:r>
              <w:rPr>
                <w:rFonts w:ascii="Times New Roman" w:hAnsi="Times New Roman" w:hint="eastAsia"/>
              </w:rPr>
              <w:t xml:space="preserve"> </w:t>
            </w:r>
            <w:r>
              <w:rPr>
                <w:rFonts w:ascii="宋体" w:eastAsia="宋体" w:hAnsi="宋体" w:hint="eastAsia"/>
              </w:rPr>
              <w:t>外资风险投资基金相关政策</w:t>
            </w:r>
          </w:p>
          <w:p w:rsidR="0062286E" w:rsidRPr="0062286E" w:rsidRDefault="0062286E" w:rsidP="003A0050">
            <w:pPr>
              <w:spacing w:line="300" w:lineRule="exact"/>
              <w:rPr>
                <w:rFonts w:ascii="Times New Roman" w:hAnsi="Times New Roman"/>
                <w:lang w:eastAsia="zh-TW"/>
              </w:rPr>
            </w:pPr>
            <w:r>
              <w:rPr>
                <w:rFonts w:ascii="Times New Roman" w:hAnsi="Times New Roman" w:hint="eastAsia"/>
              </w:rPr>
              <w:t>6</w:t>
            </w:r>
            <w:r w:rsidRPr="006B7F2B">
              <w:rPr>
                <w:rFonts w:ascii="Times New Roman" w:hAnsi="Times New Roman"/>
              </w:rPr>
              <w:t>.</w:t>
            </w:r>
            <w:r>
              <w:rPr>
                <w:rFonts w:ascii="宋体" w:eastAsia="宋体" w:hAnsi="宋体" w:hint="eastAsia"/>
              </w:rPr>
              <w:t xml:space="preserve"> 有限合伙协议</w:t>
            </w:r>
          </w:p>
        </w:tc>
        <w:tc>
          <w:tcPr>
            <w:tcW w:w="1701" w:type="dxa"/>
            <w:vAlign w:val="center"/>
          </w:tcPr>
          <w:p w:rsidR="005A0D9F" w:rsidRPr="00B75A41" w:rsidRDefault="005A0D9F" w:rsidP="00506696">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5A0D9F" w:rsidRPr="00B75A41" w:rsidRDefault="005A0D9F" w:rsidP="00080DE0">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F97EB1" w:rsidRDefault="00F97EB1" w:rsidP="00F97EB1">
            <w:pPr>
              <w:spacing w:line="300" w:lineRule="exact"/>
              <w:jc w:val="center"/>
              <w:rPr>
                <w:rFonts w:ascii="宋体" w:hAnsi="宋体"/>
                <w:szCs w:val="21"/>
                <w:lang w:eastAsia="zh-TW"/>
              </w:rPr>
            </w:pPr>
            <w:r w:rsidRPr="009E5D44">
              <w:rPr>
                <w:rFonts w:ascii="宋体" w:eastAsia="宋体" w:hAnsi="宋体" w:hint="eastAsia"/>
                <w:szCs w:val="21"/>
              </w:rPr>
              <w:t>课程目标</w:t>
            </w:r>
            <w:r>
              <w:rPr>
                <w:rFonts w:ascii="宋体" w:hAnsi="宋体" w:hint="eastAsia"/>
                <w:szCs w:val="21"/>
                <w:lang w:eastAsia="zh-TW"/>
              </w:rPr>
              <w:t>1</w:t>
            </w:r>
          </w:p>
          <w:p w:rsidR="005A0D9F" w:rsidRPr="00B75A41" w:rsidRDefault="00F97EB1" w:rsidP="00F97EB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hAnsi="宋体" w:hint="eastAsia"/>
                <w:szCs w:val="21"/>
                <w:lang w:eastAsia="zh-TW"/>
              </w:rPr>
              <w:t>3</w:t>
            </w:r>
          </w:p>
        </w:tc>
      </w:tr>
      <w:tr w:rsidR="005A0D9F" w:rsidRPr="00B75A41" w:rsidTr="000B5C81">
        <w:trPr>
          <w:trHeight w:val="454"/>
          <w:jc w:val="center"/>
        </w:trPr>
        <w:tc>
          <w:tcPr>
            <w:tcW w:w="675" w:type="dxa"/>
            <w:vMerge w:val="restart"/>
            <w:vAlign w:val="center"/>
          </w:tcPr>
          <w:p w:rsidR="005A0D9F" w:rsidRPr="00B75A41" w:rsidRDefault="005A0D9F" w:rsidP="00A41551">
            <w:pPr>
              <w:spacing w:line="300" w:lineRule="exact"/>
              <w:jc w:val="center"/>
              <w:rPr>
                <w:rFonts w:ascii="宋体" w:eastAsia="宋体" w:hAnsi="宋体"/>
                <w:szCs w:val="21"/>
              </w:rPr>
            </w:pPr>
            <w:r>
              <w:rPr>
                <w:rFonts w:ascii="宋体" w:eastAsia="宋体" w:hAnsi="宋体" w:hint="eastAsia"/>
                <w:szCs w:val="21"/>
              </w:rPr>
              <w:t>3</w:t>
            </w:r>
          </w:p>
        </w:tc>
        <w:tc>
          <w:tcPr>
            <w:tcW w:w="1588" w:type="dxa"/>
            <w:vMerge w:val="restart"/>
            <w:vAlign w:val="center"/>
          </w:tcPr>
          <w:p w:rsidR="005A0D9F" w:rsidRDefault="005A0D9F" w:rsidP="003A0050">
            <w:pPr>
              <w:spacing w:line="300" w:lineRule="exact"/>
              <w:jc w:val="center"/>
              <w:rPr>
                <w:rFonts w:ascii="宋体" w:eastAsia="宋体" w:hAnsi="宋体"/>
                <w:szCs w:val="21"/>
              </w:rPr>
            </w:pPr>
            <w:r w:rsidRPr="003A0050">
              <w:rPr>
                <w:rFonts w:ascii="宋体" w:eastAsia="宋体" w:hAnsi="宋体"/>
                <w:szCs w:val="21"/>
              </w:rPr>
              <w:t xml:space="preserve">第3章  </w:t>
            </w:r>
          </w:p>
          <w:p w:rsidR="005A0D9F" w:rsidRDefault="003920E7" w:rsidP="003A0050">
            <w:pPr>
              <w:spacing w:line="300" w:lineRule="exact"/>
              <w:jc w:val="center"/>
              <w:rPr>
                <w:rFonts w:ascii="宋体" w:eastAsia="宋体" w:hAnsi="宋体"/>
                <w:szCs w:val="21"/>
              </w:rPr>
            </w:pPr>
            <w:r>
              <w:rPr>
                <w:rFonts w:ascii="宋体" w:eastAsia="宋体" w:hAnsi="宋体" w:hint="eastAsia"/>
                <w:szCs w:val="21"/>
              </w:rPr>
              <w:t>初步评判企业</w:t>
            </w:r>
          </w:p>
          <w:p w:rsidR="005A0D9F" w:rsidRPr="000844C9" w:rsidRDefault="005A0D9F" w:rsidP="002F1A39">
            <w:pPr>
              <w:spacing w:line="300" w:lineRule="exact"/>
              <w:jc w:val="center"/>
              <w:rPr>
                <w:rFonts w:ascii="宋体" w:eastAsia="宋体" w:hAnsi="宋体"/>
                <w:szCs w:val="21"/>
              </w:rPr>
            </w:pPr>
          </w:p>
        </w:tc>
        <w:tc>
          <w:tcPr>
            <w:tcW w:w="3629" w:type="dxa"/>
            <w:vAlign w:val="center"/>
          </w:tcPr>
          <w:p w:rsidR="005A0D9F" w:rsidRDefault="005A0D9F" w:rsidP="003A0050">
            <w:pPr>
              <w:spacing w:line="300" w:lineRule="exact"/>
              <w:jc w:val="left"/>
              <w:rPr>
                <w:rFonts w:ascii="Times New Roman" w:hAnsi="Times New Roman"/>
              </w:rPr>
            </w:pPr>
            <w:r w:rsidRPr="001450F4">
              <w:rPr>
                <w:rFonts w:ascii="Times New Roman" w:hAnsi="Times New Roman"/>
              </w:rPr>
              <w:t>1.</w:t>
            </w:r>
            <w:r>
              <w:rPr>
                <w:rFonts w:ascii="Times New Roman" w:hAnsi="Times New Roman" w:hint="eastAsia"/>
              </w:rPr>
              <w:t xml:space="preserve"> </w:t>
            </w:r>
            <w:r w:rsidR="003920E7">
              <w:rPr>
                <w:rFonts w:ascii="宋体" w:eastAsia="宋体" w:hAnsi="宋体" w:hint="eastAsia"/>
              </w:rPr>
              <w:t>投资对象：创业和创新型企业</w:t>
            </w:r>
            <w:r w:rsidRPr="001450F4">
              <w:rPr>
                <w:rFonts w:ascii="Times New Roman" w:hAnsi="Times New Roman"/>
              </w:rPr>
              <w:t xml:space="preserve"> </w:t>
            </w:r>
          </w:p>
          <w:p w:rsidR="005A0D9F" w:rsidRDefault="005A0D9F" w:rsidP="003A0050">
            <w:pPr>
              <w:spacing w:line="300" w:lineRule="exact"/>
              <w:jc w:val="left"/>
              <w:rPr>
                <w:rFonts w:ascii="Times New Roman" w:hAnsi="Times New Roman"/>
              </w:rPr>
            </w:pPr>
            <w:r w:rsidRPr="001450F4">
              <w:rPr>
                <w:rFonts w:ascii="Times New Roman" w:hAnsi="Times New Roman"/>
              </w:rPr>
              <w:t>2.</w:t>
            </w:r>
            <w:r>
              <w:rPr>
                <w:rFonts w:ascii="Times New Roman" w:hAnsi="Times New Roman" w:hint="eastAsia"/>
              </w:rPr>
              <w:t xml:space="preserve"> </w:t>
            </w:r>
            <w:r w:rsidR="003920E7">
              <w:rPr>
                <w:rFonts w:ascii="宋体" w:eastAsia="宋体" w:hAnsi="宋体" w:hint="eastAsia"/>
              </w:rPr>
              <w:t>建立项目源</w:t>
            </w:r>
          </w:p>
          <w:p w:rsidR="005A0D9F" w:rsidRPr="001450F4" w:rsidRDefault="005A0D9F" w:rsidP="003A0050">
            <w:pPr>
              <w:spacing w:line="300" w:lineRule="exact"/>
              <w:jc w:val="left"/>
              <w:rPr>
                <w:rFonts w:ascii="Times New Roman" w:hAnsi="Times New Roman"/>
              </w:rPr>
            </w:pPr>
            <w:r w:rsidRPr="001450F4">
              <w:rPr>
                <w:rFonts w:ascii="Times New Roman" w:hAnsi="Times New Roman"/>
              </w:rPr>
              <w:t>3.</w:t>
            </w:r>
            <w:r>
              <w:rPr>
                <w:rFonts w:ascii="Times New Roman" w:hAnsi="Times New Roman" w:hint="eastAsia"/>
              </w:rPr>
              <w:t xml:space="preserve"> </w:t>
            </w:r>
            <w:r w:rsidR="003920E7">
              <w:rPr>
                <w:rFonts w:ascii="宋体" w:eastAsia="宋体" w:hAnsi="宋体" w:hint="eastAsia"/>
              </w:rPr>
              <w:t>价值认知理论基础</w:t>
            </w:r>
          </w:p>
        </w:tc>
        <w:tc>
          <w:tcPr>
            <w:tcW w:w="1701" w:type="dxa"/>
            <w:vAlign w:val="center"/>
          </w:tcPr>
          <w:p w:rsidR="005A0D9F" w:rsidRPr="00B75A41" w:rsidRDefault="005A0D9F" w:rsidP="00506696">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5A0D9F" w:rsidRPr="00B75A41" w:rsidRDefault="0036514D" w:rsidP="003A0050">
            <w:pPr>
              <w:spacing w:line="300" w:lineRule="exact"/>
              <w:jc w:val="center"/>
              <w:rPr>
                <w:rFonts w:ascii="宋体" w:eastAsia="宋体" w:hAnsi="宋体"/>
                <w:szCs w:val="21"/>
              </w:rPr>
            </w:pPr>
            <w:r>
              <w:rPr>
                <w:rFonts w:ascii="宋体" w:hAnsi="宋体" w:hint="eastAsia"/>
                <w:szCs w:val="21"/>
                <w:lang w:eastAsia="zh-TW"/>
              </w:rPr>
              <w:t>1</w:t>
            </w:r>
            <w:r w:rsidR="005A0D9F" w:rsidRPr="003A0050">
              <w:rPr>
                <w:rFonts w:ascii="宋体" w:eastAsia="宋体" w:hAnsi="宋体"/>
                <w:szCs w:val="21"/>
              </w:rPr>
              <w:t>学时</w:t>
            </w:r>
          </w:p>
        </w:tc>
        <w:tc>
          <w:tcPr>
            <w:tcW w:w="1240" w:type="dxa"/>
            <w:vAlign w:val="center"/>
          </w:tcPr>
          <w:p w:rsidR="005A0D9F" w:rsidRDefault="005A0D9F" w:rsidP="000B5C81">
            <w:pPr>
              <w:spacing w:line="300" w:lineRule="exact"/>
              <w:jc w:val="center"/>
              <w:rPr>
                <w:rFonts w:ascii="宋体" w:eastAsia="宋体" w:hAnsi="宋体"/>
                <w:szCs w:val="21"/>
              </w:rPr>
            </w:pPr>
            <w:r w:rsidRPr="009E5D44">
              <w:rPr>
                <w:rFonts w:ascii="宋体" w:eastAsia="宋体" w:hAnsi="宋体" w:hint="eastAsia"/>
                <w:szCs w:val="21"/>
              </w:rPr>
              <w:t>课程目标1</w:t>
            </w:r>
          </w:p>
          <w:p w:rsidR="005A0D9F" w:rsidRPr="00F97EB1" w:rsidRDefault="005A0D9F" w:rsidP="00F97EB1">
            <w:pPr>
              <w:spacing w:line="300" w:lineRule="exact"/>
              <w:jc w:val="center"/>
              <w:rPr>
                <w:rFonts w:ascii="宋体" w:hAnsi="宋体"/>
                <w:szCs w:val="21"/>
                <w:lang w:eastAsia="zh-TW"/>
              </w:rPr>
            </w:pPr>
            <w:r w:rsidRPr="009E5D44">
              <w:rPr>
                <w:rFonts w:ascii="宋体" w:eastAsia="宋体" w:hAnsi="宋体" w:hint="eastAsia"/>
                <w:szCs w:val="21"/>
              </w:rPr>
              <w:t>课程目标</w:t>
            </w:r>
            <w:r w:rsidR="00F97EB1">
              <w:rPr>
                <w:rFonts w:ascii="宋体" w:hAnsi="宋体" w:hint="eastAsia"/>
                <w:szCs w:val="21"/>
                <w:lang w:eastAsia="zh-TW"/>
              </w:rPr>
              <w:t>4</w:t>
            </w:r>
          </w:p>
        </w:tc>
      </w:tr>
      <w:tr w:rsidR="005A0D9F" w:rsidRPr="00B75A41" w:rsidTr="000B5C81">
        <w:trPr>
          <w:trHeight w:val="454"/>
          <w:jc w:val="center"/>
        </w:trPr>
        <w:tc>
          <w:tcPr>
            <w:tcW w:w="675" w:type="dxa"/>
            <w:vMerge/>
            <w:vAlign w:val="center"/>
          </w:tcPr>
          <w:p w:rsidR="005A0D9F" w:rsidRPr="00B75A41" w:rsidRDefault="005A0D9F" w:rsidP="00A41551">
            <w:pPr>
              <w:spacing w:line="300" w:lineRule="exact"/>
              <w:jc w:val="center"/>
              <w:rPr>
                <w:rFonts w:ascii="宋体" w:eastAsia="宋体" w:hAnsi="宋体"/>
                <w:szCs w:val="21"/>
              </w:rPr>
            </w:pPr>
          </w:p>
        </w:tc>
        <w:tc>
          <w:tcPr>
            <w:tcW w:w="1588" w:type="dxa"/>
            <w:vMerge/>
            <w:vAlign w:val="center"/>
          </w:tcPr>
          <w:p w:rsidR="005A0D9F" w:rsidRPr="00B75A41" w:rsidRDefault="005A0D9F" w:rsidP="003A0050">
            <w:pPr>
              <w:spacing w:line="300" w:lineRule="exact"/>
              <w:jc w:val="center"/>
              <w:rPr>
                <w:rFonts w:ascii="宋体" w:eastAsia="宋体" w:hAnsi="宋体"/>
                <w:szCs w:val="21"/>
              </w:rPr>
            </w:pPr>
          </w:p>
        </w:tc>
        <w:tc>
          <w:tcPr>
            <w:tcW w:w="3629" w:type="dxa"/>
            <w:vAlign w:val="center"/>
          </w:tcPr>
          <w:p w:rsidR="005A0D9F" w:rsidRDefault="005A0D9F" w:rsidP="003A0050">
            <w:pPr>
              <w:spacing w:line="300" w:lineRule="exact"/>
              <w:jc w:val="left"/>
              <w:rPr>
                <w:rFonts w:ascii="宋体" w:hAnsi="宋体"/>
              </w:rPr>
            </w:pPr>
            <w:r>
              <w:rPr>
                <w:rFonts w:ascii="Times New Roman" w:hAnsi="Times New Roman" w:hint="eastAsia"/>
              </w:rPr>
              <w:t xml:space="preserve">4. </w:t>
            </w:r>
            <w:r w:rsidR="003920E7">
              <w:rPr>
                <w:rFonts w:ascii="宋体" w:eastAsia="宋体" w:hAnsi="宋体" w:hint="eastAsia"/>
              </w:rPr>
              <w:t>商机的评估</w:t>
            </w:r>
          </w:p>
          <w:p w:rsidR="00E47FFA" w:rsidRPr="00E47FFA" w:rsidRDefault="00E47FFA" w:rsidP="003A0050">
            <w:pPr>
              <w:spacing w:line="300" w:lineRule="exact"/>
              <w:jc w:val="left"/>
              <w:rPr>
                <w:rFonts w:ascii="Times New Roman" w:hAnsi="Times New Roman"/>
              </w:rPr>
            </w:pPr>
            <w:r>
              <w:rPr>
                <w:rFonts w:ascii="Times New Roman" w:hAnsi="Times New Roman" w:hint="eastAsia"/>
              </w:rPr>
              <w:t xml:space="preserve">5. </w:t>
            </w:r>
            <w:r>
              <w:rPr>
                <w:rFonts w:ascii="宋体" w:eastAsia="宋体" w:hAnsi="宋体" w:hint="eastAsia"/>
              </w:rPr>
              <w:t>创新及其商业化的评估</w:t>
            </w:r>
          </w:p>
        </w:tc>
        <w:tc>
          <w:tcPr>
            <w:tcW w:w="1701" w:type="dxa"/>
            <w:vAlign w:val="center"/>
          </w:tcPr>
          <w:p w:rsidR="005A0D9F" w:rsidRPr="00B75A41" w:rsidRDefault="005A0D9F" w:rsidP="00506696">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5A0D9F" w:rsidRPr="00B75A41" w:rsidRDefault="0036514D" w:rsidP="003A0050">
            <w:pPr>
              <w:spacing w:line="300" w:lineRule="exact"/>
              <w:jc w:val="center"/>
              <w:rPr>
                <w:rFonts w:ascii="宋体" w:eastAsia="宋体" w:hAnsi="宋体"/>
                <w:szCs w:val="21"/>
              </w:rPr>
            </w:pPr>
            <w:r>
              <w:rPr>
                <w:rFonts w:ascii="宋体" w:hAnsi="宋体" w:hint="eastAsia"/>
                <w:szCs w:val="21"/>
                <w:lang w:eastAsia="zh-TW"/>
              </w:rPr>
              <w:t>1</w:t>
            </w:r>
            <w:r w:rsidR="005A0D9F">
              <w:rPr>
                <w:rFonts w:ascii="宋体" w:eastAsia="宋体" w:hAnsi="宋体" w:hint="eastAsia"/>
                <w:szCs w:val="21"/>
              </w:rPr>
              <w:t>学时</w:t>
            </w:r>
          </w:p>
        </w:tc>
        <w:tc>
          <w:tcPr>
            <w:tcW w:w="1240" w:type="dxa"/>
            <w:vAlign w:val="center"/>
          </w:tcPr>
          <w:p w:rsidR="005A0D9F" w:rsidRPr="00F97EB1" w:rsidRDefault="00F97EB1" w:rsidP="00F97EB1">
            <w:pPr>
              <w:spacing w:line="300" w:lineRule="exact"/>
              <w:jc w:val="center"/>
              <w:rPr>
                <w:rFonts w:ascii="宋体" w:hAnsi="宋体"/>
                <w:szCs w:val="21"/>
                <w:lang w:eastAsia="zh-TW"/>
              </w:rPr>
            </w:pPr>
            <w:r w:rsidRPr="009E5D44">
              <w:rPr>
                <w:rFonts w:ascii="宋体" w:eastAsia="宋体" w:hAnsi="宋体" w:hint="eastAsia"/>
                <w:szCs w:val="21"/>
              </w:rPr>
              <w:t>课程目标</w:t>
            </w:r>
            <w:r>
              <w:rPr>
                <w:rFonts w:ascii="宋体" w:hAnsi="宋体" w:hint="eastAsia"/>
                <w:szCs w:val="21"/>
                <w:lang w:eastAsia="zh-TW"/>
              </w:rPr>
              <w:t>4</w:t>
            </w:r>
            <w:r w:rsidR="005A0D9F" w:rsidRPr="009E5D44">
              <w:rPr>
                <w:rFonts w:ascii="宋体" w:eastAsia="宋体" w:hAnsi="宋体" w:hint="eastAsia"/>
                <w:szCs w:val="21"/>
              </w:rPr>
              <w:t>课程目标</w:t>
            </w:r>
            <w:r>
              <w:rPr>
                <w:rFonts w:ascii="宋体" w:hAnsi="宋体" w:hint="eastAsia"/>
                <w:szCs w:val="21"/>
                <w:lang w:eastAsia="zh-TW"/>
              </w:rPr>
              <w:t>5</w:t>
            </w:r>
          </w:p>
        </w:tc>
      </w:tr>
      <w:tr w:rsidR="005A0D9F" w:rsidRPr="00B75A41" w:rsidTr="000B5C81">
        <w:trPr>
          <w:trHeight w:val="454"/>
          <w:jc w:val="center"/>
        </w:trPr>
        <w:tc>
          <w:tcPr>
            <w:tcW w:w="675" w:type="dxa"/>
            <w:vMerge/>
            <w:vAlign w:val="center"/>
          </w:tcPr>
          <w:p w:rsidR="005A0D9F" w:rsidRPr="00B75A41" w:rsidRDefault="005A0D9F" w:rsidP="00A41551">
            <w:pPr>
              <w:spacing w:line="300" w:lineRule="exact"/>
              <w:jc w:val="center"/>
              <w:rPr>
                <w:rFonts w:ascii="宋体" w:eastAsia="宋体" w:hAnsi="宋体"/>
                <w:szCs w:val="21"/>
              </w:rPr>
            </w:pPr>
          </w:p>
        </w:tc>
        <w:tc>
          <w:tcPr>
            <w:tcW w:w="1588" w:type="dxa"/>
            <w:vMerge/>
            <w:vAlign w:val="center"/>
          </w:tcPr>
          <w:p w:rsidR="005A0D9F" w:rsidRPr="00B75A41" w:rsidRDefault="005A0D9F" w:rsidP="003A0050">
            <w:pPr>
              <w:spacing w:line="300" w:lineRule="exact"/>
              <w:jc w:val="center"/>
              <w:rPr>
                <w:rFonts w:ascii="宋体" w:eastAsia="宋体" w:hAnsi="宋体"/>
                <w:szCs w:val="21"/>
              </w:rPr>
            </w:pPr>
          </w:p>
        </w:tc>
        <w:tc>
          <w:tcPr>
            <w:tcW w:w="3629" w:type="dxa"/>
            <w:vAlign w:val="center"/>
          </w:tcPr>
          <w:p w:rsidR="005A0D9F" w:rsidRDefault="00E47FFA" w:rsidP="003A0050">
            <w:pPr>
              <w:spacing w:line="300" w:lineRule="exact"/>
              <w:jc w:val="left"/>
              <w:rPr>
                <w:rFonts w:ascii="宋体" w:hAnsi="宋体"/>
              </w:rPr>
            </w:pPr>
            <w:r>
              <w:rPr>
                <w:rFonts w:ascii="Times New Roman" w:hAnsi="Times New Roman" w:hint="eastAsia"/>
              </w:rPr>
              <w:t>6</w:t>
            </w:r>
            <w:r w:rsidRPr="001450F4">
              <w:rPr>
                <w:rFonts w:ascii="Times New Roman" w:hAnsi="Times New Roman"/>
              </w:rPr>
              <w:t>.</w:t>
            </w:r>
            <w:r>
              <w:rPr>
                <w:rFonts w:ascii="Times New Roman" w:hAnsi="Times New Roman" w:hint="eastAsia"/>
              </w:rPr>
              <w:t xml:space="preserve"> </w:t>
            </w:r>
            <w:r>
              <w:rPr>
                <w:rFonts w:ascii="宋体" w:eastAsia="宋体" w:hAnsi="宋体" w:hint="eastAsia"/>
              </w:rPr>
              <w:t>创业团队的评估</w:t>
            </w:r>
          </w:p>
          <w:p w:rsidR="00E47FFA" w:rsidRPr="00E47FFA" w:rsidRDefault="00E47FFA" w:rsidP="003A0050">
            <w:pPr>
              <w:spacing w:line="300" w:lineRule="exact"/>
              <w:jc w:val="left"/>
              <w:rPr>
                <w:rFonts w:ascii="Times New Roman" w:hAnsi="Times New Roman"/>
              </w:rPr>
            </w:pPr>
            <w:r>
              <w:rPr>
                <w:rFonts w:ascii="Times New Roman" w:hAnsi="Times New Roman" w:hint="eastAsia"/>
              </w:rPr>
              <w:t>7</w:t>
            </w:r>
            <w:r w:rsidRPr="001450F4">
              <w:rPr>
                <w:rFonts w:ascii="Times New Roman" w:hAnsi="Times New Roman"/>
              </w:rPr>
              <w:t>.</w:t>
            </w:r>
            <w:r>
              <w:rPr>
                <w:rFonts w:ascii="Times New Roman" w:hAnsi="Times New Roman" w:hint="eastAsia"/>
              </w:rPr>
              <w:t xml:space="preserve"> </w:t>
            </w:r>
            <w:r>
              <w:rPr>
                <w:rFonts w:ascii="宋体" w:eastAsia="宋体" w:hAnsi="宋体" w:hint="eastAsia"/>
              </w:rPr>
              <w:t>商业计划书</w:t>
            </w:r>
          </w:p>
        </w:tc>
        <w:tc>
          <w:tcPr>
            <w:tcW w:w="1701" w:type="dxa"/>
            <w:vAlign w:val="center"/>
          </w:tcPr>
          <w:p w:rsidR="005A0D9F" w:rsidRPr="00B75A41" w:rsidRDefault="005A0D9F" w:rsidP="00506696">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5A0D9F" w:rsidRPr="00B75A41" w:rsidRDefault="0036514D" w:rsidP="00080DE0">
            <w:pPr>
              <w:spacing w:line="300" w:lineRule="exact"/>
              <w:jc w:val="center"/>
              <w:rPr>
                <w:rFonts w:ascii="宋体" w:eastAsia="宋体" w:hAnsi="宋体"/>
                <w:szCs w:val="21"/>
              </w:rPr>
            </w:pPr>
            <w:r>
              <w:rPr>
                <w:rFonts w:ascii="宋体" w:hAnsi="宋体" w:hint="eastAsia"/>
                <w:szCs w:val="21"/>
                <w:lang w:eastAsia="zh-TW"/>
              </w:rPr>
              <w:t>1</w:t>
            </w:r>
            <w:r w:rsidR="005A0D9F">
              <w:rPr>
                <w:rFonts w:ascii="宋体" w:eastAsia="宋体" w:hAnsi="宋体" w:hint="eastAsia"/>
                <w:szCs w:val="21"/>
              </w:rPr>
              <w:t>学时</w:t>
            </w:r>
          </w:p>
        </w:tc>
        <w:tc>
          <w:tcPr>
            <w:tcW w:w="1240" w:type="dxa"/>
            <w:vAlign w:val="center"/>
          </w:tcPr>
          <w:p w:rsidR="005A0D9F" w:rsidRPr="00F97EB1" w:rsidRDefault="005A0D9F" w:rsidP="00F97EB1">
            <w:pPr>
              <w:spacing w:line="300" w:lineRule="exact"/>
              <w:jc w:val="center"/>
              <w:rPr>
                <w:rFonts w:ascii="宋体" w:hAnsi="宋体"/>
                <w:szCs w:val="21"/>
                <w:lang w:eastAsia="zh-TW"/>
              </w:rPr>
            </w:pPr>
            <w:r w:rsidRPr="009E5D44">
              <w:rPr>
                <w:rFonts w:ascii="宋体" w:eastAsia="宋体" w:hAnsi="宋体" w:hint="eastAsia"/>
                <w:szCs w:val="21"/>
              </w:rPr>
              <w:t>课程目标</w:t>
            </w:r>
            <w:r w:rsidR="00F97EB1">
              <w:rPr>
                <w:rFonts w:ascii="宋体" w:hAnsi="宋体" w:hint="eastAsia"/>
                <w:szCs w:val="21"/>
                <w:lang w:eastAsia="zh-TW"/>
              </w:rPr>
              <w:t>2</w:t>
            </w:r>
          </w:p>
        </w:tc>
      </w:tr>
      <w:tr w:rsidR="005A0D9F" w:rsidRPr="00B75A41" w:rsidTr="000B5C81">
        <w:trPr>
          <w:trHeight w:val="454"/>
          <w:jc w:val="center"/>
        </w:trPr>
        <w:tc>
          <w:tcPr>
            <w:tcW w:w="675" w:type="dxa"/>
            <w:vMerge/>
            <w:vAlign w:val="center"/>
          </w:tcPr>
          <w:p w:rsidR="005A0D9F" w:rsidRPr="00B75A41" w:rsidRDefault="005A0D9F" w:rsidP="00A41551">
            <w:pPr>
              <w:spacing w:line="300" w:lineRule="exact"/>
              <w:jc w:val="center"/>
              <w:rPr>
                <w:rFonts w:ascii="宋体" w:eastAsia="宋体" w:hAnsi="宋体"/>
                <w:szCs w:val="21"/>
              </w:rPr>
            </w:pPr>
          </w:p>
        </w:tc>
        <w:tc>
          <w:tcPr>
            <w:tcW w:w="1588" w:type="dxa"/>
            <w:vMerge/>
            <w:vAlign w:val="center"/>
          </w:tcPr>
          <w:p w:rsidR="005A0D9F" w:rsidRPr="00B75A41" w:rsidRDefault="005A0D9F" w:rsidP="003A0050">
            <w:pPr>
              <w:spacing w:line="300" w:lineRule="exact"/>
              <w:jc w:val="center"/>
              <w:rPr>
                <w:rFonts w:ascii="宋体" w:eastAsia="宋体" w:hAnsi="宋体"/>
                <w:szCs w:val="21"/>
              </w:rPr>
            </w:pPr>
          </w:p>
        </w:tc>
        <w:tc>
          <w:tcPr>
            <w:tcW w:w="3629" w:type="dxa"/>
            <w:vAlign w:val="center"/>
          </w:tcPr>
          <w:p w:rsidR="003920E7" w:rsidRDefault="003920E7" w:rsidP="00080DE0">
            <w:pPr>
              <w:spacing w:line="300" w:lineRule="exact"/>
              <w:jc w:val="left"/>
              <w:rPr>
                <w:rFonts w:ascii="Times New Roman" w:hAnsi="Times New Roman"/>
              </w:rPr>
            </w:pPr>
            <w:r>
              <w:rPr>
                <w:rFonts w:ascii="Times New Roman" w:hAnsi="Times New Roman" w:hint="eastAsia"/>
              </w:rPr>
              <w:t>8</w:t>
            </w:r>
            <w:r w:rsidRPr="001450F4">
              <w:rPr>
                <w:rFonts w:ascii="Times New Roman" w:hAnsi="Times New Roman"/>
              </w:rPr>
              <w:t>.</w:t>
            </w:r>
            <w:r>
              <w:rPr>
                <w:rFonts w:ascii="Times New Roman" w:hAnsi="Times New Roman" w:hint="eastAsia"/>
              </w:rPr>
              <w:t xml:space="preserve"> </w:t>
            </w:r>
            <w:r>
              <w:rPr>
                <w:rFonts w:ascii="宋体" w:eastAsia="宋体" w:hAnsi="宋体" w:hint="eastAsia"/>
              </w:rPr>
              <w:t>国外使用的商业计划评估工具</w:t>
            </w:r>
          </w:p>
          <w:p w:rsidR="005A0D9F" w:rsidRPr="001450F4" w:rsidRDefault="003920E7" w:rsidP="00080DE0">
            <w:pPr>
              <w:spacing w:line="300" w:lineRule="exact"/>
              <w:jc w:val="left"/>
              <w:rPr>
                <w:rFonts w:ascii="Times New Roman" w:hAnsi="Times New Roman"/>
              </w:rPr>
            </w:pPr>
            <w:r>
              <w:rPr>
                <w:rFonts w:ascii="Times New Roman" w:hAnsi="Times New Roman" w:hint="eastAsia"/>
              </w:rPr>
              <w:t>9</w:t>
            </w:r>
            <w:r w:rsidRPr="001450F4">
              <w:rPr>
                <w:rFonts w:ascii="Times New Roman" w:hAnsi="Times New Roman"/>
              </w:rPr>
              <w:t>.</w:t>
            </w:r>
            <w:r>
              <w:rPr>
                <w:rFonts w:ascii="宋体" w:eastAsia="宋体" w:hAnsi="宋体" w:hint="eastAsia"/>
              </w:rPr>
              <w:t>基于RBT和BSC</w:t>
            </w:r>
            <w:r w:rsidR="00E47FFA">
              <w:rPr>
                <w:rFonts w:ascii="宋体" w:eastAsia="宋体" w:hAnsi="宋体" w:hint="eastAsia"/>
              </w:rPr>
              <w:t>的创业企业价值认知结构模型</w:t>
            </w:r>
          </w:p>
        </w:tc>
        <w:tc>
          <w:tcPr>
            <w:tcW w:w="1701" w:type="dxa"/>
            <w:vAlign w:val="center"/>
          </w:tcPr>
          <w:p w:rsidR="005A0D9F" w:rsidRPr="00B75A41" w:rsidRDefault="005A0D9F" w:rsidP="00506696">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5A0D9F" w:rsidRPr="00B75A41" w:rsidRDefault="0036514D" w:rsidP="00080DE0">
            <w:pPr>
              <w:spacing w:line="300" w:lineRule="exact"/>
              <w:jc w:val="center"/>
              <w:rPr>
                <w:rFonts w:ascii="宋体" w:eastAsia="宋体" w:hAnsi="宋体"/>
                <w:szCs w:val="21"/>
              </w:rPr>
            </w:pPr>
            <w:r>
              <w:rPr>
                <w:rFonts w:ascii="宋体" w:hAnsi="宋体" w:hint="eastAsia"/>
                <w:szCs w:val="21"/>
                <w:lang w:eastAsia="zh-TW"/>
              </w:rPr>
              <w:t>1</w:t>
            </w:r>
            <w:r w:rsidR="005A0D9F" w:rsidRPr="003A0050">
              <w:rPr>
                <w:rFonts w:ascii="宋体" w:eastAsia="宋体" w:hAnsi="宋体"/>
                <w:szCs w:val="21"/>
              </w:rPr>
              <w:t>学时</w:t>
            </w:r>
          </w:p>
        </w:tc>
        <w:tc>
          <w:tcPr>
            <w:tcW w:w="1240" w:type="dxa"/>
            <w:vAlign w:val="center"/>
          </w:tcPr>
          <w:p w:rsidR="005A0D9F" w:rsidRDefault="005A0D9F" w:rsidP="003A0050">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2</w:t>
            </w:r>
          </w:p>
          <w:p w:rsidR="005A0D9F" w:rsidRPr="00F97EB1" w:rsidRDefault="005A0D9F" w:rsidP="00F97EB1">
            <w:pPr>
              <w:spacing w:line="300" w:lineRule="exact"/>
              <w:jc w:val="center"/>
              <w:rPr>
                <w:rFonts w:ascii="宋体" w:hAnsi="宋体"/>
                <w:szCs w:val="21"/>
                <w:lang w:eastAsia="zh-TW"/>
              </w:rPr>
            </w:pPr>
            <w:r w:rsidRPr="009E5D44">
              <w:rPr>
                <w:rFonts w:ascii="宋体" w:eastAsia="宋体" w:hAnsi="宋体" w:hint="eastAsia"/>
                <w:szCs w:val="21"/>
              </w:rPr>
              <w:t>课程目标</w:t>
            </w:r>
            <w:r w:rsidR="00F97EB1">
              <w:rPr>
                <w:rFonts w:ascii="宋体" w:hAnsi="宋体" w:hint="eastAsia"/>
                <w:szCs w:val="21"/>
                <w:lang w:eastAsia="zh-TW"/>
              </w:rPr>
              <w:t>4</w:t>
            </w:r>
          </w:p>
        </w:tc>
      </w:tr>
      <w:tr w:rsidR="005A0D9F" w:rsidRPr="00B75A41" w:rsidTr="000B5C81">
        <w:trPr>
          <w:trHeight w:val="454"/>
          <w:jc w:val="center"/>
        </w:trPr>
        <w:tc>
          <w:tcPr>
            <w:tcW w:w="675" w:type="dxa"/>
            <w:vMerge w:val="restart"/>
            <w:vAlign w:val="center"/>
          </w:tcPr>
          <w:p w:rsidR="005A0D9F" w:rsidRPr="00B75A41" w:rsidRDefault="005A0D9F" w:rsidP="00A41551">
            <w:pPr>
              <w:spacing w:line="300" w:lineRule="exact"/>
              <w:jc w:val="center"/>
              <w:rPr>
                <w:rFonts w:ascii="宋体" w:eastAsia="宋体" w:hAnsi="宋体"/>
                <w:szCs w:val="21"/>
              </w:rPr>
            </w:pPr>
            <w:r>
              <w:rPr>
                <w:rFonts w:ascii="宋体" w:eastAsia="宋体" w:hAnsi="宋体" w:hint="eastAsia"/>
                <w:szCs w:val="21"/>
              </w:rPr>
              <w:t>4</w:t>
            </w:r>
          </w:p>
        </w:tc>
        <w:tc>
          <w:tcPr>
            <w:tcW w:w="1588" w:type="dxa"/>
            <w:vMerge w:val="restart"/>
            <w:vAlign w:val="center"/>
          </w:tcPr>
          <w:p w:rsidR="005A0D9F" w:rsidRDefault="005A0D9F" w:rsidP="003A0050">
            <w:pPr>
              <w:spacing w:line="300" w:lineRule="exact"/>
              <w:jc w:val="center"/>
              <w:rPr>
                <w:rFonts w:ascii="宋体" w:eastAsia="宋体" w:hAnsi="宋体"/>
                <w:szCs w:val="21"/>
              </w:rPr>
            </w:pPr>
            <w:r w:rsidRPr="003A0050">
              <w:rPr>
                <w:rFonts w:ascii="宋体" w:eastAsia="宋体" w:hAnsi="宋体"/>
                <w:szCs w:val="21"/>
              </w:rPr>
              <w:t xml:space="preserve">第4章  </w:t>
            </w:r>
          </w:p>
          <w:p w:rsidR="005A0D9F" w:rsidRPr="003A0050" w:rsidRDefault="00E47FFA" w:rsidP="003A0050">
            <w:pPr>
              <w:spacing w:line="300" w:lineRule="exact"/>
              <w:jc w:val="center"/>
              <w:rPr>
                <w:rFonts w:ascii="宋体" w:eastAsia="宋体" w:hAnsi="宋体"/>
                <w:szCs w:val="21"/>
              </w:rPr>
            </w:pPr>
            <w:r>
              <w:rPr>
                <w:rFonts w:ascii="宋体" w:eastAsia="宋体" w:hAnsi="宋体" w:hint="eastAsia"/>
                <w:szCs w:val="21"/>
              </w:rPr>
              <w:t>尽职调查</w:t>
            </w:r>
          </w:p>
          <w:p w:rsidR="005A0D9F" w:rsidRPr="000844C9" w:rsidRDefault="005A0D9F" w:rsidP="003A0050">
            <w:pPr>
              <w:spacing w:line="300" w:lineRule="exact"/>
              <w:jc w:val="center"/>
              <w:rPr>
                <w:rFonts w:ascii="宋体" w:eastAsia="宋体" w:hAnsi="宋体"/>
                <w:szCs w:val="21"/>
              </w:rPr>
            </w:pPr>
          </w:p>
        </w:tc>
        <w:tc>
          <w:tcPr>
            <w:tcW w:w="3629" w:type="dxa"/>
            <w:vAlign w:val="center"/>
          </w:tcPr>
          <w:p w:rsidR="005A0D9F" w:rsidRPr="00594005" w:rsidRDefault="005A0D9F" w:rsidP="003A0050">
            <w:pPr>
              <w:spacing w:line="300" w:lineRule="exact"/>
              <w:jc w:val="left"/>
              <w:rPr>
                <w:rFonts w:ascii="Times New Roman" w:hAnsi="Times New Roman"/>
              </w:rPr>
            </w:pPr>
            <w:r w:rsidRPr="00594005">
              <w:rPr>
                <w:rFonts w:ascii="Times New Roman" w:hAnsi="Times New Roman"/>
              </w:rPr>
              <w:t>1.</w:t>
            </w:r>
            <w:r>
              <w:rPr>
                <w:rFonts w:ascii="Times New Roman" w:hAnsi="Times New Roman" w:hint="eastAsia"/>
              </w:rPr>
              <w:t xml:space="preserve"> </w:t>
            </w:r>
            <w:r w:rsidR="00E47FFA">
              <w:rPr>
                <w:rFonts w:ascii="宋体" w:eastAsia="宋体" w:hAnsi="宋体" w:hint="eastAsia"/>
              </w:rPr>
              <w:t>尽职调查概述</w:t>
            </w:r>
          </w:p>
        </w:tc>
        <w:tc>
          <w:tcPr>
            <w:tcW w:w="1701" w:type="dxa"/>
            <w:vAlign w:val="center"/>
          </w:tcPr>
          <w:p w:rsidR="005A0D9F" w:rsidRPr="00B75A41" w:rsidRDefault="005A0D9F" w:rsidP="00506696">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5A0D9F" w:rsidRPr="00B75A41" w:rsidRDefault="005A0D9F" w:rsidP="00080DE0">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5A0D9F" w:rsidRPr="00B75A41" w:rsidRDefault="005A0D9F" w:rsidP="000B5C81">
            <w:pPr>
              <w:spacing w:line="300" w:lineRule="exact"/>
              <w:jc w:val="center"/>
              <w:rPr>
                <w:rFonts w:ascii="宋体" w:eastAsia="宋体" w:hAnsi="宋体"/>
                <w:szCs w:val="21"/>
              </w:rPr>
            </w:pPr>
            <w:r w:rsidRPr="009E5D44">
              <w:rPr>
                <w:rFonts w:ascii="宋体" w:eastAsia="宋体" w:hAnsi="宋体" w:hint="eastAsia"/>
                <w:szCs w:val="21"/>
              </w:rPr>
              <w:t>课程目标1</w:t>
            </w:r>
          </w:p>
        </w:tc>
      </w:tr>
      <w:tr w:rsidR="005A0D9F" w:rsidRPr="00B75A41" w:rsidTr="000B5C81">
        <w:trPr>
          <w:trHeight w:val="454"/>
          <w:jc w:val="center"/>
        </w:trPr>
        <w:tc>
          <w:tcPr>
            <w:tcW w:w="675" w:type="dxa"/>
            <w:vMerge/>
            <w:vAlign w:val="center"/>
          </w:tcPr>
          <w:p w:rsidR="005A0D9F" w:rsidRPr="00B75A41" w:rsidRDefault="005A0D9F" w:rsidP="00A41551">
            <w:pPr>
              <w:spacing w:line="300" w:lineRule="exact"/>
              <w:jc w:val="center"/>
              <w:rPr>
                <w:rFonts w:ascii="宋体" w:eastAsia="宋体" w:hAnsi="宋体"/>
                <w:szCs w:val="21"/>
              </w:rPr>
            </w:pPr>
          </w:p>
        </w:tc>
        <w:tc>
          <w:tcPr>
            <w:tcW w:w="1588" w:type="dxa"/>
            <w:vMerge/>
            <w:vAlign w:val="center"/>
          </w:tcPr>
          <w:p w:rsidR="005A0D9F" w:rsidRPr="00B75A41" w:rsidRDefault="005A0D9F" w:rsidP="003A0050">
            <w:pPr>
              <w:spacing w:line="300" w:lineRule="exact"/>
              <w:jc w:val="center"/>
              <w:rPr>
                <w:rFonts w:ascii="宋体" w:eastAsia="宋体" w:hAnsi="宋体"/>
                <w:szCs w:val="21"/>
              </w:rPr>
            </w:pPr>
          </w:p>
        </w:tc>
        <w:tc>
          <w:tcPr>
            <w:tcW w:w="3629" w:type="dxa"/>
            <w:vAlign w:val="center"/>
          </w:tcPr>
          <w:p w:rsidR="005A0D9F" w:rsidRPr="00594005" w:rsidRDefault="005A0D9F" w:rsidP="003A0050">
            <w:pPr>
              <w:spacing w:line="300" w:lineRule="exact"/>
              <w:rPr>
                <w:rFonts w:ascii="Times New Roman" w:hAnsi="Times New Roman"/>
              </w:rPr>
            </w:pPr>
            <w:r w:rsidRPr="00594005">
              <w:rPr>
                <w:rFonts w:ascii="Times New Roman" w:hAnsi="Times New Roman"/>
              </w:rPr>
              <w:t>2.</w:t>
            </w:r>
            <w:r>
              <w:rPr>
                <w:rFonts w:ascii="Times New Roman" w:hAnsi="Times New Roman" w:hint="eastAsia"/>
              </w:rPr>
              <w:t xml:space="preserve"> </w:t>
            </w:r>
            <w:r w:rsidR="00E47FFA">
              <w:rPr>
                <w:rFonts w:ascii="宋体" w:eastAsia="宋体" w:hAnsi="宋体" w:hint="eastAsia"/>
              </w:rPr>
              <w:t>团队调查</w:t>
            </w:r>
            <w:r w:rsidRPr="00594005">
              <w:rPr>
                <w:rFonts w:ascii="Times New Roman" w:hAnsi="Times New Roman"/>
              </w:rPr>
              <w:t xml:space="preserve"> </w:t>
            </w:r>
          </w:p>
        </w:tc>
        <w:tc>
          <w:tcPr>
            <w:tcW w:w="1701" w:type="dxa"/>
            <w:vAlign w:val="center"/>
          </w:tcPr>
          <w:p w:rsidR="005A0D9F" w:rsidRPr="00B75A41" w:rsidRDefault="005A0D9F" w:rsidP="00506696">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5A0D9F" w:rsidRPr="00B75A41" w:rsidRDefault="005A0D9F" w:rsidP="00080DE0">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5A0D9F" w:rsidRDefault="005A0D9F" w:rsidP="000B5C8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2</w:t>
            </w:r>
          </w:p>
          <w:p w:rsidR="005A0D9F" w:rsidRPr="00B75A41" w:rsidRDefault="005A0D9F" w:rsidP="000B5C8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5A0D9F" w:rsidRPr="00B75A41" w:rsidTr="000B5C81">
        <w:trPr>
          <w:trHeight w:val="454"/>
          <w:jc w:val="center"/>
        </w:trPr>
        <w:tc>
          <w:tcPr>
            <w:tcW w:w="675" w:type="dxa"/>
            <w:vMerge/>
            <w:vAlign w:val="center"/>
          </w:tcPr>
          <w:p w:rsidR="005A0D9F" w:rsidRPr="00B75A41" w:rsidRDefault="005A0D9F" w:rsidP="00A41551">
            <w:pPr>
              <w:spacing w:line="300" w:lineRule="exact"/>
              <w:jc w:val="center"/>
              <w:rPr>
                <w:rFonts w:ascii="宋体" w:eastAsia="宋体" w:hAnsi="宋体"/>
                <w:szCs w:val="21"/>
              </w:rPr>
            </w:pPr>
          </w:p>
        </w:tc>
        <w:tc>
          <w:tcPr>
            <w:tcW w:w="1588" w:type="dxa"/>
            <w:vMerge/>
            <w:vAlign w:val="center"/>
          </w:tcPr>
          <w:p w:rsidR="005A0D9F" w:rsidRPr="00B75A41" w:rsidRDefault="005A0D9F" w:rsidP="003A0050">
            <w:pPr>
              <w:spacing w:line="300" w:lineRule="exact"/>
              <w:jc w:val="center"/>
              <w:rPr>
                <w:rFonts w:ascii="宋体" w:eastAsia="宋体" w:hAnsi="宋体"/>
                <w:szCs w:val="21"/>
              </w:rPr>
            </w:pPr>
          </w:p>
        </w:tc>
        <w:tc>
          <w:tcPr>
            <w:tcW w:w="3629" w:type="dxa"/>
            <w:vAlign w:val="center"/>
          </w:tcPr>
          <w:p w:rsidR="00E47FFA" w:rsidRDefault="005A0D9F" w:rsidP="003A0050">
            <w:pPr>
              <w:spacing w:line="300" w:lineRule="exact"/>
              <w:jc w:val="left"/>
              <w:rPr>
                <w:rFonts w:ascii="宋体" w:hAnsi="宋体"/>
              </w:rPr>
            </w:pPr>
            <w:r w:rsidRPr="00594005">
              <w:rPr>
                <w:rFonts w:ascii="Times New Roman" w:hAnsi="Times New Roman"/>
              </w:rPr>
              <w:t>3.</w:t>
            </w:r>
            <w:r>
              <w:rPr>
                <w:rFonts w:ascii="Times New Roman" w:hAnsi="Times New Roman" w:hint="eastAsia"/>
              </w:rPr>
              <w:t xml:space="preserve"> </w:t>
            </w:r>
            <w:r w:rsidR="00E47FFA">
              <w:rPr>
                <w:rFonts w:ascii="宋体" w:eastAsia="宋体" w:hAnsi="宋体" w:hint="eastAsia"/>
              </w:rPr>
              <w:t>产品和技术调查</w:t>
            </w:r>
          </w:p>
          <w:p w:rsidR="00E47FFA" w:rsidRDefault="00E47FFA" w:rsidP="003A0050">
            <w:pPr>
              <w:spacing w:line="300" w:lineRule="exact"/>
              <w:jc w:val="left"/>
              <w:rPr>
                <w:rFonts w:ascii="Times New Roman" w:hAnsi="Times New Roman"/>
              </w:rPr>
            </w:pPr>
            <w:r>
              <w:rPr>
                <w:rFonts w:ascii="Times New Roman" w:hAnsi="Times New Roman" w:hint="eastAsia"/>
              </w:rPr>
              <w:t>4</w:t>
            </w:r>
            <w:r w:rsidRPr="00594005">
              <w:rPr>
                <w:rFonts w:ascii="Times New Roman" w:hAnsi="Times New Roman"/>
              </w:rPr>
              <w:t>.</w:t>
            </w:r>
            <w:r>
              <w:rPr>
                <w:rFonts w:ascii="Times New Roman" w:hAnsi="Times New Roman" w:hint="eastAsia"/>
              </w:rPr>
              <w:t xml:space="preserve"> </w:t>
            </w:r>
            <w:r>
              <w:rPr>
                <w:rFonts w:ascii="宋体" w:eastAsia="宋体" w:hAnsi="宋体" w:hint="eastAsia"/>
              </w:rPr>
              <w:t>市场及客户调查</w:t>
            </w:r>
          </w:p>
          <w:p w:rsidR="00E47FFA" w:rsidRDefault="00E47FFA" w:rsidP="003A0050">
            <w:pPr>
              <w:spacing w:line="300" w:lineRule="exact"/>
              <w:jc w:val="left"/>
              <w:rPr>
                <w:rFonts w:ascii="Times New Roman" w:hAnsi="Times New Roman"/>
              </w:rPr>
            </w:pPr>
            <w:r>
              <w:rPr>
                <w:rFonts w:ascii="Times New Roman" w:hAnsi="Times New Roman" w:hint="eastAsia"/>
              </w:rPr>
              <w:t>5</w:t>
            </w:r>
            <w:r w:rsidRPr="00594005">
              <w:rPr>
                <w:rFonts w:ascii="Times New Roman" w:hAnsi="Times New Roman"/>
              </w:rPr>
              <w:t>.</w:t>
            </w:r>
            <w:r>
              <w:rPr>
                <w:rFonts w:ascii="宋体" w:eastAsia="宋体" w:hAnsi="宋体" w:hint="eastAsia"/>
              </w:rPr>
              <w:t xml:space="preserve"> 财务尽职调查</w:t>
            </w:r>
          </w:p>
          <w:p w:rsidR="005A0D9F" w:rsidRPr="00594005" w:rsidRDefault="00E47FFA" w:rsidP="003A0050">
            <w:pPr>
              <w:spacing w:line="300" w:lineRule="exact"/>
              <w:jc w:val="left"/>
              <w:rPr>
                <w:rFonts w:ascii="Times New Roman" w:hAnsi="Times New Roman"/>
              </w:rPr>
            </w:pPr>
            <w:r>
              <w:rPr>
                <w:rFonts w:ascii="Times New Roman" w:hAnsi="Times New Roman" w:hint="eastAsia"/>
              </w:rPr>
              <w:t>6</w:t>
            </w:r>
            <w:r w:rsidRPr="00594005">
              <w:rPr>
                <w:rFonts w:ascii="Times New Roman" w:hAnsi="Times New Roman"/>
              </w:rPr>
              <w:t>.</w:t>
            </w:r>
            <w:r>
              <w:rPr>
                <w:rFonts w:ascii="宋体" w:eastAsia="宋体" w:hAnsi="宋体" w:hint="eastAsia"/>
              </w:rPr>
              <w:t xml:space="preserve"> 法律尽职调查</w:t>
            </w:r>
          </w:p>
        </w:tc>
        <w:tc>
          <w:tcPr>
            <w:tcW w:w="1701" w:type="dxa"/>
            <w:vAlign w:val="center"/>
          </w:tcPr>
          <w:p w:rsidR="005A0D9F" w:rsidRPr="00B75A41" w:rsidRDefault="005A0D9F" w:rsidP="00506696">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5A0D9F" w:rsidRPr="00B75A41" w:rsidRDefault="0036514D" w:rsidP="00080DE0">
            <w:pPr>
              <w:spacing w:line="300" w:lineRule="exact"/>
              <w:jc w:val="center"/>
              <w:rPr>
                <w:rFonts w:ascii="宋体" w:eastAsia="宋体" w:hAnsi="宋体"/>
                <w:szCs w:val="21"/>
              </w:rPr>
            </w:pPr>
            <w:r>
              <w:rPr>
                <w:rFonts w:ascii="宋体" w:hAnsi="宋体" w:hint="eastAsia"/>
                <w:szCs w:val="21"/>
                <w:lang w:eastAsia="zh-TW"/>
              </w:rPr>
              <w:t>2</w:t>
            </w:r>
            <w:r w:rsidR="005A0D9F" w:rsidRPr="003A0050">
              <w:rPr>
                <w:rFonts w:ascii="宋体" w:eastAsia="宋体" w:hAnsi="宋体"/>
                <w:szCs w:val="21"/>
              </w:rPr>
              <w:t>学时</w:t>
            </w:r>
          </w:p>
        </w:tc>
        <w:tc>
          <w:tcPr>
            <w:tcW w:w="1240" w:type="dxa"/>
            <w:vAlign w:val="center"/>
          </w:tcPr>
          <w:p w:rsidR="005A0D9F" w:rsidRPr="00B75A41" w:rsidRDefault="005A0D9F" w:rsidP="000B5C8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2</w:t>
            </w:r>
            <w:r w:rsidR="00F97EB1" w:rsidRPr="009E5D44">
              <w:rPr>
                <w:rFonts w:ascii="宋体" w:eastAsia="宋体" w:hAnsi="宋体" w:hint="eastAsia"/>
                <w:szCs w:val="21"/>
              </w:rPr>
              <w:t>课程目标</w:t>
            </w:r>
            <w:r w:rsidR="00F97EB1">
              <w:rPr>
                <w:rFonts w:ascii="宋体" w:eastAsia="宋体" w:hAnsi="宋体" w:hint="eastAsia"/>
                <w:szCs w:val="21"/>
              </w:rPr>
              <w:t>3</w:t>
            </w:r>
          </w:p>
        </w:tc>
      </w:tr>
      <w:tr w:rsidR="005A0D9F" w:rsidRPr="00B75A41" w:rsidTr="000B5C81">
        <w:trPr>
          <w:trHeight w:val="454"/>
          <w:jc w:val="center"/>
        </w:trPr>
        <w:tc>
          <w:tcPr>
            <w:tcW w:w="675" w:type="dxa"/>
            <w:vMerge w:val="restart"/>
            <w:vAlign w:val="center"/>
          </w:tcPr>
          <w:p w:rsidR="005A0D9F" w:rsidRPr="00B75A41" w:rsidRDefault="005A0D9F" w:rsidP="00A41551">
            <w:pPr>
              <w:spacing w:line="300" w:lineRule="exact"/>
              <w:jc w:val="center"/>
              <w:rPr>
                <w:rFonts w:ascii="宋体" w:eastAsia="宋体" w:hAnsi="宋体"/>
                <w:szCs w:val="21"/>
              </w:rPr>
            </w:pPr>
            <w:r>
              <w:rPr>
                <w:rFonts w:ascii="宋体" w:eastAsia="宋体" w:hAnsi="宋体" w:hint="eastAsia"/>
                <w:szCs w:val="21"/>
              </w:rPr>
              <w:t>5</w:t>
            </w:r>
          </w:p>
        </w:tc>
        <w:tc>
          <w:tcPr>
            <w:tcW w:w="1588" w:type="dxa"/>
            <w:vMerge w:val="restart"/>
            <w:vAlign w:val="center"/>
          </w:tcPr>
          <w:p w:rsidR="005A0D9F" w:rsidRDefault="005A0D9F" w:rsidP="003A0050">
            <w:pPr>
              <w:spacing w:line="300" w:lineRule="exact"/>
              <w:jc w:val="center"/>
              <w:rPr>
                <w:rFonts w:ascii="宋体" w:eastAsia="宋体" w:hAnsi="宋体"/>
                <w:szCs w:val="21"/>
              </w:rPr>
            </w:pPr>
            <w:r w:rsidRPr="003A0050">
              <w:rPr>
                <w:rFonts w:ascii="宋体" w:eastAsia="宋体" w:hAnsi="宋体"/>
                <w:szCs w:val="21"/>
              </w:rPr>
              <w:t xml:space="preserve">第5章  </w:t>
            </w:r>
          </w:p>
          <w:p w:rsidR="005A0D9F" w:rsidRDefault="00E47FFA" w:rsidP="003A0050">
            <w:pPr>
              <w:spacing w:line="300" w:lineRule="exact"/>
              <w:jc w:val="center"/>
              <w:rPr>
                <w:rFonts w:ascii="宋体" w:eastAsia="宋体" w:hAnsi="宋体"/>
                <w:szCs w:val="21"/>
              </w:rPr>
            </w:pPr>
            <w:r>
              <w:rPr>
                <w:rFonts w:ascii="宋体" w:eastAsia="宋体" w:hAnsi="宋体" w:hint="eastAsia"/>
                <w:szCs w:val="21"/>
              </w:rPr>
              <w:t>项目估值</w:t>
            </w:r>
          </w:p>
          <w:p w:rsidR="005A0D9F" w:rsidRPr="00B75A41" w:rsidRDefault="005A0D9F" w:rsidP="003322A3">
            <w:pPr>
              <w:spacing w:line="300" w:lineRule="exact"/>
              <w:jc w:val="center"/>
              <w:rPr>
                <w:rFonts w:ascii="宋体" w:eastAsia="宋体" w:hAnsi="宋体"/>
                <w:szCs w:val="21"/>
              </w:rPr>
            </w:pPr>
          </w:p>
        </w:tc>
        <w:tc>
          <w:tcPr>
            <w:tcW w:w="3629" w:type="dxa"/>
            <w:vAlign w:val="center"/>
          </w:tcPr>
          <w:p w:rsidR="005A0D9F" w:rsidRDefault="005A0D9F" w:rsidP="003A0050">
            <w:pPr>
              <w:spacing w:line="300" w:lineRule="exact"/>
              <w:rPr>
                <w:rFonts w:ascii="宋体" w:hAnsi="宋体"/>
              </w:rPr>
            </w:pPr>
            <w:r w:rsidRPr="004954C1">
              <w:rPr>
                <w:rFonts w:ascii="Times New Roman" w:hAnsi="Times New Roman"/>
              </w:rPr>
              <w:t>1.</w:t>
            </w:r>
            <w:r>
              <w:rPr>
                <w:rFonts w:ascii="Times New Roman" w:hAnsi="Times New Roman" w:hint="eastAsia"/>
              </w:rPr>
              <w:t xml:space="preserve"> </w:t>
            </w:r>
            <w:r w:rsidR="00E47FFA">
              <w:rPr>
                <w:rFonts w:ascii="宋体" w:eastAsia="宋体" w:hAnsi="宋体" w:hint="eastAsia"/>
              </w:rPr>
              <w:t>估值概述</w:t>
            </w:r>
          </w:p>
          <w:p w:rsidR="00E47FFA" w:rsidRPr="00E47FFA" w:rsidRDefault="00E47FFA" w:rsidP="003A0050">
            <w:pPr>
              <w:spacing w:line="300" w:lineRule="exact"/>
              <w:rPr>
                <w:rFonts w:ascii="Times New Roman" w:hAnsi="Times New Roman"/>
              </w:rPr>
            </w:pPr>
            <w:r w:rsidRPr="004954C1">
              <w:rPr>
                <w:rFonts w:ascii="Times New Roman" w:hAnsi="Times New Roman"/>
              </w:rPr>
              <w:t>2.</w:t>
            </w:r>
            <w:r>
              <w:rPr>
                <w:rFonts w:ascii="Times New Roman" w:hAnsi="Times New Roman" w:hint="eastAsia"/>
              </w:rPr>
              <w:t xml:space="preserve"> </w:t>
            </w:r>
            <w:r>
              <w:rPr>
                <w:rFonts w:ascii="宋体" w:eastAsia="宋体" w:hAnsi="宋体" w:hint="eastAsia"/>
              </w:rPr>
              <w:t>估值理论基础</w:t>
            </w:r>
          </w:p>
        </w:tc>
        <w:tc>
          <w:tcPr>
            <w:tcW w:w="1701" w:type="dxa"/>
            <w:vAlign w:val="center"/>
          </w:tcPr>
          <w:p w:rsidR="005A0D9F" w:rsidRPr="00B75A41" w:rsidRDefault="005A0D9F" w:rsidP="00506696">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5A0D9F" w:rsidRPr="00B75A41" w:rsidRDefault="005A0D9F" w:rsidP="00080DE0">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5A0D9F" w:rsidRPr="00F97EB1" w:rsidRDefault="005A0D9F" w:rsidP="00F97EB1">
            <w:pPr>
              <w:spacing w:line="300" w:lineRule="exact"/>
              <w:jc w:val="center"/>
              <w:rPr>
                <w:rFonts w:ascii="宋体" w:hAnsi="宋体"/>
                <w:szCs w:val="21"/>
                <w:lang w:eastAsia="zh-TW"/>
              </w:rPr>
            </w:pPr>
            <w:r w:rsidRPr="009E5D44">
              <w:rPr>
                <w:rFonts w:ascii="宋体" w:eastAsia="宋体" w:hAnsi="宋体" w:hint="eastAsia"/>
                <w:szCs w:val="21"/>
              </w:rPr>
              <w:t>课程目标1</w:t>
            </w:r>
          </w:p>
        </w:tc>
      </w:tr>
      <w:tr w:rsidR="005A0D9F" w:rsidRPr="00B75A41" w:rsidTr="000B5C81">
        <w:trPr>
          <w:trHeight w:val="454"/>
          <w:jc w:val="center"/>
        </w:trPr>
        <w:tc>
          <w:tcPr>
            <w:tcW w:w="675" w:type="dxa"/>
            <w:vMerge/>
            <w:vAlign w:val="center"/>
          </w:tcPr>
          <w:p w:rsidR="005A0D9F" w:rsidRPr="00B75A41" w:rsidRDefault="005A0D9F" w:rsidP="00A41551">
            <w:pPr>
              <w:spacing w:line="300" w:lineRule="exact"/>
              <w:jc w:val="center"/>
              <w:rPr>
                <w:rFonts w:ascii="宋体" w:eastAsia="宋体" w:hAnsi="宋体"/>
                <w:szCs w:val="21"/>
              </w:rPr>
            </w:pPr>
          </w:p>
        </w:tc>
        <w:tc>
          <w:tcPr>
            <w:tcW w:w="1588" w:type="dxa"/>
            <w:vMerge/>
            <w:vAlign w:val="center"/>
          </w:tcPr>
          <w:p w:rsidR="005A0D9F" w:rsidRPr="00B75A41" w:rsidRDefault="005A0D9F" w:rsidP="003A0050">
            <w:pPr>
              <w:spacing w:line="300" w:lineRule="exact"/>
              <w:jc w:val="center"/>
              <w:rPr>
                <w:rFonts w:ascii="宋体" w:eastAsia="宋体" w:hAnsi="宋体"/>
                <w:szCs w:val="21"/>
              </w:rPr>
            </w:pPr>
          </w:p>
        </w:tc>
        <w:tc>
          <w:tcPr>
            <w:tcW w:w="3629" w:type="dxa"/>
            <w:vAlign w:val="center"/>
          </w:tcPr>
          <w:p w:rsidR="00836245" w:rsidRDefault="00E47FFA" w:rsidP="00E47FFA">
            <w:pPr>
              <w:spacing w:line="300" w:lineRule="exact"/>
              <w:rPr>
                <w:rFonts w:ascii="宋体" w:hAnsi="宋体"/>
              </w:rPr>
            </w:pPr>
            <w:r w:rsidRPr="004954C1">
              <w:rPr>
                <w:rFonts w:ascii="Times New Roman" w:hAnsi="Times New Roman"/>
              </w:rPr>
              <w:t>3.</w:t>
            </w:r>
            <w:r>
              <w:rPr>
                <w:rFonts w:ascii="Times New Roman" w:hAnsi="Times New Roman" w:hint="eastAsia"/>
              </w:rPr>
              <w:t xml:space="preserve"> </w:t>
            </w:r>
            <w:r>
              <w:rPr>
                <w:rFonts w:ascii="宋体" w:eastAsia="宋体" w:hAnsi="宋体" w:hint="eastAsia"/>
              </w:rPr>
              <w:t>影响估值的宏观因素</w:t>
            </w:r>
          </w:p>
          <w:p w:rsidR="00E47FFA" w:rsidRPr="00836245" w:rsidRDefault="00836245" w:rsidP="00E47FFA">
            <w:pPr>
              <w:spacing w:line="300" w:lineRule="exact"/>
              <w:rPr>
                <w:rFonts w:ascii="宋体" w:hAnsi="宋体"/>
              </w:rPr>
            </w:pPr>
            <w:r w:rsidRPr="004954C1">
              <w:rPr>
                <w:rFonts w:ascii="Times New Roman" w:hAnsi="Times New Roman"/>
              </w:rPr>
              <w:t>4.</w:t>
            </w:r>
            <w:r>
              <w:rPr>
                <w:rFonts w:ascii="Times New Roman" w:hAnsi="Times New Roman" w:hint="eastAsia"/>
              </w:rPr>
              <w:t xml:space="preserve"> </w:t>
            </w:r>
            <w:r>
              <w:rPr>
                <w:rFonts w:ascii="宋体" w:eastAsia="宋体" w:hAnsi="宋体" w:hint="eastAsia"/>
              </w:rPr>
              <w:t>影响估值的行业因素</w:t>
            </w:r>
          </w:p>
        </w:tc>
        <w:tc>
          <w:tcPr>
            <w:tcW w:w="1701" w:type="dxa"/>
            <w:vAlign w:val="center"/>
          </w:tcPr>
          <w:p w:rsidR="005A0D9F" w:rsidRPr="00B75A41" w:rsidRDefault="005A0D9F" w:rsidP="00506696">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5A0D9F" w:rsidRPr="00B75A41" w:rsidRDefault="005A0D9F" w:rsidP="00080DE0">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5A0D9F" w:rsidRDefault="005A0D9F" w:rsidP="000B5C8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2</w:t>
            </w:r>
          </w:p>
          <w:p w:rsidR="005A0D9F" w:rsidRDefault="005A0D9F" w:rsidP="000B5C8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p w:rsidR="005A0D9F" w:rsidRPr="00F97EB1" w:rsidRDefault="005A0D9F" w:rsidP="000B5C81">
            <w:pPr>
              <w:spacing w:line="300" w:lineRule="exact"/>
              <w:jc w:val="center"/>
              <w:rPr>
                <w:rFonts w:ascii="宋体" w:hAnsi="宋体"/>
                <w:szCs w:val="21"/>
                <w:lang w:eastAsia="zh-TW"/>
              </w:rPr>
            </w:pPr>
            <w:r w:rsidRPr="009E5D44">
              <w:rPr>
                <w:rFonts w:ascii="宋体" w:eastAsia="宋体" w:hAnsi="宋体" w:hint="eastAsia"/>
                <w:szCs w:val="21"/>
              </w:rPr>
              <w:t>课程目标</w:t>
            </w:r>
            <w:r w:rsidR="00F97EB1">
              <w:rPr>
                <w:rFonts w:ascii="宋体" w:hAnsi="宋体" w:hint="eastAsia"/>
                <w:szCs w:val="21"/>
                <w:lang w:eastAsia="zh-TW"/>
              </w:rPr>
              <w:t>4</w:t>
            </w:r>
          </w:p>
        </w:tc>
      </w:tr>
      <w:tr w:rsidR="005A0D9F" w:rsidRPr="00B75A41" w:rsidTr="000B5C81">
        <w:trPr>
          <w:trHeight w:val="454"/>
          <w:jc w:val="center"/>
        </w:trPr>
        <w:tc>
          <w:tcPr>
            <w:tcW w:w="675" w:type="dxa"/>
            <w:vMerge/>
            <w:vAlign w:val="center"/>
          </w:tcPr>
          <w:p w:rsidR="005A0D9F" w:rsidRPr="00B75A41" w:rsidRDefault="005A0D9F" w:rsidP="00A41551">
            <w:pPr>
              <w:spacing w:line="300" w:lineRule="exact"/>
              <w:jc w:val="center"/>
              <w:rPr>
                <w:rFonts w:ascii="宋体" w:eastAsia="宋体" w:hAnsi="宋体"/>
                <w:szCs w:val="21"/>
              </w:rPr>
            </w:pPr>
          </w:p>
        </w:tc>
        <w:tc>
          <w:tcPr>
            <w:tcW w:w="1588" w:type="dxa"/>
            <w:vMerge/>
            <w:vAlign w:val="center"/>
          </w:tcPr>
          <w:p w:rsidR="005A0D9F" w:rsidRPr="00B75A41" w:rsidRDefault="005A0D9F" w:rsidP="003A0050">
            <w:pPr>
              <w:spacing w:line="300" w:lineRule="exact"/>
              <w:jc w:val="center"/>
              <w:rPr>
                <w:rFonts w:ascii="宋体" w:eastAsia="宋体" w:hAnsi="宋体"/>
                <w:szCs w:val="21"/>
              </w:rPr>
            </w:pPr>
          </w:p>
        </w:tc>
        <w:tc>
          <w:tcPr>
            <w:tcW w:w="3629" w:type="dxa"/>
            <w:vAlign w:val="center"/>
          </w:tcPr>
          <w:p w:rsidR="005A0D9F" w:rsidRPr="004954C1" w:rsidRDefault="00836245" w:rsidP="003A0050">
            <w:pPr>
              <w:spacing w:line="300" w:lineRule="exact"/>
              <w:rPr>
                <w:rFonts w:ascii="Times New Roman" w:hAnsi="Times New Roman"/>
              </w:rPr>
            </w:pPr>
            <w:r w:rsidRPr="004954C1">
              <w:rPr>
                <w:rFonts w:ascii="Times New Roman" w:hAnsi="Times New Roman"/>
              </w:rPr>
              <w:t>5.</w:t>
            </w:r>
            <w:r>
              <w:rPr>
                <w:rFonts w:ascii="Times New Roman" w:hAnsi="Times New Roman" w:hint="eastAsia"/>
              </w:rPr>
              <w:t xml:space="preserve"> </w:t>
            </w:r>
            <w:r>
              <w:rPr>
                <w:rFonts w:ascii="宋体" w:eastAsia="宋体" w:hAnsi="宋体" w:hint="eastAsia"/>
              </w:rPr>
              <w:t>估值的基础：财务预测</w:t>
            </w:r>
          </w:p>
        </w:tc>
        <w:tc>
          <w:tcPr>
            <w:tcW w:w="1701" w:type="dxa"/>
            <w:vAlign w:val="center"/>
          </w:tcPr>
          <w:p w:rsidR="005A0D9F" w:rsidRPr="00B75A41" w:rsidRDefault="005A0D9F" w:rsidP="00506696">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5A0D9F" w:rsidRPr="00B75A41" w:rsidRDefault="0036514D" w:rsidP="00080DE0">
            <w:pPr>
              <w:spacing w:line="300" w:lineRule="exact"/>
              <w:jc w:val="center"/>
              <w:rPr>
                <w:rFonts w:ascii="宋体" w:eastAsia="宋体" w:hAnsi="宋体"/>
                <w:szCs w:val="21"/>
              </w:rPr>
            </w:pPr>
            <w:r>
              <w:rPr>
                <w:rFonts w:ascii="宋体" w:hAnsi="宋体" w:hint="eastAsia"/>
                <w:szCs w:val="21"/>
                <w:lang w:eastAsia="zh-TW"/>
              </w:rPr>
              <w:t>1</w:t>
            </w:r>
            <w:r w:rsidR="005A0D9F" w:rsidRPr="003A0050">
              <w:rPr>
                <w:rFonts w:ascii="宋体" w:eastAsia="宋体" w:hAnsi="宋体"/>
                <w:szCs w:val="21"/>
              </w:rPr>
              <w:t>学时</w:t>
            </w:r>
          </w:p>
        </w:tc>
        <w:tc>
          <w:tcPr>
            <w:tcW w:w="1240" w:type="dxa"/>
            <w:vAlign w:val="center"/>
          </w:tcPr>
          <w:p w:rsidR="005A0D9F" w:rsidRPr="00F97EB1" w:rsidRDefault="005A0D9F" w:rsidP="00F97EB1">
            <w:pPr>
              <w:spacing w:line="300" w:lineRule="exact"/>
              <w:jc w:val="center"/>
              <w:rPr>
                <w:rFonts w:ascii="宋体" w:hAnsi="宋体"/>
                <w:szCs w:val="21"/>
                <w:lang w:eastAsia="zh-TW"/>
              </w:rPr>
            </w:pPr>
            <w:r w:rsidRPr="009E5D44">
              <w:rPr>
                <w:rFonts w:ascii="宋体" w:eastAsia="宋体" w:hAnsi="宋体" w:hint="eastAsia"/>
                <w:szCs w:val="21"/>
              </w:rPr>
              <w:t>课程目标</w:t>
            </w:r>
            <w:r w:rsidR="00F97EB1">
              <w:rPr>
                <w:rFonts w:ascii="宋体" w:hAnsi="宋体" w:hint="eastAsia"/>
                <w:szCs w:val="21"/>
                <w:lang w:eastAsia="zh-TW"/>
              </w:rPr>
              <w:t>4</w:t>
            </w:r>
          </w:p>
        </w:tc>
      </w:tr>
      <w:tr w:rsidR="005A0D9F" w:rsidRPr="00B75A41" w:rsidTr="000B5C81">
        <w:trPr>
          <w:trHeight w:val="454"/>
          <w:jc w:val="center"/>
        </w:trPr>
        <w:tc>
          <w:tcPr>
            <w:tcW w:w="675" w:type="dxa"/>
            <w:vMerge/>
            <w:vAlign w:val="center"/>
          </w:tcPr>
          <w:p w:rsidR="005A0D9F" w:rsidRPr="00B75A41" w:rsidRDefault="005A0D9F" w:rsidP="00A41551">
            <w:pPr>
              <w:spacing w:line="300" w:lineRule="exact"/>
              <w:jc w:val="center"/>
              <w:rPr>
                <w:rFonts w:ascii="宋体" w:eastAsia="宋体" w:hAnsi="宋体"/>
                <w:szCs w:val="21"/>
              </w:rPr>
            </w:pPr>
          </w:p>
        </w:tc>
        <w:tc>
          <w:tcPr>
            <w:tcW w:w="1588" w:type="dxa"/>
            <w:vMerge/>
            <w:vAlign w:val="center"/>
          </w:tcPr>
          <w:p w:rsidR="005A0D9F" w:rsidRPr="00B75A41" w:rsidRDefault="005A0D9F" w:rsidP="003A0050">
            <w:pPr>
              <w:spacing w:line="300" w:lineRule="exact"/>
              <w:jc w:val="center"/>
              <w:rPr>
                <w:rFonts w:ascii="宋体" w:eastAsia="宋体" w:hAnsi="宋体"/>
                <w:szCs w:val="21"/>
              </w:rPr>
            </w:pPr>
          </w:p>
        </w:tc>
        <w:tc>
          <w:tcPr>
            <w:tcW w:w="3629" w:type="dxa"/>
            <w:vAlign w:val="center"/>
          </w:tcPr>
          <w:p w:rsidR="00836245" w:rsidRDefault="00836245" w:rsidP="00836245">
            <w:pPr>
              <w:spacing w:line="300" w:lineRule="exact"/>
              <w:rPr>
                <w:rFonts w:ascii="宋体" w:hAnsi="宋体"/>
              </w:rPr>
            </w:pPr>
            <w:r>
              <w:rPr>
                <w:rFonts w:ascii="Times New Roman" w:hAnsi="Times New Roman" w:hint="eastAsia"/>
              </w:rPr>
              <w:t xml:space="preserve">6. </w:t>
            </w:r>
            <w:r>
              <w:rPr>
                <w:rFonts w:ascii="宋体" w:eastAsia="宋体" w:hAnsi="宋体" w:hint="eastAsia"/>
              </w:rPr>
              <w:t>相对估值模型</w:t>
            </w:r>
          </w:p>
          <w:p w:rsidR="005A0D9F" w:rsidRPr="00836245" w:rsidRDefault="00836245" w:rsidP="003A0050">
            <w:pPr>
              <w:spacing w:line="300" w:lineRule="exact"/>
              <w:rPr>
                <w:rFonts w:ascii="Times New Roman" w:hAnsi="Times New Roman"/>
              </w:rPr>
            </w:pPr>
            <w:r>
              <w:rPr>
                <w:rFonts w:ascii="Times New Roman" w:hAnsi="Times New Roman" w:hint="eastAsia"/>
              </w:rPr>
              <w:t xml:space="preserve">7. </w:t>
            </w:r>
            <w:r>
              <w:rPr>
                <w:rFonts w:ascii="宋体" w:eastAsia="宋体" w:hAnsi="宋体" w:hint="eastAsia"/>
              </w:rPr>
              <w:t>绝对估值模型</w:t>
            </w:r>
          </w:p>
        </w:tc>
        <w:tc>
          <w:tcPr>
            <w:tcW w:w="1701" w:type="dxa"/>
            <w:vAlign w:val="center"/>
          </w:tcPr>
          <w:p w:rsidR="005A0D9F" w:rsidRPr="00B75A41" w:rsidRDefault="005A0D9F" w:rsidP="00506696">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5A0D9F" w:rsidRPr="00B75A41" w:rsidRDefault="005A0D9F" w:rsidP="00080DE0">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5A0D9F" w:rsidRPr="00F97EB1" w:rsidRDefault="005A0D9F" w:rsidP="000B5C81">
            <w:pPr>
              <w:spacing w:line="300" w:lineRule="exact"/>
              <w:jc w:val="center"/>
              <w:rPr>
                <w:rFonts w:ascii="宋体" w:hAnsi="宋体"/>
                <w:szCs w:val="21"/>
                <w:lang w:eastAsia="zh-TW"/>
              </w:rPr>
            </w:pPr>
            <w:r w:rsidRPr="009E5D44">
              <w:rPr>
                <w:rFonts w:ascii="宋体" w:eastAsia="宋体" w:hAnsi="宋体" w:hint="eastAsia"/>
                <w:szCs w:val="21"/>
              </w:rPr>
              <w:t>课程目标</w:t>
            </w:r>
            <w:r w:rsidR="00F97EB1">
              <w:rPr>
                <w:rFonts w:ascii="宋体" w:hAnsi="宋体" w:hint="eastAsia"/>
                <w:szCs w:val="21"/>
                <w:lang w:eastAsia="zh-TW"/>
              </w:rPr>
              <w:t>4</w:t>
            </w:r>
          </w:p>
        </w:tc>
      </w:tr>
      <w:tr w:rsidR="005A0D9F" w:rsidRPr="00B75A41" w:rsidTr="000B5C81">
        <w:trPr>
          <w:trHeight w:val="454"/>
          <w:jc w:val="center"/>
        </w:trPr>
        <w:tc>
          <w:tcPr>
            <w:tcW w:w="675" w:type="dxa"/>
            <w:vMerge/>
            <w:vAlign w:val="center"/>
          </w:tcPr>
          <w:p w:rsidR="005A0D9F" w:rsidRPr="00B75A41" w:rsidRDefault="005A0D9F" w:rsidP="00A41551">
            <w:pPr>
              <w:spacing w:line="300" w:lineRule="exact"/>
              <w:jc w:val="center"/>
              <w:rPr>
                <w:rFonts w:ascii="宋体" w:eastAsia="宋体" w:hAnsi="宋体"/>
                <w:szCs w:val="21"/>
              </w:rPr>
            </w:pPr>
          </w:p>
        </w:tc>
        <w:tc>
          <w:tcPr>
            <w:tcW w:w="1588" w:type="dxa"/>
            <w:vMerge/>
            <w:vAlign w:val="center"/>
          </w:tcPr>
          <w:p w:rsidR="005A0D9F" w:rsidRPr="00B75A41" w:rsidRDefault="005A0D9F" w:rsidP="003A0050">
            <w:pPr>
              <w:spacing w:line="300" w:lineRule="exact"/>
              <w:jc w:val="center"/>
              <w:rPr>
                <w:rFonts w:ascii="宋体" w:eastAsia="宋体" w:hAnsi="宋体"/>
                <w:szCs w:val="21"/>
              </w:rPr>
            </w:pPr>
          </w:p>
        </w:tc>
        <w:tc>
          <w:tcPr>
            <w:tcW w:w="3629" w:type="dxa"/>
            <w:vAlign w:val="center"/>
          </w:tcPr>
          <w:p w:rsidR="00E47FFA" w:rsidRDefault="00E47FFA" w:rsidP="003A0050">
            <w:pPr>
              <w:spacing w:line="300" w:lineRule="exact"/>
              <w:rPr>
                <w:rFonts w:ascii="Times New Roman" w:hAnsi="Times New Roman"/>
              </w:rPr>
            </w:pPr>
            <w:r>
              <w:rPr>
                <w:rFonts w:ascii="Times New Roman" w:hAnsi="Times New Roman" w:hint="eastAsia"/>
              </w:rPr>
              <w:t xml:space="preserve">8. </w:t>
            </w:r>
            <w:r>
              <w:rPr>
                <w:rFonts w:ascii="宋体" w:eastAsia="宋体" w:hAnsi="宋体" w:hint="eastAsia"/>
              </w:rPr>
              <w:t>公司价值的驱动因素</w:t>
            </w:r>
          </w:p>
          <w:p w:rsidR="005A0D9F" w:rsidRPr="004954C1" w:rsidRDefault="00E47FFA" w:rsidP="003A0050">
            <w:pPr>
              <w:spacing w:line="300" w:lineRule="exact"/>
              <w:rPr>
                <w:rFonts w:ascii="Times New Roman" w:hAnsi="Times New Roman"/>
              </w:rPr>
            </w:pPr>
            <w:r>
              <w:rPr>
                <w:rFonts w:ascii="Times New Roman" w:hAnsi="Times New Roman" w:hint="eastAsia"/>
              </w:rPr>
              <w:t xml:space="preserve">9. </w:t>
            </w:r>
            <w:r>
              <w:rPr>
                <w:rFonts w:ascii="宋体" w:eastAsia="宋体" w:hAnsi="宋体" w:hint="eastAsia"/>
              </w:rPr>
              <w:t>风险资本法</w:t>
            </w:r>
          </w:p>
        </w:tc>
        <w:tc>
          <w:tcPr>
            <w:tcW w:w="1701" w:type="dxa"/>
            <w:vAlign w:val="center"/>
          </w:tcPr>
          <w:p w:rsidR="005A0D9F" w:rsidRPr="00B75A41" w:rsidRDefault="005A0D9F" w:rsidP="00506696">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5A0D9F" w:rsidRPr="00B75A41" w:rsidRDefault="0036514D" w:rsidP="00080DE0">
            <w:pPr>
              <w:spacing w:line="300" w:lineRule="exact"/>
              <w:jc w:val="center"/>
              <w:rPr>
                <w:rFonts w:ascii="宋体" w:eastAsia="宋体" w:hAnsi="宋体"/>
                <w:szCs w:val="21"/>
              </w:rPr>
            </w:pPr>
            <w:r>
              <w:rPr>
                <w:rFonts w:ascii="宋体" w:hAnsi="宋体" w:hint="eastAsia"/>
                <w:szCs w:val="21"/>
                <w:lang w:eastAsia="zh-TW"/>
              </w:rPr>
              <w:t>1</w:t>
            </w:r>
            <w:r w:rsidR="005A0D9F">
              <w:rPr>
                <w:rFonts w:ascii="宋体" w:eastAsia="宋体" w:hAnsi="宋体" w:hint="eastAsia"/>
                <w:szCs w:val="21"/>
              </w:rPr>
              <w:t>学时</w:t>
            </w:r>
          </w:p>
        </w:tc>
        <w:tc>
          <w:tcPr>
            <w:tcW w:w="1240" w:type="dxa"/>
            <w:vAlign w:val="center"/>
          </w:tcPr>
          <w:p w:rsidR="005A0D9F" w:rsidRPr="00F97EB1" w:rsidRDefault="005A0D9F" w:rsidP="000B5C81">
            <w:pPr>
              <w:spacing w:line="300" w:lineRule="exact"/>
              <w:jc w:val="center"/>
              <w:rPr>
                <w:rFonts w:ascii="宋体" w:hAnsi="宋体"/>
                <w:szCs w:val="21"/>
                <w:lang w:eastAsia="zh-TW"/>
              </w:rPr>
            </w:pPr>
            <w:r w:rsidRPr="009E5D44">
              <w:rPr>
                <w:rFonts w:ascii="宋体" w:eastAsia="宋体" w:hAnsi="宋体" w:hint="eastAsia"/>
                <w:szCs w:val="21"/>
              </w:rPr>
              <w:t>课程目标</w:t>
            </w:r>
            <w:r w:rsidR="00F97EB1">
              <w:rPr>
                <w:rFonts w:ascii="宋体" w:hAnsi="宋体" w:hint="eastAsia"/>
                <w:szCs w:val="21"/>
                <w:lang w:eastAsia="zh-TW"/>
              </w:rPr>
              <w:t>4</w:t>
            </w:r>
          </w:p>
        </w:tc>
      </w:tr>
      <w:tr w:rsidR="00783B3E" w:rsidRPr="00B75A41" w:rsidTr="000B5C81">
        <w:trPr>
          <w:trHeight w:val="454"/>
          <w:jc w:val="center"/>
        </w:trPr>
        <w:tc>
          <w:tcPr>
            <w:tcW w:w="675" w:type="dxa"/>
            <w:vMerge w:val="restart"/>
            <w:vAlign w:val="center"/>
          </w:tcPr>
          <w:p w:rsidR="00783B3E" w:rsidRPr="00B75A41" w:rsidRDefault="00783B3E" w:rsidP="00A41551">
            <w:pPr>
              <w:spacing w:line="300" w:lineRule="exact"/>
              <w:jc w:val="center"/>
              <w:rPr>
                <w:rFonts w:ascii="宋体" w:eastAsia="宋体" w:hAnsi="宋体"/>
                <w:szCs w:val="21"/>
              </w:rPr>
            </w:pPr>
            <w:r>
              <w:rPr>
                <w:rFonts w:ascii="宋体" w:eastAsia="宋体" w:hAnsi="宋体" w:hint="eastAsia"/>
                <w:szCs w:val="21"/>
              </w:rPr>
              <w:t>6</w:t>
            </w:r>
          </w:p>
        </w:tc>
        <w:tc>
          <w:tcPr>
            <w:tcW w:w="1588" w:type="dxa"/>
            <w:vMerge w:val="restart"/>
            <w:vAlign w:val="center"/>
          </w:tcPr>
          <w:p w:rsidR="00783B3E" w:rsidRDefault="00783B3E" w:rsidP="003A0050">
            <w:pPr>
              <w:spacing w:line="300" w:lineRule="exact"/>
              <w:jc w:val="center"/>
              <w:rPr>
                <w:rFonts w:ascii="宋体" w:eastAsia="宋体" w:hAnsi="宋体"/>
                <w:szCs w:val="21"/>
              </w:rPr>
            </w:pPr>
            <w:r w:rsidRPr="003A0050">
              <w:rPr>
                <w:rFonts w:ascii="宋体" w:eastAsia="宋体" w:hAnsi="宋体"/>
                <w:szCs w:val="21"/>
              </w:rPr>
              <w:t xml:space="preserve">第6章  </w:t>
            </w:r>
          </w:p>
          <w:p w:rsidR="00783B3E" w:rsidRDefault="00783B3E" w:rsidP="003A0050">
            <w:pPr>
              <w:spacing w:line="300" w:lineRule="exact"/>
              <w:jc w:val="center"/>
              <w:rPr>
                <w:rFonts w:ascii="宋体" w:eastAsia="宋体" w:hAnsi="宋体"/>
                <w:szCs w:val="21"/>
              </w:rPr>
            </w:pPr>
            <w:r>
              <w:rPr>
                <w:rFonts w:ascii="宋体" w:eastAsia="宋体" w:hAnsi="宋体" w:hint="eastAsia"/>
                <w:szCs w:val="21"/>
              </w:rPr>
              <w:t>交易设计</w:t>
            </w:r>
          </w:p>
          <w:p w:rsidR="00783B3E" w:rsidRPr="00CD5844" w:rsidRDefault="00783B3E" w:rsidP="00356C0D">
            <w:pPr>
              <w:spacing w:line="300" w:lineRule="exact"/>
              <w:jc w:val="center"/>
              <w:rPr>
                <w:rFonts w:ascii="宋体" w:eastAsia="宋体" w:hAnsi="宋体"/>
                <w:szCs w:val="21"/>
              </w:rPr>
            </w:pPr>
          </w:p>
        </w:tc>
        <w:tc>
          <w:tcPr>
            <w:tcW w:w="3629" w:type="dxa"/>
            <w:vAlign w:val="center"/>
          </w:tcPr>
          <w:p w:rsidR="00783B3E" w:rsidRPr="00B730A0" w:rsidRDefault="00783B3E" w:rsidP="003A0050">
            <w:pPr>
              <w:spacing w:line="300" w:lineRule="exact"/>
              <w:rPr>
                <w:rFonts w:ascii="Times New Roman" w:hAnsi="Times New Roman"/>
                <w:lang w:eastAsia="zh-TW"/>
              </w:rPr>
            </w:pPr>
            <w:r w:rsidRPr="00B730A0">
              <w:rPr>
                <w:rFonts w:ascii="Times New Roman" w:hAnsi="Times New Roman"/>
              </w:rPr>
              <w:t>1.</w:t>
            </w:r>
            <w:r>
              <w:rPr>
                <w:rFonts w:ascii="Times New Roman" w:hAnsi="Times New Roman" w:hint="eastAsia"/>
              </w:rPr>
              <w:t xml:space="preserve"> </w:t>
            </w:r>
            <w:r>
              <w:rPr>
                <w:rFonts w:ascii="宋体" w:eastAsia="宋体" w:hAnsi="宋体" w:hint="eastAsia"/>
              </w:rPr>
              <w:t>交易设计概述</w:t>
            </w:r>
            <w:r w:rsidRPr="00B730A0">
              <w:rPr>
                <w:rFonts w:ascii="Times New Roman" w:hAnsi="Times New Roman"/>
              </w:rPr>
              <w:t xml:space="preserve"> </w:t>
            </w:r>
          </w:p>
        </w:tc>
        <w:tc>
          <w:tcPr>
            <w:tcW w:w="1701" w:type="dxa"/>
            <w:vAlign w:val="center"/>
          </w:tcPr>
          <w:p w:rsidR="00783B3E" w:rsidRPr="00B75A41" w:rsidRDefault="00783B3E" w:rsidP="00506696">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783B3E" w:rsidRPr="00B75A41" w:rsidRDefault="00783B3E" w:rsidP="00080DE0">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783B3E" w:rsidRPr="00F97EB1" w:rsidRDefault="00783B3E" w:rsidP="00F97EB1">
            <w:pPr>
              <w:spacing w:line="300" w:lineRule="exact"/>
              <w:jc w:val="center"/>
              <w:rPr>
                <w:rFonts w:ascii="宋体" w:hAnsi="宋体"/>
                <w:szCs w:val="21"/>
                <w:lang w:eastAsia="zh-TW"/>
              </w:rPr>
            </w:pPr>
            <w:r w:rsidRPr="009E5D44">
              <w:rPr>
                <w:rFonts w:ascii="宋体" w:eastAsia="宋体" w:hAnsi="宋体" w:hint="eastAsia"/>
                <w:szCs w:val="21"/>
              </w:rPr>
              <w:t>课程目标1</w:t>
            </w:r>
          </w:p>
        </w:tc>
      </w:tr>
      <w:tr w:rsidR="00783B3E" w:rsidRPr="00B75A41" w:rsidTr="00783B3E">
        <w:trPr>
          <w:trHeight w:val="919"/>
          <w:jc w:val="center"/>
        </w:trPr>
        <w:tc>
          <w:tcPr>
            <w:tcW w:w="675" w:type="dxa"/>
            <w:vMerge/>
            <w:vAlign w:val="center"/>
          </w:tcPr>
          <w:p w:rsidR="00783B3E" w:rsidRPr="00B75A41" w:rsidRDefault="00783B3E" w:rsidP="00A41551">
            <w:pPr>
              <w:spacing w:line="300" w:lineRule="exact"/>
              <w:jc w:val="center"/>
              <w:rPr>
                <w:rFonts w:ascii="宋体" w:eastAsia="宋体" w:hAnsi="宋体"/>
                <w:szCs w:val="21"/>
              </w:rPr>
            </w:pPr>
          </w:p>
        </w:tc>
        <w:tc>
          <w:tcPr>
            <w:tcW w:w="1588" w:type="dxa"/>
            <w:vMerge/>
            <w:vAlign w:val="center"/>
          </w:tcPr>
          <w:p w:rsidR="00783B3E" w:rsidRPr="00B75A41" w:rsidRDefault="00783B3E" w:rsidP="003A0050">
            <w:pPr>
              <w:spacing w:line="300" w:lineRule="exact"/>
              <w:jc w:val="center"/>
              <w:rPr>
                <w:rFonts w:ascii="宋体" w:eastAsia="宋体" w:hAnsi="宋体"/>
                <w:szCs w:val="21"/>
              </w:rPr>
            </w:pPr>
          </w:p>
        </w:tc>
        <w:tc>
          <w:tcPr>
            <w:tcW w:w="3629" w:type="dxa"/>
            <w:vAlign w:val="center"/>
          </w:tcPr>
          <w:p w:rsidR="00783B3E" w:rsidRDefault="00783B3E" w:rsidP="00356C0D">
            <w:pPr>
              <w:spacing w:line="300" w:lineRule="exact"/>
              <w:rPr>
                <w:rFonts w:ascii="宋体" w:hAnsi="宋体"/>
              </w:rPr>
            </w:pPr>
            <w:r w:rsidRPr="00B730A0">
              <w:rPr>
                <w:rFonts w:ascii="Times New Roman" w:hAnsi="Times New Roman"/>
              </w:rPr>
              <w:t>2.</w:t>
            </w:r>
            <w:r>
              <w:rPr>
                <w:rFonts w:ascii="Times New Roman" w:hAnsi="Times New Roman" w:hint="eastAsia"/>
              </w:rPr>
              <w:t xml:space="preserve"> </w:t>
            </w:r>
            <w:r>
              <w:rPr>
                <w:rFonts w:ascii="宋体" w:eastAsia="宋体" w:hAnsi="宋体" w:hint="eastAsia"/>
              </w:rPr>
              <w:t>激励机制设计</w:t>
            </w:r>
          </w:p>
          <w:p w:rsidR="00783B3E" w:rsidRDefault="00783B3E" w:rsidP="00356C0D">
            <w:pPr>
              <w:spacing w:line="300" w:lineRule="exact"/>
              <w:rPr>
                <w:rFonts w:ascii="Times New Roman" w:hAnsi="Times New Roman"/>
              </w:rPr>
            </w:pPr>
            <w:r w:rsidRPr="00B730A0">
              <w:rPr>
                <w:rFonts w:ascii="Times New Roman" w:hAnsi="Times New Roman"/>
              </w:rPr>
              <w:t>3.</w:t>
            </w:r>
            <w:r>
              <w:rPr>
                <w:rFonts w:ascii="Times New Roman" w:hAnsi="Times New Roman" w:hint="eastAsia"/>
              </w:rPr>
              <w:t xml:space="preserve"> </w:t>
            </w:r>
            <w:r>
              <w:rPr>
                <w:rFonts w:ascii="宋体" w:eastAsia="宋体" w:hAnsi="宋体" w:hint="eastAsia"/>
              </w:rPr>
              <w:t>监督制约机制设计</w:t>
            </w:r>
          </w:p>
          <w:p w:rsidR="00783B3E" w:rsidRPr="00B730A0" w:rsidRDefault="00783B3E" w:rsidP="00356C0D">
            <w:pPr>
              <w:spacing w:line="300" w:lineRule="exact"/>
              <w:rPr>
                <w:rFonts w:ascii="Times New Roman" w:hAnsi="Times New Roman"/>
                <w:lang w:eastAsia="zh-TW"/>
              </w:rPr>
            </w:pPr>
            <w:r w:rsidRPr="00B730A0">
              <w:rPr>
                <w:rFonts w:ascii="Times New Roman" w:hAnsi="Times New Roman"/>
              </w:rPr>
              <w:t>4.</w:t>
            </w:r>
            <w:r>
              <w:rPr>
                <w:rFonts w:ascii="Times New Roman" w:hAnsi="Times New Roman" w:hint="eastAsia"/>
              </w:rPr>
              <w:t xml:space="preserve"> </w:t>
            </w:r>
            <w:r>
              <w:rPr>
                <w:rFonts w:ascii="宋体" w:eastAsia="宋体" w:hAnsi="宋体" w:hint="eastAsia"/>
              </w:rPr>
              <w:t>保护机制设计</w:t>
            </w:r>
          </w:p>
        </w:tc>
        <w:tc>
          <w:tcPr>
            <w:tcW w:w="1701" w:type="dxa"/>
            <w:vAlign w:val="center"/>
          </w:tcPr>
          <w:p w:rsidR="00783B3E" w:rsidRPr="00B75A41" w:rsidRDefault="00783B3E" w:rsidP="00506696">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783B3E" w:rsidRPr="00B75A41" w:rsidRDefault="0036514D" w:rsidP="00080DE0">
            <w:pPr>
              <w:spacing w:line="300" w:lineRule="exact"/>
              <w:jc w:val="center"/>
              <w:rPr>
                <w:rFonts w:ascii="宋体" w:eastAsia="宋体" w:hAnsi="宋体"/>
                <w:szCs w:val="21"/>
              </w:rPr>
            </w:pPr>
            <w:r>
              <w:rPr>
                <w:rFonts w:ascii="宋体" w:hAnsi="宋体" w:hint="eastAsia"/>
                <w:szCs w:val="21"/>
                <w:lang w:eastAsia="zh-TW"/>
              </w:rPr>
              <w:t>2</w:t>
            </w:r>
            <w:r w:rsidR="00783B3E" w:rsidRPr="003A0050">
              <w:rPr>
                <w:rFonts w:ascii="宋体" w:eastAsia="宋体" w:hAnsi="宋体"/>
                <w:szCs w:val="21"/>
              </w:rPr>
              <w:t>学时</w:t>
            </w:r>
          </w:p>
        </w:tc>
        <w:tc>
          <w:tcPr>
            <w:tcW w:w="1240" w:type="dxa"/>
            <w:vAlign w:val="center"/>
          </w:tcPr>
          <w:p w:rsidR="00783B3E" w:rsidRDefault="00F97EB1" w:rsidP="00F97EB1">
            <w:pPr>
              <w:spacing w:line="300" w:lineRule="exact"/>
              <w:jc w:val="center"/>
              <w:rPr>
                <w:rFonts w:ascii="宋体" w:hAnsi="宋体"/>
                <w:szCs w:val="21"/>
                <w:lang w:eastAsia="zh-TW"/>
              </w:rPr>
            </w:pPr>
            <w:r w:rsidRPr="009E5D44">
              <w:rPr>
                <w:rFonts w:ascii="宋体" w:eastAsia="宋体" w:hAnsi="宋体" w:hint="eastAsia"/>
                <w:szCs w:val="21"/>
              </w:rPr>
              <w:t>课程目标1</w:t>
            </w:r>
            <w:r w:rsidR="00783B3E" w:rsidRPr="009E5D44">
              <w:rPr>
                <w:rFonts w:ascii="宋体" w:eastAsia="宋体" w:hAnsi="宋体" w:hint="eastAsia"/>
                <w:szCs w:val="21"/>
              </w:rPr>
              <w:t>课程目标</w:t>
            </w:r>
            <w:r>
              <w:rPr>
                <w:rFonts w:ascii="宋体" w:hAnsi="宋体" w:hint="eastAsia"/>
                <w:szCs w:val="21"/>
                <w:lang w:eastAsia="zh-TW"/>
              </w:rPr>
              <w:t>2</w:t>
            </w:r>
          </w:p>
          <w:p w:rsidR="00F97EB1" w:rsidRPr="00F97EB1" w:rsidRDefault="00F97EB1" w:rsidP="00F97EB1">
            <w:pPr>
              <w:spacing w:line="300" w:lineRule="exact"/>
              <w:jc w:val="center"/>
              <w:rPr>
                <w:rFonts w:ascii="宋体" w:hAnsi="宋体"/>
                <w:szCs w:val="21"/>
                <w:lang w:eastAsia="zh-TW"/>
              </w:rPr>
            </w:pPr>
            <w:r w:rsidRPr="009E5D44">
              <w:rPr>
                <w:rFonts w:ascii="宋体" w:eastAsia="宋体" w:hAnsi="宋体" w:hint="eastAsia"/>
                <w:szCs w:val="21"/>
              </w:rPr>
              <w:t>课程目标</w:t>
            </w:r>
            <w:r>
              <w:rPr>
                <w:rFonts w:ascii="宋体" w:eastAsia="宋体" w:hAnsi="宋体" w:hint="eastAsia"/>
                <w:szCs w:val="21"/>
              </w:rPr>
              <w:t>3</w:t>
            </w:r>
          </w:p>
        </w:tc>
      </w:tr>
      <w:tr w:rsidR="00EA5B9E" w:rsidRPr="00B75A41" w:rsidTr="000B5C81">
        <w:trPr>
          <w:trHeight w:val="269"/>
          <w:jc w:val="center"/>
        </w:trPr>
        <w:tc>
          <w:tcPr>
            <w:tcW w:w="675" w:type="dxa"/>
            <w:vMerge/>
            <w:vAlign w:val="center"/>
          </w:tcPr>
          <w:p w:rsidR="00EA5B9E" w:rsidRPr="00B75A41" w:rsidRDefault="00EA5B9E" w:rsidP="00A41551">
            <w:pPr>
              <w:spacing w:line="300" w:lineRule="exact"/>
              <w:jc w:val="center"/>
              <w:rPr>
                <w:rFonts w:ascii="宋体" w:eastAsia="宋体" w:hAnsi="宋体"/>
                <w:szCs w:val="21"/>
              </w:rPr>
            </w:pPr>
          </w:p>
        </w:tc>
        <w:tc>
          <w:tcPr>
            <w:tcW w:w="1588" w:type="dxa"/>
            <w:vMerge/>
            <w:vAlign w:val="center"/>
          </w:tcPr>
          <w:p w:rsidR="00EA5B9E" w:rsidRPr="00B75A41" w:rsidRDefault="00EA5B9E" w:rsidP="003A0050">
            <w:pPr>
              <w:spacing w:line="300" w:lineRule="exact"/>
              <w:jc w:val="center"/>
              <w:rPr>
                <w:rFonts w:ascii="宋体" w:eastAsia="宋体" w:hAnsi="宋体"/>
                <w:szCs w:val="21"/>
              </w:rPr>
            </w:pPr>
          </w:p>
        </w:tc>
        <w:tc>
          <w:tcPr>
            <w:tcW w:w="3629" w:type="dxa"/>
            <w:vAlign w:val="center"/>
          </w:tcPr>
          <w:p w:rsidR="00EA5B9E" w:rsidRPr="00B730A0" w:rsidRDefault="00EA5B9E" w:rsidP="00356C0D">
            <w:pPr>
              <w:spacing w:line="300" w:lineRule="exact"/>
              <w:rPr>
                <w:rFonts w:ascii="Times New Roman" w:hAnsi="Times New Roman"/>
              </w:rPr>
            </w:pPr>
            <w:r>
              <w:rPr>
                <w:rFonts w:ascii="Times New Roman" w:hAnsi="Times New Roman" w:hint="eastAsia"/>
                <w:lang w:eastAsia="zh-TW"/>
              </w:rPr>
              <w:t>5</w:t>
            </w:r>
            <w:r w:rsidRPr="00B730A0">
              <w:rPr>
                <w:rFonts w:ascii="Times New Roman" w:hAnsi="Times New Roman"/>
              </w:rPr>
              <w:t>.</w:t>
            </w:r>
            <w:r>
              <w:rPr>
                <w:rFonts w:ascii="Times New Roman" w:hAnsi="Times New Roman" w:hint="eastAsia"/>
                <w:lang w:eastAsia="zh-TW"/>
              </w:rPr>
              <w:t xml:space="preserve"> </w:t>
            </w:r>
            <w:r>
              <w:rPr>
                <w:rFonts w:ascii="宋体" w:eastAsia="宋体" w:hAnsi="宋体" w:hint="eastAsia"/>
              </w:rPr>
              <w:t>对赌</w:t>
            </w:r>
          </w:p>
        </w:tc>
        <w:tc>
          <w:tcPr>
            <w:tcW w:w="1701" w:type="dxa"/>
            <w:vAlign w:val="center"/>
          </w:tcPr>
          <w:p w:rsidR="00EA5B9E" w:rsidRPr="00B75A41" w:rsidRDefault="00EA5B9E" w:rsidP="00506696">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EA5B9E" w:rsidRPr="00B75A41" w:rsidRDefault="00EA5B9E" w:rsidP="00506696">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EA5B9E" w:rsidRDefault="00EA5B9E" w:rsidP="00F97EB1">
            <w:pPr>
              <w:spacing w:line="300" w:lineRule="exact"/>
              <w:jc w:val="center"/>
              <w:rPr>
                <w:rFonts w:ascii="宋体" w:hAnsi="宋体"/>
                <w:szCs w:val="21"/>
                <w:lang w:eastAsia="zh-TW"/>
              </w:rPr>
            </w:pPr>
            <w:r w:rsidRPr="009E5D44">
              <w:rPr>
                <w:rFonts w:ascii="宋体" w:eastAsia="宋体" w:hAnsi="宋体" w:hint="eastAsia"/>
                <w:szCs w:val="21"/>
              </w:rPr>
              <w:t>课程目标</w:t>
            </w:r>
            <w:r w:rsidR="00F97EB1">
              <w:rPr>
                <w:rFonts w:ascii="宋体" w:hAnsi="宋体" w:hint="eastAsia"/>
                <w:szCs w:val="21"/>
                <w:lang w:eastAsia="zh-TW"/>
              </w:rPr>
              <w:t>4</w:t>
            </w:r>
          </w:p>
          <w:p w:rsidR="00F97EB1" w:rsidRPr="00F97EB1" w:rsidRDefault="00F97EB1" w:rsidP="00F97EB1">
            <w:pPr>
              <w:spacing w:line="300" w:lineRule="exact"/>
              <w:jc w:val="center"/>
              <w:rPr>
                <w:rFonts w:ascii="宋体" w:hAnsi="宋体"/>
                <w:szCs w:val="21"/>
                <w:lang w:eastAsia="zh-TW"/>
              </w:rPr>
            </w:pPr>
            <w:r w:rsidRPr="009E5D44">
              <w:rPr>
                <w:rFonts w:ascii="宋体" w:eastAsia="宋体" w:hAnsi="宋体" w:hint="eastAsia"/>
                <w:szCs w:val="21"/>
              </w:rPr>
              <w:t>课程目标</w:t>
            </w:r>
            <w:r>
              <w:rPr>
                <w:rFonts w:ascii="宋体" w:hAnsi="宋体" w:hint="eastAsia"/>
                <w:szCs w:val="21"/>
                <w:lang w:eastAsia="zh-TW"/>
              </w:rPr>
              <w:t>5</w:t>
            </w:r>
          </w:p>
        </w:tc>
      </w:tr>
      <w:tr w:rsidR="0036514D" w:rsidRPr="00B75A41" w:rsidTr="0036514D">
        <w:trPr>
          <w:trHeight w:val="598"/>
          <w:jc w:val="center"/>
        </w:trPr>
        <w:tc>
          <w:tcPr>
            <w:tcW w:w="675" w:type="dxa"/>
            <w:vMerge w:val="restart"/>
            <w:vAlign w:val="center"/>
          </w:tcPr>
          <w:p w:rsidR="0036514D" w:rsidRPr="00B75A41" w:rsidRDefault="0036514D" w:rsidP="00A41551">
            <w:pPr>
              <w:spacing w:line="300" w:lineRule="exact"/>
              <w:jc w:val="center"/>
              <w:rPr>
                <w:rFonts w:ascii="宋体" w:eastAsia="宋体" w:hAnsi="宋体"/>
                <w:szCs w:val="21"/>
              </w:rPr>
            </w:pPr>
            <w:r>
              <w:rPr>
                <w:rFonts w:ascii="宋体" w:eastAsia="宋体" w:hAnsi="宋体" w:hint="eastAsia"/>
                <w:szCs w:val="21"/>
              </w:rPr>
              <w:t>7</w:t>
            </w:r>
          </w:p>
        </w:tc>
        <w:tc>
          <w:tcPr>
            <w:tcW w:w="1588" w:type="dxa"/>
            <w:vMerge w:val="restart"/>
            <w:vAlign w:val="center"/>
          </w:tcPr>
          <w:p w:rsidR="0036514D" w:rsidRDefault="0036514D" w:rsidP="003A0050">
            <w:pPr>
              <w:spacing w:line="300" w:lineRule="exact"/>
              <w:jc w:val="center"/>
              <w:rPr>
                <w:rFonts w:ascii="宋体" w:eastAsia="宋体" w:hAnsi="宋体"/>
                <w:szCs w:val="21"/>
              </w:rPr>
            </w:pPr>
            <w:r w:rsidRPr="003A0050">
              <w:rPr>
                <w:rFonts w:ascii="宋体" w:eastAsia="宋体" w:hAnsi="宋体"/>
                <w:szCs w:val="21"/>
              </w:rPr>
              <w:t xml:space="preserve">第7章  </w:t>
            </w:r>
          </w:p>
          <w:p w:rsidR="0036514D" w:rsidRPr="00B75A41" w:rsidRDefault="0036514D" w:rsidP="00356C0D">
            <w:pPr>
              <w:spacing w:line="300" w:lineRule="exact"/>
              <w:jc w:val="center"/>
              <w:rPr>
                <w:rFonts w:ascii="宋体" w:eastAsia="宋体" w:hAnsi="宋体"/>
                <w:szCs w:val="21"/>
              </w:rPr>
            </w:pPr>
            <w:r>
              <w:rPr>
                <w:rFonts w:ascii="宋体" w:eastAsia="宋体" w:hAnsi="宋体" w:hint="eastAsia"/>
                <w:szCs w:val="21"/>
              </w:rPr>
              <w:t>投后管理：价值创造魔方</w:t>
            </w:r>
          </w:p>
        </w:tc>
        <w:tc>
          <w:tcPr>
            <w:tcW w:w="3629" w:type="dxa"/>
            <w:vAlign w:val="center"/>
          </w:tcPr>
          <w:p w:rsidR="0036514D" w:rsidRDefault="0036514D" w:rsidP="003A0050">
            <w:pPr>
              <w:spacing w:line="300" w:lineRule="exact"/>
              <w:rPr>
                <w:rFonts w:ascii="Times New Roman" w:hAnsi="Times New Roman"/>
              </w:rPr>
            </w:pPr>
            <w:r w:rsidRPr="00312571">
              <w:rPr>
                <w:rFonts w:ascii="Times New Roman" w:hAnsi="Times New Roman"/>
              </w:rPr>
              <w:t>1.</w:t>
            </w:r>
            <w:r>
              <w:rPr>
                <w:rFonts w:ascii="Times New Roman" w:hAnsi="Times New Roman" w:hint="eastAsia"/>
              </w:rPr>
              <w:t xml:space="preserve"> </w:t>
            </w:r>
            <w:r>
              <w:rPr>
                <w:rFonts w:ascii="宋体" w:eastAsia="宋体" w:hAnsi="宋体" w:hint="eastAsia"/>
              </w:rPr>
              <w:t>价值创造机理</w:t>
            </w:r>
            <w:r w:rsidRPr="00312571">
              <w:rPr>
                <w:rFonts w:ascii="Times New Roman" w:hAnsi="Times New Roman"/>
              </w:rPr>
              <w:t xml:space="preserve"> </w:t>
            </w:r>
          </w:p>
          <w:p w:rsidR="0036514D" w:rsidRPr="00EA5B9E" w:rsidRDefault="0036514D" w:rsidP="003A0050">
            <w:pPr>
              <w:spacing w:line="300" w:lineRule="exact"/>
              <w:rPr>
                <w:rFonts w:ascii="Times New Roman" w:hAnsi="Times New Roman"/>
              </w:rPr>
            </w:pPr>
            <w:r w:rsidRPr="00312571">
              <w:rPr>
                <w:rFonts w:ascii="Times New Roman" w:hAnsi="Times New Roman"/>
              </w:rPr>
              <w:t>2.</w:t>
            </w:r>
            <w:r>
              <w:rPr>
                <w:rFonts w:ascii="Times New Roman" w:hAnsi="Times New Roman" w:hint="eastAsia"/>
              </w:rPr>
              <w:t xml:space="preserve"> </w:t>
            </w:r>
            <w:r>
              <w:rPr>
                <w:rFonts w:ascii="宋体" w:eastAsia="宋体" w:hAnsi="宋体" w:hint="eastAsia"/>
              </w:rPr>
              <w:t>投后管理及其影响因素</w:t>
            </w:r>
          </w:p>
        </w:tc>
        <w:tc>
          <w:tcPr>
            <w:tcW w:w="1701" w:type="dxa"/>
            <w:vAlign w:val="center"/>
          </w:tcPr>
          <w:p w:rsidR="0036514D" w:rsidRPr="00B75A41" w:rsidRDefault="0036514D" w:rsidP="00506696">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36514D" w:rsidRPr="00B75A41" w:rsidRDefault="0036514D" w:rsidP="00080DE0">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36514D" w:rsidRDefault="0036514D" w:rsidP="00A74A6C">
            <w:pPr>
              <w:spacing w:line="300" w:lineRule="exact"/>
              <w:jc w:val="center"/>
              <w:rPr>
                <w:rFonts w:ascii="宋体" w:eastAsia="宋体" w:hAnsi="宋体"/>
                <w:szCs w:val="21"/>
              </w:rPr>
            </w:pPr>
            <w:r w:rsidRPr="009E5D44">
              <w:rPr>
                <w:rFonts w:ascii="宋体" w:eastAsia="宋体" w:hAnsi="宋体" w:hint="eastAsia"/>
                <w:szCs w:val="21"/>
              </w:rPr>
              <w:t>课程目标1</w:t>
            </w:r>
          </w:p>
          <w:p w:rsidR="0036514D" w:rsidRPr="00B75A41" w:rsidRDefault="0036514D" w:rsidP="00A74A6C">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4</w:t>
            </w:r>
          </w:p>
        </w:tc>
      </w:tr>
      <w:tr w:rsidR="0036514D" w:rsidRPr="00B75A41" w:rsidTr="0036514D">
        <w:trPr>
          <w:trHeight w:val="919"/>
          <w:jc w:val="center"/>
        </w:trPr>
        <w:tc>
          <w:tcPr>
            <w:tcW w:w="675" w:type="dxa"/>
            <w:vMerge/>
            <w:vAlign w:val="center"/>
          </w:tcPr>
          <w:p w:rsidR="0036514D" w:rsidRDefault="0036514D" w:rsidP="00A41551">
            <w:pPr>
              <w:spacing w:line="300" w:lineRule="exact"/>
              <w:jc w:val="center"/>
              <w:rPr>
                <w:rFonts w:ascii="宋体" w:eastAsia="宋体" w:hAnsi="宋体"/>
                <w:szCs w:val="21"/>
              </w:rPr>
            </w:pPr>
          </w:p>
        </w:tc>
        <w:tc>
          <w:tcPr>
            <w:tcW w:w="1588" w:type="dxa"/>
            <w:vMerge/>
            <w:vAlign w:val="center"/>
          </w:tcPr>
          <w:p w:rsidR="0036514D" w:rsidRPr="003A0050" w:rsidRDefault="0036514D" w:rsidP="003A0050">
            <w:pPr>
              <w:spacing w:line="300" w:lineRule="exact"/>
              <w:jc w:val="center"/>
              <w:rPr>
                <w:rFonts w:ascii="宋体" w:eastAsia="宋体" w:hAnsi="宋体"/>
                <w:szCs w:val="21"/>
              </w:rPr>
            </w:pPr>
          </w:p>
        </w:tc>
        <w:tc>
          <w:tcPr>
            <w:tcW w:w="3629" w:type="dxa"/>
            <w:vAlign w:val="center"/>
          </w:tcPr>
          <w:p w:rsidR="0036514D" w:rsidRDefault="0036514D" w:rsidP="003A0050">
            <w:pPr>
              <w:spacing w:line="300" w:lineRule="exact"/>
              <w:rPr>
                <w:rFonts w:ascii="宋体" w:hAnsi="宋体"/>
              </w:rPr>
            </w:pPr>
            <w:r w:rsidRPr="00312571">
              <w:rPr>
                <w:rFonts w:ascii="Times New Roman" w:hAnsi="Times New Roman"/>
              </w:rPr>
              <w:t>3.</w:t>
            </w:r>
            <w:r>
              <w:rPr>
                <w:rFonts w:ascii="Times New Roman" w:hAnsi="Times New Roman" w:hint="eastAsia"/>
              </w:rPr>
              <w:t xml:space="preserve"> </w:t>
            </w:r>
            <w:r>
              <w:rPr>
                <w:rFonts w:ascii="宋体" w:eastAsia="宋体" w:hAnsi="宋体" w:hint="eastAsia"/>
              </w:rPr>
              <w:t>公司治理</w:t>
            </w:r>
          </w:p>
          <w:p w:rsidR="0036514D" w:rsidRDefault="0036514D" w:rsidP="00EA5B9E">
            <w:pPr>
              <w:spacing w:line="300" w:lineRule="exact"/>
              <w:jc w:val="left"/>
              <w:rPr>
                <w:rFonts w:ascii="Times New Roman" w:hAnsi="Times New Roman"/>
              </w:rPr>
            </w:pPr>
            <w:r>
              <w:rPr>
                <w:rFonts w:ascii="Times New Roman" w:hAnsi="Times New Roman" w:hint="eastAsia"/>
              </w:rPr>
              <w:t>4</w:t>
            </w:r>
            <w:r w:rsidRPr="00594005">
              <w:rPr>
                <w:rFonts w:ascii="Times New Roman" w:hAnsi="Times New Roman"/>
              </w:rPr>
              <w:t>.</w:t>
            </w:r>
            <w:r>
              <w:rPr>
                <w:rFonts w:ascii="Times New Roman" w:hAnsi="Times New Roman" w:hint="eastAsia"/>
              </w:rPr>
              <w:t xml:space="preserve"> </w:t>
            </w:r>
            <w:r>
              <w:rPr>
                <w:rFonts w:ascii="宋体" w:eastAsia="宋体" w:hAnsi="宋体" w:hint="eastAsia"/>
              </w:rPr>
              <w:t>团队发展</w:t>
            </w:r>
          </w:p>
          <w:p w:rsidR="0036514D" w:rsidRPr="00312571" w:rsidRDefault="0036514D" w:rsidP="00EA5B9E">
            <w:pPr>
              <w:spacing w:line="300" w:lineRule="exact"/>
              <w:jc w:val="left"/>
              <w:rPr>
                <w:rFonts w:ascii="Times New Roman" w:hAnsi="Times New Roman"/>
              </w:rPr>
            </w:pPr>
            <w:r>
              <w:rPr>
                <w:rFonts w:ascii="Times New Roman" w:hAnsi="Times New Roman" w:hint="eastAsia"/>
              </w:rPr>
              <w:t>5</w:t>
            </w:r>
            <w:r w:rsidRPr="00594005">
              <w:rPr>
                <w:rFonts w:ascii="Times New Roman" w:hAnsi="Times New Roman"/>
              </w:rPr>
              <w:t>.</w:t>
            </w:r>
            <w:r>
              <w:rPr>
                <w:rFonts w:ascii="宋体" w:eastAsia="宋体" w:hAnsi="宋体" w:hint="eastAsia"/>
              </w:rPr>
              <w:t xml:space="preserve"> 内部控制</w:t>
            </w:r>
          </w:p>
        </w:tc>
        <w:tc>
          <w:tcPr>
            <w:tcW w:w="1701" w:type="dxa"/>
            <w:vAlign w:val="center"/>
          </w:tcPr>
          <w:p w:rsidR="0036514D" w:rsidRPr="00B75A41" w:rsidRDefault="0036514D" w:rsidP="009864D1">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36514D" w:rsidRPr="00B75A41" w:rsidRDefault="0036514D" w:rsidP="009864D1">
            <w:pPr>
              <w:spacing w:line="300" w:lineRule="exact"/>
              <w:jc w:val="center"/>
              <w:rPr>
                <w:rFonts w:ascii="宋体" w:eastAsia="宋体" w:hAnsi="宋体"/>
                <w:szCs w:val="21"/>
              </w:rPr>
            </w:pPr>
            <w:r>
              <w:rPr>
                <w:rFonts w:ascii="宋体" w:hAnsi="宋体" w:hint="eastAsia"/>
                <w:szCs w:val="21"/>
                <w:lang w:eastAsia="zh-TW"/>
              </w:rPr>
              <w:t>2</w:t>
            </w:r>
            <w:r w:rsidRPr="003A0050">
              <w:rPr>
                <w:rFonts w:ascii="宋体" w:eastAsia="宋体" w:hAnsi="宋体"/>
                <w:szCs w:val="21"/>
              </w:rPr>
              <w:t>学时</w:t>
            </w:r>
          </w:p>
        </w:tc>
        <w:tc>
          <w:tcPr>
            <w:tcW w:w="1240" w:type="dxa"/>
            <w:vAlign w:val="center"/>
          </w:tcPr>
          <w:p w:rsidR="0036514D" w:rsidRDefault="0036514D" w:rsidP="009864D1">
            <w:pPr>
              <w:spacing w:line="300" w:lineRule="exact"/>
              <w:jc w:val="center"/>
              <w:rPr>
                <w:rFonts w:ascii="宋体" w:eastAsia="宋体" w:hAnsi="宋体"/>
                <w:szCs w:val="21"/>
              </w:rPr>
            </w:pPr>
            <w:r w:rsidRPr="009E5D44">
              <w:rPr>
                <w:rFonts w:ascii="宋体" w:eastAsia="宋体" w:hAnsi="宋体" w:hint="eastAsia"/>
                <w:szCs w:val="21"/>
              </w:rPr>
              <w:t>课程目标1</w:t>
            </w:r>
          </w:p>
          <w:p w:rsidR="0036514D" w:rsidRPr="00B75A41" w:rsidRDefault="0036514D" w:rsidP="009864D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4</w:t>
            </w:r>
          </w:p>
        </w:tc>
      </w:tr>
      <w:tr w:rsidR="0036514D" w:rsidRPr="00B75A41" w:rsidTr="000B5C81">
        <w:trPr>
          <w:trHeight w:val="569"/>
          <w:jc w:val="center"/>
        </w:trPr>
        <w:tc>
          <w:tcPr>
            <w:tcW w:w="675" w:type="dxa"/>
            <w:vMerge/>
            <w:vAlign w:val="center"/>
          </w:tcPr>
          <w:p w:rsidR="0036514D" w:rsidRDefault="0036514D" w:rsidP="00A41551">
            <w:pPr>
              <w:spacing w:line="300" w:lineRule="exact"/>
              <w:jc w:val="center"/>
              <w:rPr>
                <w:rFonts w:ascii="宋体" w:eastAsia="宋体" w:hAnsi="宋体"/>
                <w:szCs w:val="21"/>
              </w:rPr>
            </w:pPr>
          </w:p>
        </w:tc>
        <w:tc>
          <w:tcPr>
            <w:tcW w:w="1588" w:type="dxa"/>
            <w:vMerge/>
            <w:vAlign w:val="center"/>
          </w:tcPr>
          <w:p w:rsidR="0036514D" w:rsidRPr="003A0050" w:rsidRDefault="0036514D" w:rsidP="003A0050">
            <w:pPr>
              <w:spacing w:line="300" w:lineRule="exact"/>
              <w:jc w:val="center"/>
              <w:rPr>
                <w:rFonts w:ascii="宋体" w:eastAsia="宋体" w:hAnsi="宋体"/>
                <w:szCs w:val="21"/>
              </w:rPr>
            </w:pPr>
          </w:p>
        </w:tc>
        <w:tc>
          <w:tcPr>
            <w:tcW w:w="3629" w:type="dxa"/>
            <w:vAlign w:val="center"/>
          </w:tcPr>
          <w:p w:rsidR="0036514D" w:rsidRDefault="0036514D" w:rsidP="00EA5B9E">
            <w:pPr>
              <w:spacing w:line="300" w:lineRule="exact"/>
              <w:rPr>
                <w:rFonts w:ascii="宋体" w:hAnsi="宋体"/>
              </w:rPr>
            </w:pPr>
            <w:r>
              <w:rPr>
                <w:rFonts w:ascii="Times New Roman" w:hAnsi="Times New Roman" w:hint="eastAsia"/>
              </w:rPr>
              <w:t>6</w:t>
            </w:r>
            <w:r w:rsidRPr="00594005">
              <w:rPr>
                <w:rFonts w:ascii="Times New Roman" w:hAnsi="Times New Roman"/>
              </w:rPr>
              <w:t>.</w:t>
            </w:r>
            <w:r>
              <w:rPr>
                <w:rFonts w:ascii="宋体" w:eastAsia="宋体" w:hAnsi="宋体" w:hint="eastAsia"/>
              </w:rPr>
              <w:t xml:space="preserve"> 资本运作与并购</w:t>
            </w:r>
          </w:p>
          <w:p w:rsidR="0036514D" w:rsidRPr="00312571" w:rsidRDefault="0036514D" w:rsidP="00EA5B9E">
            <w:pPr>
              <w:spacing w:line="300" w:lineRule="exact"/>
              <w:rPr>
                <w:rFonts w:ascii="Times New Roman" w:hAnsi="Times New Roman"/>
              </w:rPr>
            </w:pPr>
            <w:r>
              <w:rPr>
                <w:rFonts w:ascii="Times New Roman" w:hAnsi="Times New Roman" w:hint="eastAsia"/>
              </w:rPr>
              <w:t>7</w:t>
            </w:r>
            <w:r w:rsidRPr="00594005">
              <w:rPr>
                <w:rFonts w:ascii="Times New Roman" w:hAnsi="Times New Roman"/>
              </w:rPr>
              <w:t>.</w:t>
            </w:r>
            <w:r>
              <w:rPr>
                <w:rFonts w:ascii="宋体" w:eastAsia="宋体" w:hAnsi="宋体" w:hint="eastAsia"/>
              </w:rPr>
              <w:t xml:space="preserve"> 后续融资</w:t>
            </w:r>
          </w:p>
        </w:tc>
        <w:tc>
          <w:tcPr>
            <w:tcW w:w="1701" w:type="dxa"/>
            <w:vAlign w:val="center"/>
          </w:tcPr>
          <w:p w:rsidR="0036514D" w:rsidRPr="00B75A41" w:rsidRDefault="0036514D" w:rsidP="009864D1">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36514D" w:rsidRPr="00B75A41" w:rsidRDefault="0036514D" w:rsidP="009864D1">
            <w:pPr>
              <w:spacing w:line="300" w:lineRule="exact"/>
              <w:jc w:val="center"/>
              <w:rPr>
                <w:rFonts w:ascii="宋体" w:eastAsia="宋体" w:hAnsi="宋体"/>
                <w:szCs w:val="21"/>
              </w:rPr>
            </w:pPr>
            <w:r>
              <w:rPr>
                <w:rFonts w:ascii="宋体" w:eastAsia="宋体" w:hAnsi="宋体" w:hint="eastAsia"/>
                <w:szCs w:val="21"/>
              </w:rPr>
              <w:t>1</w:t>
            </w:r>
            <w:r w:rsidRPr="003A0050">
              <w:rPr>
                <w:rFonts w:ascii="宋体" w:eastAsia="宋体" w:hAnsi="宋体"/>
                <w:szCs w:val="21"/>
              </w:rPr>
              <w:t>学时</w:t>
            </w:r>
          </w:p>
        </w:tc>
        <w:tc>
          <w:tcPr>
            <w:tcW w:w="1240" w:type="dxa"/>
            <w:vAlign w:val="center"/>
          </w:tcPr>
          <w:p w:rsidR="0036514D" w:rsidRDefault="0036514D" w:rsidP="009864D1">
            <w:pPr>
              <w:spacing w:line="300" w:lineRule="exact"/>
              <w:jc w:val="center"/>
              <w:rPr>
                <w:rFonts w:ascii="宋体" w:eastAsia="宋体" w:hAnsi="宋体"/>
                <w:szCs w:val="21"/>
              </w:rPr>
            </w:pPr>
            <w:r w:rsidRPr="009E5D44">
              <w:rPr>
                <w:rFonts w:ascii="宋体" w:eastAsia="宋体" w:hAnsi="宋体" w:hint="eastAsia"/>
                <w:szCs w:val="21"/>
              </w:rPr>
              <w:t>课程目标1</w:t>
            </w:r>
          </w:p>
          <w:p w:rsidR="0036514D" w:rsidRPr="00B75A41" w:rsidRDefault="0036514D" w:rsidP="009864D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4</w:t>
            </w:r>
          </w:p>
        </w:tc>
      </w:tr>
      <w:tr w:rsidR="0036514D" w:rsidRPr="00B75A41" w:rsidTr="000B5C81">
        <w:trPr>
          <w:trHeight w:val="454"/>
          <w:jc w:val="center"/>
        </w:trPr>
        <w:tc>
          <w:tcPr>
            <w:tcW w:w="675" w:type="dxa"/>
            <w:vMerge w:val="restart"/>
            <w:vAlign w:val="center"/>
          </w:tcPr>
          <w:p w:rsidR="0036514D" w:rsidRPr="00B75A41" w:rsidRDefault="0036514D" w:rsidP="00A41551">
            <w:pPr>
              <w:spacing w:line="300" w:lineRule="exact"/>
              <w:jc w:val="center"/>
              <w:rPr>
                <w:rFonts w:ascii="宋体" w:eastAsia="宋体" w:hAnsi="宋体"/>
                <w:szCs w:val="21"/>
              </w:rPr>
            </w:pPr>
            <w:r>
              <w:rPr>
                <w:rFonts w:ascii="宋体" w:eastAsia="宋体" w:hAnsi="宋体" w:hint="eastAsia"/>
                <w:szCs w:val="21"/>
              </w:rPr>
              <w:t>8</w:t>
            </w:r>
          </w:p>
        </w:tc>
        <w:tc>
          <w:tcPr>
            <w:tcW w:w="1588" w:type="dxa"/>
            <w:vMerge w:val="restart"/>
            <w:vAlign w:val="center"/>
          </w:tcPr>
          <w:p w:rsidR="0036514D" w:rsidRDefault="0036514D" w:rsidP="003A0050">
            <w:pPr>
              <w:spacing w:line="300" w:lineRule="exact"/>
              <w:jc w:val="center"/>
              <w:rPr>
                <w:rFonts w:ascii="宋体" w:eastAsia="宋体" w:hAnsi="宋体"/>
                <w:szCs w:val="21"/>
              </w:rPr>
            </w:pPr>
            <w:r w:rsidRPr="003A0050">
              <w:rPr>
                <w:rFonts w:ascii="宋体" w:eastAsia="宋体" w:hAnsi="宋体"/>
                <w:szCs w:val="21"/>
              </w:rPr>
              <w:t xml:space="preserve">第8章  </w:t>
            </w:r>
          </w:p>
          <w:p w:rsidR="0036514D" w:rsidRPr="003A0050" w:rsidRDefault="0036514D" w:rsidP="003A0050">
            <w:pPr>
              <w:spacing w:line="300" w:lineRule="exact"/>
              <w:jc w:val="center"/>
              <w:rPr>
                <w:rFonts w:ascii="宋体" w:eastAsia="宋体" w:hAnsi="宋体"/>
                <w:szCs w:val="21"/>
              </w:rPr>
            </w:pPr>
            <w:r>
              <w:rPr>
                <w:rFonts w:ascii="宋体" w:eastAsia="宋体" w:hAnsi="宋体" w:hint="eastAsia"/>
                <w:szCs w:val="21"/>
              </w:rPr>
              <w:t>退出</w:t>
            </w:r>
          </w:p>
          <w:p w:rsidR="0036514D" w:rsidRPr="00B75A41" w:rsidRDefault="0036514D" w:rsidP="003A0050">
            <w:pPr>
              <w:spacing w:line="300" w:lineRule="exact"/>
              <w:jc w:val="center"/>
              <w:rPr>
                <w:rFonts w:ascii="宋体" w:eastAsia="宋体" w:hAnsi="宋体"/>
                <w:szCs w:val="21"/>
              </w:rPr>
            </w:pPr>
          </w:p>
        </w:tc>
        <w:tc>
          <w:tcPr>
            <w:tcW w:w="3629" w:type="dxa"/>
            <w:vAlign w:val="center"/>
          </w:tcPr>
          <w:p w:rsidR="0036514D" w:rsidRPr="00965FB8" w:rsidRDefault="0036514D" w:rsidP="003A0050">
            <w:pPr>
              <w:spacing w:line="300" w:lineRule="exact"/>
              <w:rPr>
                <w:rFonts w:ascii="Times New Roman" w:hAnsi="Times New Roman"/>
              </w:rPr>
            </w:pPr>
            <w:r w:rsidRPr="00965FB8">
              <w:rPr>
                <w:rFonts w:ascii="Times New Roman" w:hAnsi="Times New Roman"/>
              </w:rPr>
              <w:t>1.</w:t>
            </w:r>
            <w:r>
              <w:rPr>
                <w:rFonts w:ascii="Times New Roman" w:hAnsi="Times New Roman" w:hint="eastAsia"/>
              </w:rPr>
              <w:t xml:space="preserve"> </w:t>
            </w:r>
            <w:r>
              <w:rPr>
                <w:rFonts w:ascii="宋体" w:eastAsia="宋体" w:hAnsi="宋体" w:hint="eastAsia"/>
              </w:rPr>
              <w:t>退出概述</w:t>
            </w:r>
          </w:p>
          <w:p w:rsidR="0036514D" w:rsidRPr="00B75A41" w:rsidRDefault="0036514D" w:rsidP="00715BF0">
            <w:pPr>
              <w:spacing w:line="300" w:lineRule="exact"/>
              <w:rPr>
                <w:rFonts w:ascii="宋体" w:eastAsia="宋体" w:hAnsi="宋体"/>
                <w:szCs w:val="21"/>
              </w:rPr>
            </w:pPr>
            <w:r w:rsidRPr="00965FB8">
              <w:rPr>
                <w:rFonts w:ascii="Times New Roman" w:hAnsi="Times New Roman"/>
              </w:rPr>
              <w:t>2.</w:t>
            </w:r>
            <w:r>
              <w:rPr>
                <w:rFonts w:ascii="Times New Roman" w:hAnsi="Times New Roman" w:hint="eastAsia"/>
              </w:rPr>
              <w:t xml:space="preserve"> </w:t>
            </w:r>
            <w:r>
              <w:rPr>
                <w:rFonts w:ascii="宋体" w:eastAsia="宋体" w:hAnsi="宋体" w:hint="eastAsia"/>
              </w:rPr>
              <w:t>基本</w:t>
            </w:r>
            <w:r w:rsidRPr="00C04A1B">
              <w:rPr>
                <w:rFonts w:ascii="宋体" w:eastAsia="宋体" w:hAnsi="宋体" w:hint="eastAsia"/>
              </w:rPr>
              <w:t>知识</w:t>
            </w:r>
            <w:r w:rsidRPr="00965FB8">
              <w:rPr>
                <w:rFonts w:ascii="Times New Roman" w:hAnsi="Times New Roman"/>
              </w:rPr>
              <w:t xml:space="preserve"> </w:t>
            </w:r>
          </w:p>
        </w:tc>
        <w:tc>
          <w:tcPr>
            <w:tcW w:w="1701" w:type="dxa"/>
            <w:vAlign w:val="center"/>
          </w:tcPr>
          <w:p w:rsidR="0036514D" w:rsidRPr="00B75A41" w:rsidRDefault="0036514D" w:rsidP="00506696">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36514D" w:rsidRPr="00B75A41" w:rsidRDefault="0036514D" w:rsidP="00080DE0">
            <w:pPr>
              <w:spacing w:line="300" w:lineRule="exact"/>
              <w:jc w:val="center"/>
              <w:rPr>
                <w:rFonts w:ascii="宋体" w:eastAsia="宋体" w:hAnsi="宋体"/>
                <w:szCs w:val="21"/>
              </w:rPr>
            </w:pPr>
            <w:r>
              <w:rPr>
                <w:rFonts w:ascii="宋体" w:hAnsi="宋体" w:hint="eastAsia"/>
                <w:szCs w:val="21"/>
                <w:lang w:eastAsia="zh-TW"/>
              </w:rPr>
              <w:t>1</w:t>
            </w:r>
            <w:r w:rsidRPr="003A0050">
              <w:rPr>
                <w:rFonts w:ascii="宋体" w:eastAsia="宋体" w:hAnsi="宋体"/>
                <w:szCs w:val="21"/>
              </w:rPr>
              <w:t>学时</w:t>
            </w:r>
          </w:p>
        </w:tc>
        <w:tc>
          <w:tcPr>
            <w:tcW w:w="1240" w:type="dxa"/>
            <w:vAlign w:val="center"/>
          </w:tcPr>
          <w:p w:rsidR="0036514D" w:rsidRPr="00F97EB1" w:rsidRDefault="0036514D" w:rsidP="00F97EB1">
            <w:pPr>
              <w:spacing w:line="300" w:lineRule="exact"/>
              <w:jc w:val="center"/>
              <w:rPr>
                <w:rFonts w:ascii="宋体" w:hAnsi="宋体"/>
                <w:szCs w:val="21"/>
                <w:lang w:eastAsia="zh-TW"/>
              </w:rPr>
            </w:pPr>
            <w:r w:rsidRPr="009E5D44">
              <w:rPr>
                <w:rFonts w:ascii="宋体" w:eastAsia="宋体" w:hAnsi="宋体" w:hint="eastAsia"/>
                <w:szCs w:val="21"/>
              </w:rPr>
              <w:t>课程目标1</w:t>
            </w:r>
          </w:p>
        </w:tc>
      </w:tr>
      <w:tr w:rsidR="0036514D" w:rsidRPr="00B75A41" w:rsidTr="0036514D">
        <w:trPr>
          <w:trHeight w:val="894"/>
          <w:jc w:val="center"/>
        </w:trPr>
        <w:tc>
          <w:tcPr>
            <w:tcW w:w="675" w:type="dxa"/>
            <w:vMerge/>
            <w:vAlign w:val="center"/>
          </w:tcPr>
          <w:p w:rsidR="0036514D" w:rsidRPr="00B75A41" w:rsidRDefault="0036514D" w:rsidP="00A41551">
            <w:pPr>
              <w:spacing w:line="300" w:lineRule="exact"/>
              <w:jc w:val="center"/>
              <w:rPr>
                <w:rFonts w:ascii="宋体" w:eastAsia="宋体" w:hAnsi="宋体"/>
                <w:szCs w:val="21"/>
              </w:rPr>
            </w:pPr>
          </w:p>
        </w:tc>
        <w:tc>
          <w:tcPr>
            <w:tcW w:w="1588" w:type="dxa"/>
            <w:vMerge/>
            <w:vAlign w:val="center"/>
          </w:tcPr>
          <w:p w:rsidR="0036514D" w:rsidRPr="003A0050" w:rsidRDefault="0036514D" w:rsidP="003A0050">
            <w:pPr>
              <w:spacing w:line="300" w:lineRule="exact"/>
              <w:jc w:val="center"/>
              <w:rPr>
                <w:rFonts w:ascii="宋体" w:eastAsia="宋体" w:hAnsi="宋体"/>
                <w:szCs w:val="21"/>
              </w:rPr>
            </w:pPr>
          </w:p>
        </w:tc>
        <w:tc>
          <w:tcPr>
            <w:tcW w:w="3629" w:type="dxa"/>
            <w:vAlign w:val="center"/>
          </w:tcPr>
          <w:p w:rsidR="0036514D" w:rsidRDefault="0036514D" w:rsidP="003A0050">
            <w:pPr>
              <w:spacing w:line="300" w:lineRule="exact"/>
              <w:rPr>
                <w:rFonts w:ascii="宋体" w:hAnsi="宋体"/>
              </w:rPr>
            </w:pPr>
            <w:r>
              <w:rPr>
                <w:rFonts w:ascii="Times New Roman" w:hAnsi="Times New Roman" w:hint="eastAsia"/>
              </w:rPr>
              <w:t xml:space="preserve">3. </w:t>
            </w:r>
            <w:r>
              <w:rPr>
                <w:rFonts w:ascii="宋体" w:eastAsia="宋体" w:hAnsi="宋体" w:hint="eastAsia"/>
              </w:rPr>
              <w:t>国内主板和创业板上市</w:t>
            </w:r>
          </w:p>
          <w:p w:rsidR="0036514D" w:rsidRDefault="0036514D" w:rsidP="00C04A1B">
            <w:pPr>
              <w:spacing w:line="300" w:lineRule="exact"/>
              <w:jc w:val="left"/>
              <w:rPr>
                <w:rFonts w:ascii="Times New Roman" w:hAnsi="Times New Roman"/>
              </w:rPr>
            </w:pPr>
            <w:r>
              <w:rPr>
                <w:rFonts w:ascii="Times New Roman" w:hAnsi="Times New Roman" w:hint="eastAsia"/>
              </w:rPr>
              <w:t>4</w:t>
            </w:r>
            <w:r w:rsidRPr="00594005">
              <w:rPr>
                <w:rFonts w:ascii="Times New Roman" w:hAnsi="Times New Roman"/>
              </w:rPr>
              <w:t>.</w:t>
            </w:r>
            <w:r>
              <w:rPr>
                <w:rFonts w:ascii="Times New Roman" w:hAnsi="Times New Roman" w:hint="eastAsia"/>
              </w:rPr>
              <w:t xml:space="preserve"> </w:t>
            </w:r>
            <w:r>
              <w:rPr>
                <w:rFonts w:ascii="宋体" w:eastAsia="宋体" w:hAnsi="宋体" w:hint="eastAsia"/>
              </w:rPr>
              <w:t>新三板挂牌</w:t>
            </w:r>
          </w:p>
          <w:p w:rsidR="0036514D" w:rsidRPr="00C04A1B" w:rsidRDefault="0036514D" w:rsidP="00C04A1B">
            <w:pPr>
              <w:spacing w:line="300" w:lineRule="exact"/>
              <w:jc w:val="left"/>
              <w:rPr>
                <w:rFonts w:ascii="Times New Roman" w:hAnsi="Times New Roman"/>
                <w:lang w:eastAsia="zh-TW"/>
              </w:rPr>
            </w:pPr>
            <w:r>
              <w:rPr>
                <w:rFonts w:ascii="Times New Roman" w:hAnsi="Times New Roman" w:hint="eastAsia"/>
              </w:rPr>
              <w:t>5</w:t>
            </w:r>
            <w:r w:rsidRPr="00594005">
              <w:rPr>
                <w:rFonts w:ascii="Times New Roman" w:hAnsi="Times New Roman"/>
              </w:rPr>
              <w:t>.</w:t>
            </w:r>
            <w:r>
              <w:rPr>
                <w:rFonts w:ascii="宋体" w:eastAsia="宋体" w:hAnsi="宋体" w:hint="eastAsia"/>
              </w:rPr>
              <w:t xml:space="preserve"> 境外主要资本市场上市</w:t>
            </w:r>
          </w:p>
        </w:tc>
        <w:tc>
          <w:tcPr>
            <w:tcW w:w="1701" w:type="dxa"/>
            <w:vAlign w:val="center"/>
          </w:tcPr>
          <w:p w:rsidR="0036514D" w:rsidRPr="00B75A41" w:rsidRDefault="0036514D" w:rsidP="00506696">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36514D" w:rsidRPr="00B75A41" w:rsidRDefault="0036514D" w:rsidP="00080DE0">
            <w:pPr>
              <w:spacing w:line="300" w:lineRule="exact"/>
              <w:jc w:val="center"/>
              <w:rPr>
                <w:rFonts w:ascii="宋体" w:eastAsia="宋体" w:hAnsi="宋体"/>
                <w:szCs w:val="21"/>
              </w:rPr>
            </w:pPr>
            <w:r>
              <w:rPr>
                <w:rFonts w:ascii="宋体" w:eastAsia="宋体" w:hAnsi="宋体" w:hint="eastAsia"/>
                <w:szCs w:val="21"/>
              </w:rPr>
              <w:t>1学时</w:t>
            </w:r>
          </w:p>
        </w:tc>
        <w:tc>
          <w:tcPr>
            <w:tcW w:w="1240" w:type="dxa"/>
            <w:vAlign w:val="center"/>
          </w:tcPr>
          <w:p w:rsidR="00F97EB1" w:rsidRDefault="00F97EB1" w:rsidP="00A74A6C">
            <w:pPr>
              <w:spacing w:line="300" w:lineRule="exact"/>
              <w:jc w:val="center"/>
              <w:rPr>
                <w:rFonts w:ascii="宋体" w:hAnsi="宋体"/>
                <w:szCs w:val="21"/>
                <w:lang w:eastAsia="zh-TW"/>
              </w:rPr>
            </w:pPr>
            <w:r w:rsidRPr="009E5D44">
              <w:rPr>
                <w:rFonts w:ascii="宋体" w:eastAsia="宋体" w:hAnsi="宋体" w:hint="eastAsia"/>
                <w:szCs w:val="21"/>
              </w:rPr>
              <w:t>课程目标</w:t>
            </w:r>
            <w:r>
              <w:rPr>
                <w:rFonts w:ascii="宋体" w:hAnsi="宋体" w:hint="eastAsia"/>
                <w:szCs w:val="21"/>
                <w:lang w:eastAsia="zh-TW"/>
              </w:rPr>
              <w:t>1</w:t>
            </w:r>
          </w:p>
          <w:p w:rsidR="0036514D" w:rsidRPr="00B75A41" w:rsidRDefault="0036514D" w:rsidP="00A74A6C">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36514D" w:rsidRPr="00B75A41" w:rsidTr="000B5C81">
        <w:trPr>
          <w:trHeight w:val="594"/>
          <w:jc w:val="center"/>
        </w:trPr>
        <w:tc>
          <w:tcPr>
            <w:tcW w:w="675" w:type="dxa"/>
            <w:vMerge/>
            <w:vAlign w:val="center"/>
          </w:tcPr>
          <w:p w:rsidR="0036514D" w:rsidRPr="00B75A41" w:rsidRDefault="0036514D" w:rsidP="00A41551">
            <w:pPr>
              <w:spacing w:line="300" w:lineRule="exact"/>
              <w:jc w:val="center"/>
              <w:rPr>
                <w:rFonts w:ascii="宋体" w:eastAsia="宋体" w:hAnsi="宋体"/>
                <w:szCs w:val="21"/>
              </w:rPr>
            </w:pPr>
          </w:p>
        </w:tc>
        <w:tc>
          <w:tcPr>
            <w:tcW w:w="1588" w:type="dxa"/>
            <w:vMerge/>
            <w:vAlign w:val="center"/>
          </w:tcPr>
          <w:p w:rsidR="0036514D" w:rsidRPr="003A0050" w:rsidRDefault="0036514D" w:rsidP="003A0050">
            <w:pPr>
              <w:spacing w:line="300" w:lineRule="exact"/>
              <w:jc w:val="center"/>
              <w:rPr>
                <w:rFonts w:ascii="宋体" w:eastAsia="宋体" w:hAnsi="宋体"/>
                <w:szCs w:val="21"/>
              </w:rPr>
            </w:pPr>
          </w:p>
        </w:tc>
        <w:tc>
          <w:tcPr>
            <w:tcW w:w="3629" w:type="dxa"/>
            <w:vAlign w:val="center"/>
          </w:tcPr>
          <w:p w:rsidR="0036514D" w:rsidRDefault="0036514D" w:rsidP="00C04A1B">
            <w:pPr>
              <w:spacing w:line="300" w:lineRule="exact"/>
              <w:rPr>
                <w:rFonts w:ascii="宋体" w:hAnsi="宋体"/>
              </w:rPr>
            </w:pPr>
            <w:r>
              <w:rPr>
                <w:rFonts w:ascii="Times New Roman" w:hAnsi="Times New Roman" w:hint="eastAsia"/>
              </w:rPr>
              <w:t>6</w:t>
            </w:r>
            <w:r w:rsidRPr="00594005">
              <w:rPr>
                <w:rFonts w:ascii="Times New Roman" w:hAnsi="Times New Roman"/>
              </w:rPr>
              <w:t>.</w:t>
            </w:r>
            <w:r>
              <w:rPr>
                <w:rFonts w:ascii="宋体" w:eastAsia="宋体" w:hAnsi="宋体" w:hint="eastAsia"/>
              </w:rPr>
              <w:t xml:space="preserve"> 并购退出</w:t>
            </w:r>
          </w:p>
          <w:p w:rsidR="0036514D" w:rsidRDefault="0036514D" w:rsidP="00C04A1B">
            <w:pPr>
              <w:spacing w:line="300" w:lineRule="exact"/>
              <w:rPr>
                <w:rFonts w:ascii="Times New Roman" w:hAnsi="Times New Roman"/>
              </w:rPr>
            </w:pPr>
            <w:r>
              <w:rPr>
                <w:rFonts w:ascii="Times New Roman" w:hAnsi="Times New Roman" w:hint="eastAsia"/>
                <w:lang w:eastAsia="zh-TW"/>
              </w:rPr>
              <w:t>7</w:t>
            </w:r>
            <w:r w:rsidRPr="00594005">
              <w:rPr>
                <w:rFonts w:ascii="Times New Roman" w:hAnsi="Times New Roman"/>
              </w:rPr>
              <w:t>.</w:t>
            </w:r>
            <w:r>
              <w:rPr>
                <w:rFonts w:ascii="宋体" w:eastAsia="宋体" w:hAnsi="宋体" w:hint="eastAsia"/>
              </w:rPr>
              <w:t xml:space="preserve"> 退出决策</w:t>
            </w:r>
          </w:p>
        </w:tc>
        <w:tc>
          <w:tcPr>
            <w:tcW w:w="1701" w:type="dxa"/>
            <w:vAlign w:val="center"/>
          </w:tcPr>
          <w:p w:rsidR="0036514D" w:rsidRPr="00B75A41" w:rsidRDefault="0036514D" w:rsidP="009864D1">
            <w:pPr>
              <w:spacing w:line="300" w:lineRule="exact"/>
              <w:jc w:val="left"/>
              <w:rPr>
                <w:rFonts w:ascii="宋体" w:eastAsia="宋体" w:hAnsi="宋体"/>
                <w:szCs w:val="21"/>
              </w:rPr>
            </w:pPr>
            <w:r w:rsidRPr="005A0D9F">
              <w:rPr>
                <w:rFonts w:ascii="宋体" w:eastAsia="宋体" w:hAnsi="宋体" w:hint="eastAsia"/>
                <w:szCs w:val="21"/>
              </w:rPr>
              <w:t>讲授、案例分析</w:t>
            </w:r>
          </w:p>
        </w:tc>
        <w:tc>
          <w:tcPr>
            <w:tcW w:w="1190" w:type="dxa"/>
            <w:vAlign w:val="center"/>
          </w:tcPr>
          <w:p w:rsidR="0036514D" w:rsidRPr="00B75A41" w:rsidRDefault="0036514D" w:rsidP="009864D1">
            <w:pPr>
              <w:spacing w:line="300" w:lineRule="exact"/>
              <w:jc w:val="center"/>
              <w:rPr>
                <w:rFonts w:ascii="宋体" w:eastAsia="宋体" w:hAnsi="宋体"/>
                <w:szCs w:val="21"/>
              </w:rPr>
            </w:pPr>
            <w:r>
              <w:rPr>
                <w:rFonts w:ascii="宋体" w:hAnsi="宋体" w:hint="eastAsia"/>
                <w:szCs w:val="21"/>
                <w:lang w:eastAsia="zh-TW"/>
              </w:rPr>
              <w:t>2</w:t>
            </w:r>
            <w:r w:rsidRPr="003A0050">
              <w:rPr>
                <w:rFonts w:ascii="宋体" w:eastAsia="宋体" w:hAnsi="宋体"/>
                <w:szCs w:val="21"/>
              </w:rPr>
              <w:t>学时</w:t>
            </w:r>
          </w:p>
        </w:tc>
        <w:tc>
          <w:tcPr>
            <w:tcW w:w="1240" w:type="dxa"/>
            <w:vAlign w:val="center"/>
          </w:tcPr>
          <w:p w:rsidR="0036514D" w:rsidRDefault="0036514D" w:rsidP="009864D1">
            <w:pPr>
              <w:spacing w:line="300" w:lineRule="exact"/>
              <w:jc w:val="center"/>
              <w:rPr>
                <w:rFonts w:ascii="宋体" w:eastAsia="宋体" w:hAnsi="宋体"/>
                <w:szCs w:val="21"/>
              </w:rPr>
            </w:pPr>
            <w:r w:rsidRPr="009E5D44">
              <w:rPr>
                <w:rFonts w:ascii="宋体" w:eastAsia="宋体" w:hAnsi="宋体" w:hint="eastAsia"/>
                <w:szCs w:val="21"/>
              </w:rPr>
              <w:t>课程目标1</w:t>
            </w:r>
          </w:p>
          <w:p w:rsidR="0036514D" w:rsidRPr="00B75A41" w:rsidRDefault="0036514D" w:rsidP="009864D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4</w:t>
            </w:r>
          </w:p>
        </w:tc>
      </w:tr>
    </w:tbl>
    <w:p w:rsidR="00A546A2" w:rsidRPr="00B118F1" w:rsidRDefault="00A546A2" w:rsidP="00036501">
      <w:pPr>
        <w:spacing w:beforeLines="100" w:before="312" w:afterLines="50" w:after="156" w:line="360" w:lineRule="auto"/>
        <w:jc w:val="left"/>
        <w:outlineLvl w:val="0"/>
        <w:rPr>
          <w:rFonts w:ascii="黑体" w:eastAsia="黑体" w:hAnsi="黑体"/>
          <w:sz w:val="30"/>
          <w:szCs w:val="30"/>
        </w:rPr>
      </w:pPr>
      <w:bookmarkStart w:id="8" w:name="_Toc4406549"/>
      <w:r w:rsidRPr="00B118F1">
        <w:rPr>
          <w:rFonts w:ascii="黑体" w:eastAsia="黑体" w:hAnsi="黑体" w:hint="eastAsia"/>
          <w:sz w:val="30"/>
          <w:szCs w:val="30"/>
        </w:rPr>
        <w:t>五、课程目标与考核内容</w:t>
      </w:r>
      <w:bookmarkEnd w:id="8"/>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000" w:firstRow="0" w:lastRow="0" w:firstColumn="0" w:lastColumn="0" w:noHBand="0" w:noVBand="0"/>
      </w:tblPr>
      <w:tblGrid>
        <w:gridCol w:w="1979"/>
        <w:gridCol w:w="7505"/>
      </w:tblGrid>
      <w:tr w:rsidR="00A546A2" w:rsidRPr="00B75A41" w:rsidTr="002A717D">
        <w:trPr>
          <w:trHeight w:val="454"/>
          <w:jc w:val="center"/>
        </w:trPr>
        <w:tc>
          <w:tcPr>
            <w:tcW w:w="1979"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课程目标</w:t>
            </w:r>
          </w:p>
        </w:tc>
        <w:tc>
          <w:tcPr>
            <w:tcW w:w="7505"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考核内容</w:t>
            </w:r>
          </w:p>
        </w:tc>
      </w:tr>
      <w:tr w:rsidR="00422557" w:rsidRPr="00B75A41" w:rsidTr="002A717D">
        <w:trPr>
          <w:trHeight w:val="454"/>
          <w:jc w:val="center"/>
        </w:trPr>
        <w:tc>
          <w:tcPr>
            <w:tcW w:w="1979" w:type="dxa"/>
            <w:vAlign w:val="center"/>
          </w:tcPr>
          <w:p w:rsidR="00422557" w:rsidRPr="009E5D44" w:rsidRDefault="00422557" w:rsidP="00080DE0">
            <w:pPr>
              <w:jc w:val="center"/>
              <w:rPr>
                <w:rFonts w:ascii="宋体" w:eastAsia="宋体" w:hAnsi="宋体"/>
                <w:szCs w:val="21"/>
              </w:rPr>
            </w:pPr>
            <w:r w:rsidRPr="009E5D44">
              <w:rPr>
                <w:rFonts w:ascii="宋体" w:eastAsia="宋体" w:hAnsi="宋体" w:hint="eastAsia"/>
                <w:szCs w:val="21"/>
              </w:rPr>
              <w:t>课程目标1</w:t>
            </w:r>
          </w:p>
        </w:tc>
        <w:tc>
          <w:tcPr>
            <w:tcW w:w="7505" w:type="dxa"/>
            <w:tcMar>
              <w:top w:w="0" w:type="dxa"/>
              <w:left w:w="113" w:type="dxa"/>
              <w:bottom w:w="0" w:type="dxa"/>
              <w:right w:w="113" w:type="dxa"/>
            </w:tcMar>
            <w:vAlign w:val="center"/>
          </w:tcPr>
          <w:p w:rsidR="00422557" w:rsidRPr="009E5D44" w:rsidRDefault="00422557" w:rsidP="00422557">
            <w:pPr>
              <w:jc w:val="left"/>
              <w:rPr>
                <w:rFonts w:ascii="宋体" w:eastAsia="宋体" w:hAnsi="宋体"/>
                <w:szCs w:val="21"/>
              </w:rPr>
            </w:pPr>
            <w:r w:rsidRPr="00F26690">
              <w:rPr>
                <w:rFonts w:ascii="宋体" w:eastAsia="宋体" w:hAnsi="宋体" w:hint="eastAsia"/>
                <w:szCs w:val="21"/>
              </w:rPr>
              <w:t>了解风险投资基本意涵，形成对风险投资的整体性认识。</w:t>
            </w:r>
          </w:p>
        </w:tc>
      </w:tr>
      <w:tr w:rsidR="00422557" w:rsidRPr="00B75A41" w:rsidTr="002A717D">
        <w:trPr>
          <w:trHeight w:val="454"/>
          <w:jc w:val="center"/>
        </w:trPr>
        <w:tc>
          <w:tcPr>
            <w:tcW w:w="1979" w:type="dxa"/>
            <w:vAlign w:val="center"/>
          </w:tcPr>
          <w:p w:rsidR="00422557" w:rsidRPr="00A14474" w:rsidRDefault="00422557" w:rsidP="00080DE0">
            <w:pPr>
              <w:jc w:val="center"/>
              <w:rPr>
                <w:rFonts w:ascii="Times New Roman" w:hAnsi="Times New Roman"/>
              </w:rPr>
            </w:pPr>
            <w:r w:rsidRPr="00A14474">
              <w:rPr>
                <w:rFonts w:ascii="Times New Roman" w:hAnsi="Times New Roman" w:hint="eastAsia"/>
              </w:rPr>
              <w:t>课程目标</w:t>
            </w:r>
            <w:r w:rsidRPr="00A14474">
              <w:rPr>
                <w:rFonts w:ascii="Times New Roman" w:hAnsi="Times New Roman" w:hint="eastAsia"/>
              </w:rPr>
              <w:t>2</w:t>
            </w:r>
          </w:p>
        </w:tc>
        <w:tc>
          <w:tcPr>
            <w:tcW w:w="7505" w:type="dxa"/>
            <w:vAlign w:val="center"/>
          </w:tcPr>
          <w:p w:rsidR="00422557" w:rsidRPr="009E5D44" w:rsidRDefault="00422557" w:rsidP="00422557">
            <w:pPr>
              <w:jc w:val="left"/>
              <w:rPr>
                <w:rFonts w:ascii="宋体" w:eastAsia="宋体" w:hAnsi="宋体"/>
                <w:szCs w:val="21"/>
              </w:rPr>
            </w:pPr>
            <w:r w:rsidRPr="00F26690">
              <w:rPr>
                <w:rFonts w:ascii="宋体" w:eastAsia="宋体" w:hAnsi="宋体" w:hint="eastAsia"/>
                <w:szCs w:val="21"/>
              </w:rPr>
              <w:t>理解风险投资经营的一般原则，掌握风险投资的组织形式与利益分配机制。</w:t>
            </w:r>
          </w:p>
        </w:tc>
      </w:tr>
      <w:tr w:rsidR="00422557" w:rsidRPr="00B75A41" w:rsidTr="002A717D">
        <w:trPr>
          <w:trHeight w:val="454"/>
          <w:jc w:val="center"/>
        </w:trPr>
        <w:tc>
          <w:tcPr>
            <w:tcW w:w="1979" w:type="dxa"/>
            <w:vAlign w:val="center"/>
          </w:tcPr>
          <w:p w:rsidR="00422557" w:rsidRPr="009E5D44" w:rsidRDefault="00422557" w:rsidP="00080DE0">
            <w:pPr>
              <w:jc w:val="center"/>
              <w:rPr>
                <w:rFonts w:ascii="宋体" w:eastAsia="宋体" w:hAnsi="宋体"/>
                <w:szCs w:val="21"/>
              </w:rPr>
            </w:pPr>
            <w:r w:rsidRPr="009E5D44">
              <w:rPr>
                <w:rFonts w:ascii="宋体" w:eastAsia="宋体" w:hAnsi="宋体" w:hint="eastAsia"/>
                <w:szCs w:val="21"/>
              </w:rPr>
              <w:t>课程目标3</w:t>
            </w:r>
          </w:p>
        </w:tc>
        <w:tc>
          <w:tcPr>
            <w:tcW w:w="7505" w:type="dxa"/>
            <w:vAlign w:val="center"/>
          </w:tcPr>
          <w:p w:rsidR="00422557" w:rsidRPr="009E5D44" w:rsidRDefault="00422557" w:rsidP="00422557">
            <w:pPr>
              <w:jc w:val="left"/>
              <w:rPr>
                <w:rFonts w:ascii="宋体" w:eastAsia="宋体" w:hAnsi="宋体"/>
                <w:szCs w:val="21"/>
              </w:rPr>
            </w:pPr>
            <w:r w:rsidRPr="00F26690">
              <w:rPr>
                <w:rFonts w:ascii="宋体" w:eastAsia="宋体" w:hAnsi="宋体" w:hint="eastAsia"/>
                <w:szCs w:val="21"/>
              </w:rPr>
              <w:t>熟练掌握风险投资的操作流程，创造风险投资的社会价值。</w:t>
            </w:r>
          </w:p>
        </w:tc>
      </w:tr>
      <w:tr w:rsidR="00422557" w:rsidRPr="00B75A41" w:rsidTr="002A717D">
        <w:trPr>
          <w:trHeight w:val="454"/>
          <w:jc w:val="center"/>
        </w:trPr>
        <w:tc>
          <w:tcPr>
            <w:tcW w:w="1979" w:type="dxa"/>
            <w:vAlign w:val="center"/>
          </w:tcPr>
          <w:p w:rsidR="00422557" w:rsidRPr="009E5D44" w:rsidRDefault="00422557" w:rsidP="00080DE0">
            <w:pPr>
              <w:jc w:val="center"/>
              <w:rPr>
                <w:rFonts w:ascii="宋体" w:eastAsia="宋体" w:hAnsi="宋体"/>
                <w:szCs w:val="21"/>
              </w:rPr>
            </w:pPr>
            <w:bookmarkStart w:id="9" w:name="_Hlk524877914"/>
            <w:r w:rsidRPr="009E5D44">
              <w:rPr>
                <w:rFonts w:ascii="宋体" w:eastAsia="宋体" w:hAnsi="宋体" w:hint="eastAsia"/>
                <w:szCs w:val="21"/>
              </w:rPr>
              <w:lastRenderedPageBreak/>
              <w:t>课程目标4</w:t>
            </w:r>
          </w:p>
        </w:tc>
        <w:tc>
          <w:tcPr>
            <w:tcW w:w="7505" w:type="dxa"/>
            <w:vAlign w:val="center"/>
          </w:tcPr>
          <w:p w:rsidR="00422557" w:rsidRPr="009E5D44" w:rsidRDefault="00422557" w:rsidP="00422557">
            <w:pPr>
              <w:jc w:val="left"/>
              <w:rPr>
                <w:rFonts w:ascii="宋体" w:eastAsia="宋体" w:hAnsi="宋体"/>
                <w:szCs w:val="21"/>
              </w:rPr>
            </w:pPr>
            <w:r w:rsidRPr="00F26690">
              <w:rPr>
                <w:rFonts w:ascii="宋体" w:eastAsia="宋体" w:hAnsi="宋体" w:hint="eastAsia"/>
                <w:szCs w:val="21"/>
              </w:rPr>
              <w:t>了解国内外风险投资经营的发展动态，适应科技发展实际，与时俱进。</w:t>
            </w:r>
          </w:p>
        </w:tc>
      </w:tr>
      <w:tr w:rsidR="00422557" w:rsidRPr="00B75A41" w:rsidTr="002A717D">
        <w:trPr>
          <w:trHeight w:val="454"/>
          <w:jc w:val="center"/>
        </w:trPr>
        <w:tc>
          <w:tcPr>
            <w:tcW w:w="1979" w:type="dxa"/>
            <w:vAlign w:val="center"/>
          </w:tcPr>
          <w:p w:rsidR="00422557" w:rsidRPr="009E5D44" w:rsidRDefault="00422557" w:rsidP="00080DE0">
            <w:pPr>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5</w:t>
            </w:r>
          </w:p>
        </w:tc>
        <w:tc>
          <w:tcPr>
            <w:tcW w:w="7505" w:type="dxa"/>
            <w:vAlign w:val="center"/>
          </w:tcPr>
          <w:p w:rsidR="00422557" w:rsidRDefault="00422557" w:rsidP="00B9774A">
            <w:pPr>
              <w:jc w:val="left"/>
              <w:rPr>
                <w:rFonts w:ascii="宋体" w:eastAsia="宋体" w:hAnsi="宋体"/>
                <w:szCs w:val="21"/>
              </w:rPr>
            </w:pPr>
            <w:r w:rsidRPr="00422557">
              <w:rPr>
                <w:rFonts w:ascii="宋体" w:eastAsia="宋体" w:hAnsi="宋体" w:hint="eastAsia"/>
                <w:szCs w:val="21"/>
              </w:rPr>
              <w:t>全面立体学习风险投资，让学生</w:t>
            </w:r>
            <w:r>
              <w:rPr>
                <w:rFonts w:ascii="宋体" w:eastAsia="宋体" w:hAnsi="宋体" w:hint="eastAsia"/>
                <w:szCs w:val="21"/>
              </w:rPr>
              <w:t>具备各个环节的理论和实操经验</w:t>
            </w:r>
            <w:r>
              <w:rPr>
                <w:rFonts w:ascii="Times New Roman" w:hint="eastAsia"/>
              </w:rPr>
              <w:t>。</w:t>
            </w:r>
          </w:p>
        </w:tc>
      </w:tr>
    </w:tbl>
    <w:p w:rsidR="00580B0E" w:rsidRPr="00B118F1" w:rsidRDefault="00580B0E" w:rsidP="00036501">
      <w:pPr>
        <w:spacing w:beforeLines="100" w:before="312" w:afterLines="50" w:after="156" w:line="360" w:lineRule="auto"/>
        <w:jc w:val="left"/>
        <w:outlineLvl w:val="0"/>
        <w:rPr>
          <w:rFonts w:ascii="黑体" w:eastAsia="黑体" w:hAnsi="黑体"/>
          <w:sz w:val="30"/>
          <w:szCs w:val="30"/>
        </w:rPr>
      </w:pPr>
      <w:bookmarkStart w:id="10" w:name="_Toc4406550"/>
      <w:bookmarkEnd w:id="9"/>
      <w:r w:rsidRPr="00B118F1">
        <w:rPr>
          <w:rFonts w:ascii="黑体" w:eastAsia="黑体" w:hAnsi="黑体" w:hint="eastAsia"/>
          <w:sz w:val="30"/>
          <w:szCs w:val="30"/>
        </w:rPr>
        <w:t>六、考核方式与评价细则</w:t>
      </w:r>
      <w:bookmarkEnd w:id="10"/>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793"/>
        <w:gridCol w:w="7448"/>
      </w:tblGrid>
      <w:tr w:rsidR="00B75A41" w:rsidRPr="00B75A41" w:rsidTr="002A717D">
        <w:trPr>
          <w:trHeight w:val="454"/>
          <w:jc w:val="center"/>
        </w:trPr>
        <w:tc>
          <w:tcPr>
            <w:tcW w:w="1271" w:type="dxa"/>
            <w:vAlign w:val="center"/>
          </w:tcPr>
          <w:p w:rsidR="00B75A41" w:rsidRPr="00B75A41" w:rsidRDefault="00B75A41" w:rsidP="00CE49ED">
            <w:pPr>
              <w:spacing w:line="280" w:lineRule="exact"/>
              <w:jc w:val="center"/>
              <w:rPr>
                <w:rFonts w:ascii="宋体" w:eastAsia="宋体" w:hAnsi="宋体"/>
                <w:b/>
                <w:szCs w:val="21"/>
              </w:rPr>
            </w:pPr>
            <w:r w:rsidRPr="00B75A41">
              <w:rPr>
                <w:rFonts w:ascii="宋体" w:eastAsia="宋体" w:hAnsi="宋体" w:hint="eastAsia"/>
                <w:b/>
                <w:szCs w:val="21"/>
              </w:rPr>
              <w:t>考核方式</w:t>
            </w:r>
          </w:p>
        </w:tc>
        <w:tc>
          <w:tcPr>
            <w:tcW w:w="793" w:type="dxa"/>
            <w:vAlign w:val="center"/>
          </w:tcPr>
          <w:p w:rsidR="00B75A41" w:rsidRPr="00B75A41" w:rsidRDefault="00B75A41" w:rsidP="00CE49ED">
            <w:pPr>
              <w:spacing w:line="280" w:lineRule="exact"/>
              <w:jc w:val="center"/>
              <w:rPr>
                <w:rFonts w:ascii="宋体" w:eastAsia="宋体" w:hAnsi="宋体"/>
                <w:b/>
                <w:szCs w:val="21"/>
              </w:rPr>
            </w:pPr>
            <w:r w:rsidRPr="00B75A41">
              <w:rPr>
                <w:rFonts w:ascii="宋体" w:eastAsia="宋体" w:hAnsi="宋体" w:hint="eastAsia"/>
                <w:b/>
                <w:szCs w:val="21"/>
              </w:rPr>
              <w:t>比例</w:t>
            </w:r>
          </w:p>
        </w:tc>
        <w:tc>
          <w:tcPr>
            <w:tcW w:w="7448" w:type="dxa"/>
            <w:vAlign w:val="center"/>
          </w:tcPr>
          <w:p w:rsidR="00B75A41" w:rsidRPr="00B75A41" w:rsidRDefault="00B75A41" w:rsidP="00CE49ED">
            <w:pPr>
              <w:spacing w:line="280" w:lineRule="exact"/>
              <w:jc w:val="center"/>
              <w:rPr>
                <w:rFonts w:ascii="宋体" w:eastAsia="宋体" w:hAnsi="宋体"/>
                <w:b/>
                <w:szCs w:val="21"/>
              </w:rPr>
            </w:pPr>
            <w:r w:rsidRPr="00B75A41">
              <w:rPr>
                <w:rFonts w:ascii="宋体" w:eastAsia="宋体" w:hAnsi="宋体" w:hint="eastAsia"/>
                <w:b/>
                <w:szCs w:val="21"/>
              </w:rPr>
              <w:t>考核/评价细则</w:t>
            </w:r>
          </w:p>
        </w:tc>
      </w:tr>
      <w:tr w:rsidR="00080DE0" w:rsidRPr="00B75A41" w:rsidTr="002A717D">
        <w:trPr>
          <w:trHeight w:val="454"/>
          <w:jc w:val="center"/>
        </w:trPr>
        <w:tc>
          <w:tcPr>
            <w:tcW w:w="1271" w:type="dxa"/>
            <w:vAlign w:val="center"/>
          </w:tcPr>
          <w:p w:rsidR="00080DE0" w:rsidRPr="00726809" w:rsidRDefault="00B9774A" w:rsidP="00080DE0">
            <w:pPr>
              <w:spacing w:line="280" w:lineRule="exact"/>
              <w:jc w:val="center"/>
              <w:rPr>
                <w:rFonts w:ascii="宋体"/>
                <w:color w:val="000000"/>
                <w:szCs w:val="21"/>
              </w:rPr>
            </w:pPr>
            <w:r w:rsidRPr="00B9774A">
              <w:rPr>
                <w:rFonts w:ascii="宋体" w:eastAsia="宋体" w:hAnsi="宋体" w:hint="eastAsia"/>
                <w:szCs w:val="21"/>
              </w:rPr>
              <w:t>课堂表现</w:t>
            </w:r>
          </w:p>
        </w:tc>
        <w:tc>
          <w:tcPr>
            <w:tcW w:w="793" w:type="dxa"/>
            <w:vAlign w:val="center"/>
          </w:tcPr>
          <w:p w:rsidR="00080DE0" w:rsidRPr="00726809" w:rsidRDefault="00B9774A" w:rsidP="00080DE0">
            <w:pPr>
              <w:spacing w:line="280" w:lineRule="exact"/>
              <w:jc w:val="center"/>
              <w:rPr>
                <w:rFonts w:ascii="宋体"/>
                <w:color w:val="000000"/>
                <w:szCs w:val="21"/>
              </w:rPr>
            </w:pPr>
            <w:r>
              <w:rPr>
                <w:rFonts w:ascii="宋体" w:hint="eastAsia"/>
                <w:color w:val="000000"/>
                <w:szCs w:val="21"/>
                <w:lang w:eastAsia="zh-TW"/>
              </w:rPr>
              <w:t>3</w:t>
            </w:r>
            <w:r w:rsidR="00080DE0" w:rsidRPr="00726809">
              <w:rPr>
                <w:rFonts w:ascii="宋体"/>
                <w:color w:val="000000"/>
                <w:szCs w:val="21"/>
              </w:rPr>
              <w:t>0%</w:t>
            </w:r>
          </w:p>
        </w:tc>
        <w:tc>
          <w:tcPr>
            <w:tcW w:w="7448" w:type="dxa"/>
            <w:vAlign w:val="center"/>
          </w:tcPr>
          <w:p w:rsidR="00080DE0" w:rsidRPr="00726809" w:rsidRDefault="00B9774A" w:rsidP="00080DE0">
            <w:pPr>
              <w:spacing w:line="280" w:lineRule="exact"/>
              <w:jc w:val="left"/>
              <w:rPr>
                <w:rFonts w:ascii="宋体"/>
                <w:color w:val="000000"/>
                <w:szCs w:val="21"/>
              </w:rPr>
            </w:pPr>
            <w:r w:rsidRPr="00B9774A">
              <w:rPr>
                <w:rFonts w:ascii="宋体" w:eastAsia="宋体" w:hAnsi="宋体" w:hint="eastAsia"/>
                <w:szCs w:val="21"/>
              </w:rPr>
              <w:t>考勤记录和课堂表现情况加分、扣分记录</w:t>
            </w:r>
            <w:r>
              <w:rPr>
                <w:rFonts w:ascii="宋体" w:eastAsia="宋体" w:hAnsi="宋体" w:hint="eastAsia"/>
                <w:szCs w:val="21"/>
              </w:rPr>
              <w:t>。</w:t>
            </w:r>
          </w:p>
        </w:tc>
      </w:tr>
      <w:tr w:rsidR="00080DE0" w:rsidRPr="00B75A41" w:rsidTr="002A717D">
        <w:trPr>
          <w:trHeight w:val="454"/>
          <w:jc w:val="center"/>
        </w:trPr>
        <w:tc>
          <w:tcPr>
            <w:tcW w:w="1271" w:type="dxa"/>
            <w:vAlign w:val="center"/>
          </w:tcPr>
          <w:p w:rsidR="00080DE0" w:rsidRPr="00726809" w:rsidRDefault="00B9774A" w:rsidP="00080DE0">
            <w:pPr>
              <w:spacing w:line="280" w:lineRule="exact"/>
              <w:jc w:val="center"/>
              <w:rPr>
                <w:rFonts w:ascii="宋体"/>
                <w:color w:val="000000"/>
                <w:szCs w:val="21"/>
              </w:rPr>
            </w:pPr>
            <w:r w:rsidRPr="00B9774A">
              <w:rPr>
                <w:rFonts w:ascii="宋体" w:eastAsia="宋体" w:hAnsi="宋体" w:hint="eastAsia"/>
                <w:szCs w:val="21"/>
              </w:rPr>
              <w:t>期末考试</w:t>
            </w:r>
          </w:p>
        </w:tc>
        <w:tc>
          <w:tcPr>
            <w:tcW w:w="793" w:type="dxa"/>
            <w:vAlign w:val="center"/>
          </w:tcPr>
          <w:p w:rsidR="00080DE0" w:rsidRPr="00726809" w:rsidRDefault="00080DE0" w:rsidP="00080DE0">
            <w:pPr>
              <w:spacing w:line="280" w:lineRule="exact"/>
              <w:jc w:val="center"/>
              <w:rPr>
                <w:rFonts w:ascii="宋体"/>
                <w:color w:val="000000"/>
                <w:szCs w:val="21"/>
              </w:rPr>
            </w:pPr>
            <w:r>
              <w:rPr>
                <w:rFonts w:ascii="宋体" w:hint="eastAsia"/>
                <w:color w:val="000000"/>
                <w:szCs w:val="21"/>
              </w:rPr>
              <w:t>7</w:t>
            </w:r>
            <w:r w:rsidRPr="00726809">
              <w:rPr>
                <w:rFonts w:ascii="宋体"/>
                <w:color w:val="000000"/>
                <w:szCs w:val="21"/>
              </w:rPr>
              <w:t>0%</w:t>
            </w:r>
          </w:p>
        </w:tc>
        <w:tc>
          <w:tcPr>
            <w:tcW w:w="7448" w:type="dxa"/>
            <w:vAlign w:val="center"/>
          </w:tcPr>
          <w:p w:rsidR="00080DE0" w:rsidRPr="00726809" w:rsidRDefault="00B9774A" w:rsidP="00E23E19">
            <w:pPr>
              <w:spacing w:line="280" w:lineRule="exact"/>
              <w:rPr>
                <w:rFonts w:ascii="宋体"/>
                <w:color w:val="000000"/>
                <w:szCs w:val="21"/>
              </w:rPr>
            </w:pPr>
            <w:r w:rsidRPr="00B9774A">
              <w:rPr>
                <w:rFonts w:ascii="宋体" w:eastAsia="宋体" w:hAnsi="宋体" w:hint="eastAsia"/>
                <w:szCs w:val="21"/>
              </w:rPr>
              <w:t>笔试，题型有选择题、判断题、简答题、计算题和论述题，考核内容涵盖了所学的基本知识点，不仅考核学生对基本知识点的掌握程度，而且也考察对相关知识和理论运用的能力</w:t>
            </w:r>
            <w:r w:rsidR="00080DE0">
              <w:rPr>
                <w:rFonts w:ascii="宋体" w:hint="eastAsia"/>
                <w:color w:val="000000"/>
                <w:szCs w:val="21"/>
              </w:rPr>
              <w:t>。</w:t>
            </w:r>
          </w:p>
        </w:tc>
      </w:tr>
      <w:bookmarkEnd w:id="6"/>
    </w:tbl>
    <w:p w:rsidR="00EE1B4B" w:rsidRPr="005B6285" w:rsidRDefault="00EE1B4B" w:rsidP="00E23E19">
      <w:pPr>
        <w:jc w:val="left"/>
        <w:outlineLvl w:val="0"/>
        <w:rPr>
          <w:rFonts w:ascii="宋体" w:eastAsia="宋体" w:hAnsi="宋体"/>
          <w:szCs w:val="21"/>
        </w:rPr>
      </w:pPr>
    </w:p>
    <w:sectPr w:rsidR="00EE1B4B" w:rsidRPr="005B6285" w:rsidSect="00D2653D">
      <w:footerReference w:type="default" r:id="rId9"/>
      <w:pgSz w:w="11906" w:h="16838"/>
      <w:pgMar w:top="1304" w:right="1588" w:bottom="1304"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7F" w:rsidRDefault="00AA107F" w:rsidP="007E1E48">
      <w:r>
        <w:separator/>
      </w:r>
    </w:p>
  </w:endnote>
  <w:endnote w:type="continuationSeparator" w:id="0">
    <w:p w:rsidR="00AA107F" w:rsidRDefault="00AA107F" w:rsidP="007E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627"/>
      <w:docPartObj>
        <w:docPartGallery w:val="Page Numbers (Bottom of Page)"/>
        <w:docPartUnique/>
      </w:docPartObj>
    </w:sdtPr>
    <w:sdtEndPr/>
    <w:sdtContent>
      <w:p w:rsidR="003C66A9" w:rsidRDefault="00ED0A0B">
        <w:pPr>
          <w:pStyle w:val="a4"/>
          <w:jc w:val="center"/>
        </w:pPr>
        <w:r>
          <w:rPr>
            <w:noProof/>
            <w:lang w:val="zh-CN"/>
          </w:rPr>
          <w:fldChar w:fldCharType="begin"/>
        </w:r>
        <w:r w:rsidR="003C66A9">
          <w:rPr>
            <w:noProof/>
            <w:lang w:val="zh-CN"/>
          </w:rPr>
          <w:instrText xml:space="preserve"> PAGE   \* MERGEFORMAT </w:instrText>
        </w:r>
        <w:r>
          <w:rPr>
            <w:noProof/>
            <w:lang w:val="zh-CN"/>
          </w:rPr>
          <w:fldChar w:fldCharType="separate"/>
        </w:r>
        <w:r w:rsidR="005C1F1D">
          <w:rPr>
            <w:noProof/>
            <w:lang w:val="zh-CN"/>
          </w:rPr>
          <w:t>1</w:t>
        </w:r>
        <w:r>
          <w:rPr>
            <w:noProof/>
            <w:lang w:val="zh-CN"/>
          </w:rPr>
          <w:fldChar w:fldCharType="end"/>
        </w:r>
      </w:p>
    </w:sdtContent>
  </w:sdt>
  <w:p w:rsidR="003C66A9" w:rsidRDefault="003C66A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7F" w:rsidRDefault="00AA107F" w:rsidP="007E1E48">
      <w:r>
        <w:separator/>
      </w:r>
    </w:p>
  </w:footnote>
  <w:footnote w:type="continuationSeparator" w:id="0">
    <w:p w:rsidR="00AA107F" w:rsidRDefault="00AA107F" w:rsidP="007E1E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686B74"/>
    <w:multiLevelType w:val="singleLevel"/>
    <w:tmpl w:val="9DD20174"/>
    <w:lvl w:ilvl="0">
      <w:start w:val="1"/>
      <w:numFmt w:val="chineseCounting"/>
      <w:suff w:val="nothing"/>
      <w:lvlText w:val="%1、"/>
      <w:lvlJc w:val="left"/>
      <w:rPr>
        <w:rFonts w:hint="eastAsia"/>
        <w:lang w:val="en-US"/>
      </w:rPr>
    </w:lvl>
  </w:abstractNum>
  <w:abstractNum w:abstractNumId="1">
    <w:nsid w:val="D2936FEF"/>
    <w:multiLevelType w:val="singleLevel"/>
    <w:tmpl w:val="D2936FEF"/>
    <w:lvl w:ilvl="0">
      <w:start w:val="8"/>
      <w:numFmt w:val="chineseCounting"/>
      <w:suff w:val="nothing"/>
      <w:lvlText w:val="%1、"/>
      <w:lvlJc w:val="left"/>
      <w:rPr>
        <w:rFonts w:hint="eastAsia"/>
      </w:rPr>
    </w:lvl>
  </w:abstractNum>
  <w:abstractNum w:abstractNumId="2">
    <w:nsid w:val="07877954"/>
    <w:multiLevelType w:val="multilevel"/>
    <w:tmpl w:val="07877954"/>
    <w:lvl w:ilvl="0">
      <w:start w:val="1"/>
      <w:numFmt w:val="decimal"/>
      <w:lvlText w:val="%1、"/>
      <w:lvlJc w:val="left"/>
      <w:pPr>
        <w:tabs>
          <w:tab w:val="num" w:pos="255"/>
        </w:tabs>
        <w:ind w:left="255" w:hanging="360"/>
      </w:pPr>
      <w:rPr>
        <w:rFonts w:ascii="仿宋" w:eastAsia="仿宋" w:hAnsi="仿宋" w:cs="Times New Roman"/>
      </w:rPr>
    </w:lvl>
    <w:lvl w:ilvl="1">
      <w:start w:val="1"/>
      <w:numFmt w:val="lowerLetter"/>
      <w:lvlText w:val="%2)"/>
      <w:lvlJc w:val="left"/>
      <w:pPr>
        <w:tabs>
          <w:tab w:val="num" w:pos="735"/>
        </w:tabs>
        <w:ind w:left="735" w:hanging="420"/>
      </w:pPr>
    </w:lvl>
    <w:lvl w:ilvl="2">
      <w:start w:val="1"/>
      <w:numFmt w:val="lowerRoman"/>
      <w:lvlText w:val="%3."/>
      <w:lvlJc w:val="right"/>
      <w:pPr>
        <w:tabs>
          <w:tab w:val="num" w:pos="1155"/>
        </w:tabs>
        <w:ind w:left="1155" w:hanging="420"/>
      </w:pPr>
    </w:lvl>
    <w:lvl w:ilvl="3">
      <w:start w:val="1"/>
      <w:numFmt w:val="decimal"/>
      <w:lvlText w:val="%4."/>
      <w:lvlJc w:val="left"/>
      <w:pPr>
        <w:tabs>
          <w:tab w:val="num" w:pos="1575"/>
        </w:tabs>
        <w:ind w:left="1575" w:hanging="420"/>
      </w:pPr>
    </w:lvl>
    <w:lvl w:ilvl="4">
      <w:start w:val="1"/>
      <w:numFmt w:val="lowerLetter"/>
      <w:lvlText w:val="%5)"/>
      <w:lvlJc w:val="left"/>
      <w:pPr>
        <w:tabs>
          <w:tab w:val="num" w:pos="1995"/>
        </w:tabs>
        <w:ind w:left="1995" w:hanging="420"/>
      </w:pPr>
    </w:lvl>
    <w:lvl w:ilvl="5">
      <w:start w:val="1"/>
      <w:numFmt w:val="lowerRoman"/>
      <w:lvlText w:val="%6."/>
      <w:lvlJc w:val="right"/>
      <w:pPr>
        <w:tabs>
          <w:tab w:val="num" w:pos="2415"/>
        </w:tabs>
        <w:ind w:left="2415" w:hanging="420"/>
      </w:pPr>
    </w:lvl>
    <w:lvl w:ilvl="6">
      <w:start w:val="1"/>
      <w:numFmt w:val="decimal"/>
      <w:lvlText w:val="%7."/>
      <w:lvlJc w:val="left"/>
      <w:pPr>
        <w:tabs>
          <w:tab w:val="num" w:pos="2835"/>
        </w:tabs>
        <w:ind w:left="2835" w:hanging="420"/>
      </w:pPr>
    </w:lvl>
    <w:lvl w:ilvl="7">
      <w:start w:val="1"/>
      <w:numFmt w:val="lowerLetter"/>
      <w:lvlText w:val="%8)"/>
      <w:lvlJc w:val="left"/>
      <w:pPr>
        <w:tabs>
          <w:tab w:val="num" w:pos="3255"/>
        </w:tabs>
        <w:ind w:left="3255" w:hanging="420"/>
      </w:pPr>
    </w:lvl>
    <w:lvl w:ilvl="8">
      <w:start w:val="1"/>
      <w:numFmt w:val="lowerRoman"/>
      <w:lvlText w:val="%9."/>
      <w:lvlJc w:val="right"/>
      <w:pPr>
        <w:tabs>
          <w:tab w:val="num" w:pos="3675"/>
        </w:tabs>
        <w:ind w:left="3675"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1E48"/>
    <w:rsid w:val="00001456"/>
    <w:rsid w:val="000153A4"/>
    <w:rsid w:val="00036501"/>
    <w:rsid w:val="00052533"/>
    <w:rsid w:val="00054AC6"/>
    <w:rsid w:val="00080DE0"/>
    <w:rsid w:val="000844C9"/>
    <w:rsid w:val="000B5C81"/>
    <w:rsid w:val="000C1E27"/>
    <w:rsid w:val="000C7C3F"/>
    <w:rsid w:val="000D6848"/>
    <w:rsid w:val="000E2E2E"/>
    <w:rsid w:val="00113B48"/>
    <w:rsid w:val="00134FF7"/>
    <w:rsid w:val="001471B4"/>
    <w:rsid w:val="0015295D"/>
    <w:rsid w:val="00166174"/>
    <w:rsid w:val="0018031E"/>
    <w:rsid w:val="00190C68"/>
    <w:rsid w:val="00193671"/>
    <w:rsid w:val="0019649E"/>
    <w:rsid w:val="00196591"/>
    <w:rsid w:val="001A720E"/>
    <w:rsid w:val="001B425E"/>
    <w:rsid w:val="001C46E2"/>
    <w:rsid w:val="001C6A8F"/>
    <w:rsid w:val="001D043B"/>
    <w:rsid w:val="001D69AC"/>
    <w:rsid w:val="00200CA7"/>
    <w:rsid w:val="00216BF0"/>
    <w:rsid w:val="00243EBA"/>
    <w:rsid w:val="0025194F"/>
    <w:rsid w:val="002544C8"/>
    <w:rsid w:val="00282095"/>
    <w:rsid w:val="00287C7B"/>
    <w:rsid w:val="00291959"/>
    <w:rsid w:val="00291B70"/>
    <w:rsid w:val="002A717D"/>
    <w:rsid w:val="002B0E5E"/>
    <w:rsid w:val="002D233C"/>
    <w:rsid w:val="002D542F"/>
    <w:rsid w:val="002E0522"/>
    <w:rsid w:val="002F1A39"/>
    <w:rsid w:val="002F685A"/>
    <w:rsid w:val="003049D9"/>
    <w:rsid w:val="00312B8C"/>
    <w:rsid w:val="0031487B"/>
    <w:rsid w:val="00322CCB"/>
    <w:rsid w:val="00323D55"/>
    <w:rsid w:val="0033025B"/>
    <w:rsid w:val="00331752"/>
    <w:rsid w:val="00332101"/>
    <w:rsid w:val="003322A3"/>
    <w:rsid w:val="00334505"/>
    <w:rsid w:val="00334EA5"/>
    <w:rsid w:val="00345234"/>
    <w:rsid w:val="003465CA"/>
    <w:rsid w:val="003512F0"/>
    <w:rsid w:val="00356C0D"/>
    <w:rsid w:val="0036514D"/>
    <w:rsid w:val="00366C9F"/>
    <w:rsid w:val="00371B6C"/>
    <w:rsid w:val="00383C2C"/>
    <w:rsid w:val="003920E7"/>
    <w:rsid w:val="003A0050"/>
    <w:rsid w:val="003A05B8"/>
    <w:rsid w:val="003C4383"/>
    <w:rsid w:val="003C4AF6"/>
    <w:rsid w:val="003C66A9"/>
    <w:rsid w:val="003E0CAC"/>
    <w:rsid w:val="003E6EC8"/>
    <w:rsid w:val="003F4F79"/>
    <w:rsid w:val="003F67C5"/>
    <w:rsid w:val="004028AA"/>
    <w:rsid w:val="00422557"/>
    <w:rsid w:val="00424777"/>
    <w:rsid w:val="00433FCF"/>
    <w:rsid w:val="00455E63"/>
    <w:rsid w:val="004665B9"/>
    <w:rsid w:val="00471D9A"/>
    <w:rsid w:val="00495177"/>
    <w:rsid w:val="004B47A0"/>
    <w:rsid w:val="004B7B5C"/>
    <w:rsid w:val="004C23BB"/>
    <w:rsid w:val="004E0070"/>
    <w:rsid w:val="004E31F6"/>
    <w:rsid w:val="0050422A"/>
    <w:rsid w:val="00522980"/>
    <w:rsid w:val="00524163"/>
    <w:rsid w:val="0054455C"/>
    <w:rsid w:val="00547A9A"/>
    <w:rsid w:val="00560B9E"/>
    <w:rsid w:val="00564464"/>
    <w:rsid w:val="00580B0E"/>
    <w:rsid w:val="005818F2"/>
    <w:rsid w:val="005869F8"/>
    <w:rsid w:val="005A0D9F"/>
    <w:rsid w:val="005B0077"/>
    <w:rsid w:val="005B6285"/>
    <w:rsid w:val="005B62AE"/>
    <w:rsid w:val="005C0683"/>
    <w:rsid w:val="005C1F1D"/>
    <w:rsid w:val="005C31AB"/>
    <w:rsid w:val="005C79F8"/>
    <w:rsid w:val="005D5315"/>
    <w:rsid w:val="005D70EB"/>
    <w:rsid w:val="005D71F3"/>
    <w:rsid w:val="005E1972"/>
    <w:rsid w:val="005F5AA2"/>
    <w:rsid w:val="0062286E"/>
    <w:rsid w:val="0062581F"/>
    <w:rsid w:val="00660D36"/>
    <w:rsid w:val="006625D0"/>
    <w:rsid w:val="00670894"/>
    <w:rsid w:val="006917A8"/>
    <w:rsid w:val="006A496B"/>
    <w:rsid w:val="006B0650"/>
    <w:rsid w:val="006C30F5"/>
    <w:rsid w:val="006F73A2"/>
    <w:rsid w:val="00707982"/>
    <w:rsid w:val="00715BF0"/>
    <w:rsid w:val="00716E23"/>
    <w:rsid w:val="00735181"/>
    <w:rsid w:val="00751139"/>
    <w:rsid w:val="00783B3E"/>
    <w:rsid w:val="00792141"/>
    <w:rsid w:val="0079342B"/>
    <w:rsid w:val="007A1CF2"/>
    <w:rsid w:val="007A486F"/>
    <w:rsid w:val="007B210B"/>
    <w:rsid w:val="007B60A0"/>
    <w:rsid w:val="007B6373"/>
    <w:rsid w:val="007D158B"/>
    <w:rsid w:val="007D4FB9"/>
    <w:rsid w:val="007D52BA"/>
    <w:rsid w:val="007E1E48"/>
    <w:rsid w:val="007F238B"/>
    <w:rsid w:val="007F5837"/>
    <w:rsid w:val="008023F8"/>
    <w:rsid w:val="0080283E"/>
    <w:rsid w:val="00813B5D"/>
    <w:rsid w:val="00816C43"/>
    <w:rsid w:val="00817571"/>
    <w:rsid w:val="008208FB"/>
    <w:rsid w:val="008218F7"/>
    <w:rsid w:val="00836245"/>
    <w:rsid w:val="008550DA"/>
    <w:rsid w:val="00857496"/>
    <w:rsid w:val="00870DED"/>
    <w:rsid w:val="00883FCF"/>
    <w:rsid w:val="00890594"/>
    <w:rsid w:val="008B68A5"/>
    <w:rsid w:val="008C54FB"/>
    <w:rsid w:val="008E4BFB"/>
    <w:rsid w:val="008F3AF5"/>
    <w:rsid w:val="0090431C"/>
    <w:rsid w:val="0091063A"/>
    <w:rsid w:val="009108C5"/>
    <w:rsid w:val="00914D31"/>
    <w:rsid w:val="009220E2"/>
    <w:rsid w:val="00932EE9"/>
    <w:rsid w:val="009521D5"/>
    <w:rsid w:val="00957CE0"/>
    <w:rsid w:val="00976520"/>
    <w:rsid w:val="009904EF"/>
    <w:rsid w:val="009A793F"/>
    <w:rsid w:val="009C0BD0"/>
    <w:rsid w:val="009D7FDF"/>
    <w:rsid w:val="009E0606"/>
    <w:rsid w:val="009E2314"/>
    <w:rsid w:val="009E2AB9"/>
    <w:rsid w:val="009E5D44"/>
    <w:rsid w:val="009E6A67"/>
    <w:rsid w:val="00A009D8"/>
    <w:rsid w:val="00A0451E"/>
    <w:rsid w:val="00A14474"/>
    <w:rsid w:val="00A1657C"/>
    <w:rsid w:val="00A25F59"/>
    <w:rsid w:val="00A33642"/>
    <w:rsid w:val="00A35C1B"/>
    <w:rsid w:val="00A41551"/>
    <w:rsid w:val="00A467F6"/>
    <w:rsid w:val="00A546A2"/>
    <w:rsid w:val="00A63A90"/>
    <w:rsid w:val="00A701B0"/>
    <w:rsid w:val="00A74A6C"/>
    <w:rsid w:val="00A8272E"/>
    <w:rsid w:val="00A860F0"/>
    <w:rsid w:val="00A86CCD"/>
    <w:rsid w:val="00A92254"/>
    <w:rsid w:val="00AA107F"/>
    <w:rsid w:val="00AA58B9"/>
    <w:rsid w:val="00AC16CB"/>
    <w:rsid w:val="00AD1F42"/>
    <w:rsid w:val="00AE3638"/>
    <w:rsid w:val="00AF028E"/>
    <w:rsid w:val="00AF2A6F"/>
    <w:rsid w:val="00AF3FF3"/>
    <w:rsid w:val="00B04E7B"/>
    <w:rsid w:val="00B1086A"/>
    <w:rsid w:val="00B118F1"/>
    <w:rsid w:val="00B13AA3"/>
    <w:rsid w:val="00B162A0"/>
    <w:rsid w:val="00B17FD0"/>
    <w:rsid w:val="00B4006A"/>
    <w:rsid w:val="00B40D78"/>
    <w:rsid w:val="00B42D3E"/>
    <w:rsid w:val="00B475F8"/>
    <w:rsid w:val="00B62B6B"/>
    <w:rsid w:val="00B64980"/>
    <w:rsid w:val="00B66FCA"/>
    <w:rsid w:val="00B75A41"/>
    <w:rsid w:val="00B8257F"/>
    <w:rsid w:val="00B9774A"/>
    <w:rsid w:val="00B97F1B"/>
    <w:rsid w:val="00BC1D69"/>
    <w:rsid w:val="00BC2536"/>
    <w:rsid w:val="00BC723F"/>
    <w:rsid w:val="00BD396C"/>
    <w:rsid w:val="00BE7E88"/>
    <w:rsid w:val="00BF02F7"/>
    <w:rsid w:val="00BF03AB"/>
    <w:rsid w:val="00C04A1B"/>
    <w:rsid w:val="00C22109"/>
    <w:rsid w:val="00C2216C"/>
    <w:rsid w:val="00C33035"/>
    <w:rsid w:val="00C43ECF"/>
    <w:rsid w:val="00C52152"/>
    <w:rsid w:val="00C67E6F"/>
    <w:rsid w:val="00C71C8F"/>
    <w:rsid w:val="00CA4436"/>
    <w:rsid w:val="00CB35E6"/>
    <w:rsid w:val="00CB3F29"/>
    <w:rsid w:val="00CC173A"/>
    <w:rsid w:val="00CD5844"/>
    <w:rsid w:val="00CD6D95"/>
    <w:rsid w:val="00CE49ED"/>
    <w:rsid w:val="00CE7FE0"/>
    <w:rsid w:val="00CF4C8A"/>
    <w:rsid w:val="00D07D36"/>
    <w:rsid w:val="00D10761"/>
    <w:rsid w:val="00D21823"/>
    <w:rsid w:val="00D2653D"/>
    <w:rsid w:val="00D269E3"/>
    <w:rsid w:val="00D272D0"/>
    <w:rsid w:val="00D36FF7"/>
    <w:rsid w:val="00D71417"/>
    <w:rsid w:val="00D72D32"/>
    <w:rsid w:val="00DA53B6"/>
    <w:rsid w:val="00DC230F"/>
    <w:rsid w:val="00DC7046"/>
    <w:rsid w:val="00DE0E46"/>
    <w:rsid w:val="00DF401D"/>
    <w:rsid w:val="00E01950"/>
    <w:rsid w:val="00E07880"/>
    <w:rsid w:val="00E07D9D"/>
    <w:rsid w:val="00E16E39"/>
    <w:rsid w:val="00E178ED"/>
    <w:rsid w:val="00E23E19"/>
    <w:rsid w:val="00E40F3F"/>
    <w:rsid w:val="00E47FFA"/>
    <w:rsid w:val="00E61FC2"/>
    <w:rsid w:val="00E65070"/>
    <w:rsid w:val="00E70F78"/>
    <w:rsid w:val="00E8413D"/>
    <w:rsid w:val="00E87965"/>
    <w:rsid w:val="00E92610"/>
    <w:rsid w:val="00E946BA"/>
    <w:rsid w:val="00EA5B9E"/>
    <w:rsid w:val="00EA79D8"/>
    <w:rsid w:val="00ED0A0B"/>
    <w:rsid w:val="00EE1B4B"/>
    <w:rsid w:val="00EE2904"/>
    <w:rsid w:val="00EF1E9D"/>
    <w:rsid w:val="00EF724C"/>
    <w:rsid w:val="00F0196D"/>
    <w:rsid w:val="00F0358D"/>
    <w:rsid w:val="00F17D67"/>
    <w:rsid w:val="00F26690"/>
    <w:rsid w:val="00F47DF4"/>
    <w:rsid w:val="00F74DD0"/>
    <w:rsid w:val="00F82ABC"/>
    <w:rsid w:val="00F87E3D"/>
    <w:rsid w:val="00F93557"/>
    <w:rsid w:val="00F97EB1"/>
    <w:rsid w:val="00FA0893"/>
    <w:rsid w:val="00FB1DE7"/>
    <w:rsid w:val="00FB2123"/>
    <w:rsid w:val="00FD453B"/>
    <w:rsid w:val="00FD509B"/>
    <w:rsid w:val="00FD79FC"/>
    <w:rsid w:val="00FE1E55"/>
    <w:rsid w:val="00FE2BA4"/>
    <w:rsid w:val="00FE391F"/>
    <w:rsid w:val="00FF5B6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E48"/>
    <w:rPr>
      <w:sz w:val="18"/>
      <w:szCs w:val="18"/>
    </w:rPr>
  </w:style>
  <w:style w:type="paragraph" w:styleId="a4">
    <w:name w:val="footer"/>
    <w:basedOn w:val="a"/>
    <w:link w:val="Char0"/>
    <w:uiPriority w:val="99"/>
    <w:unhideWhenUsed/>
    <w:rsid w:val="007E1E48"/>
    <w:pPr>
      <w:tabs>
        <w:tab w:val="center" w:pos="4153"/>
        <w:tab w:val="right" w:pos="8306"/>
      </w:tabs>
      <w:snapToGrid w:val="0"/>
      <w:jc w:val="left"/>
    </w:pPr>
    <w:rPr>
      <w:sz w:val="18"/>
      <w:szCs w:val="18"/>
    </w:rPr>
  </w:style>
  <w:style w:type="character" w:customStyle="1" w:styleId="Char0">
    <w:name w:val="页脚 Char"/>
    <w:basedOn w:val="a0"/>
    <w:link w:val="a4"/>
    <w:uiPriority w:val="99"/>
    <w:rsid w:val="007E1E48"/>
    <w:rPr>
      <w:sz w:val="18"/>
      <w:szCs w:val="18"/>
    </w:rPr>
  </w:style>
  <w:style w:type="table" w:styleId="a5">
    <w:name w:val="Table Grid"/>
    <w:basedOn w:val="a1"/>
    <w:uiPriority w:val="39"/>
    <w:qFormat/>
    <w:rsid w:val="007E1E4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AE3638"/>
    <w:rPr>
      <w:sz w:val="18"/>
      <w:szCs w:val="18"/>
    </w:rPr>
  </w:style>
  <w:style w:type="character" w:customStyle="1" w:styleId="Char1">
    <w:name w:val="批注框文本 Char"/>
    <w:basedOn w:val="a0"/>
    <w:link w:val="a6"/>
    <w:uiPriority w:val="99"/>
    <w:semiHidden/>
    <w:rsid w:val="00AE3638"/>
    <w:rPr>
      <w:sz w:val="18"/>
      <w:szCs w:val="18"/>
    </w:rPr>
  </w:style>
  <w:style w:type="paragraph" w:styleId="1">
    <w:name w:val="toc 1"/>
    <w:basedOn w:val="a"/>
    <w:next w:val="a"/>
    <w:autoRedefine/>
    <w:uiPriority w:val="39"/>
    <w:unhideWhenUsed/>
    <w:rsid w:val="00001456"/>
  </w:style>
  <w:style w:type="character" w:styleId="a7">
    <w:name w:val="Hyperlink"/>
    <w:basedOn w:val="a0"/>
    <w:uiPriority w:val="99"/>
    <w:unhideWhenUsed/>
    <w:rsid w:val="00001456"/>
    <w:rPr>
      <w:color w:val="0000FF" w:themeColor="hyperlink"/>
      <w:u w:val="single"/>
    </w:rPr>
  </w:style>
  <w:style w:type="character" w:styleId="a8">
    <w:name w:val="annotation reference"/>
    <w:basedOn w:val="a0"/>
    <w:uiPriority w:val="99"/>
    <w:semiHidden/>
    <w:unhideWhenUsed/>
    <w:rsid w:val="00BF02F7"/>
    <w:rPr>
      <w:sz w:val="21"/>
      <w:szCs w:val="21"/>
    </w:rPr>
  </w:style>
  <w:style w:type="paragraph" w:styleId="a9">
    <w:name w:val="annotation text"/>
    <w:basedOn w:val="a"/>
    <w:link w:val="Char2"/>
    <w:uiPriority w:val="99"/>
    <w:semiHidden/>
    <w:unhideWhenUsed/>
    <w:rsid w:val="00BF02F7"/>
    <w:pPr>
      <w:jc w:val="left"/>
    </w:pPr>
  </w:style>
  <w:style w:type="character" w:customStyle="1" w:styleId="Char2">
    <w:name w:val="批注文字 Char"/>
    <w:basedOn w:val="a0"/>
    <w:link w:val="a9"/>
    <w:uiPriority w:val="99"/>
    <w:semiHidden/>
    <w:rsid w:val="00BF02F7"/>
  </w:style>
  <w:style w:type="paragraph" w:styleId="aa">
    <w:name w:val="annotation subject"/>
    <w:basedOn w:val="a9"/>
    <w:next w:val="a9"/>
    <w:link w:val="Char3"/>
    <w:uiPriority w:val="99"/>
    <w:semiHidden/>
    <w:unhideWhenUsed/>
    <w:rsid w:val="00BF02F7"/>
    <w:rPr>
      <w:b/>
      <w:bCs/>
    </w:rPr>
  </w:style>
  <w:style w:type="character" w:customStyle="1" w:styleId="Char3">
    <w:name w:val="批注主题 Char"/>
    <w:basedOn w:val="Char2"/>
    <w:link w:val="aa"/>
    <w:uiPriority w:val="99"/>
    <w:semiHidden/>
    <w:rsid w:val="00BF02F7"/>
    <w:rPr>
      <w:b/>
      <w:bCs/>
    </w:rPr>
  </w:style>
  <w:style w:type="paragraph" w:styleId="ab">
    <w:name w:val="List Paragraph"/>
    <w:basedOn w:val="a"/>
    <w:uiPriority w:val="34"/>
    <w:qFormat/>
    <w:rsid w:val="00BF02F7"/>
    <w:pPr>
      <w:ind w:firstLineChars="200" w:firstLine="420"/>
    </w:pPr>
    <w:rPr>
      <w:rFonts w:ascii="Calibri" w:eastAsia="宋体" w:hAnsi="Calibri" w:cs="Times New Roman"/>
    </w:rPr>
  </w:style>
  <w:style w:type="paragraph" w:styleId="ac">
    <w:name w:val="Document Map"/>
    <w:basedOn w:val="a"/>
    <w:link w:val="Char4"/>
    <w:uiPriority w:val="99"/>
    <w:semiHidden/>
    <w:unhideWhenUsed/>
    <w:rsid w:val="00EE1B4B"/>
    <w:rPr>
      <w:rFonts w:ascii="宋体" w:eastAsia="宋体"/>
      <w:sz w:val="18"/>
      <w:szCs w:val="18"/>
    </w:rPr>
  </w:style>
  <w:style w:type="character" w:customStyle="1" w:styleId="Char4">
    <w:name w:val="文档结构图 Char"/>
    <w:basedOn w:val="a0"/>
    <w:link w:val="ac"/>
    <w:uiPriority w:val="99"/>
    <w:semiHidden/>
    <w:rsid w:val="00EE1B4B"/>
    <w:rPr>
      <w:rFonts w:ascii="宋体" w:eastAsia="宋体"/>
      <w:sz w:val="18"/>
      <w:szCs w:val="18"/>
    </w:rPr>
  </w:style>
  <w:style w:type="paragraph" w:customStyle="1" w:styleId="2">
    <w:name w:val="样式2"/>
    <w:basedOn w:val="a"/>
    <w:qFormat/>
    <w:rsid w:val="0091063A"/>
    <w:pPr>
      <w:spacing w:line="400" w:lineRule="exact"/>
      <w:ind w:firstLineChars="200" w:firstLine="480"/>
    </w:pPr>
    <w:rPr>
      <w:rFonts w:ascii="宋体" w:eastAsia="宋体" w:hAnsi="宋体"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062125">
      <w:bodyDiv w:val="1"/>
      <w:marLeft w:val="0"/>
      <w:marRight w:val="0"/>
      <w:marTop w:val="0"/>
      <w:marBottom w:val="0"/>
      <w:divBdr>
        <w:top w:val="none" w:sz="0" w:space="0" w:color="auto"/>
        <w:left w:val="none" w:sz="0" w:space="0" w:color="auto"/>
        <w:bottom w:val="none" w:sz="0" w:space="0" w:color="auto"/>
        <w:right w:val="none" w:sz="0" w:space="0" w:color="auto"/>
      </w:divBdr>
    </w:div>
    <w:div w:id="1692102222">
      <w:bodyDiv w:val="1"/>
      <w:marLeft w:val="0"/>
      <w:marRight w:val="0"/>
      <w:marTop w:val="0"/>
      <w:marBottom w:val="0"/>
      <w:divBdr>
        <w:top w:val="none" w:sz="0" w:space="0" w:color="auto"/>
        <w:left w:val="none" w:sz="0" w:space="0" w:color="auto"/>
        <w:bottom w:val="none" w:sz="0" w:space="0" w:color="auto"/>
        <w:right w:val="none" w:sz="0" w:space="0" w:color="auto"/>
      </w:divBdr>
    </w:div>
    <w:div w:id="19632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AC0D8-4570-4914-8F06-4CFECFE0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6</Pages>
  <Words>726</Words>
  <Characters>4143</Characters>
  <Application>Microsoft Office Word</Application>
  <DocSecurity>0</DocSecurity>
  <Lines>34</Lines>
  <Paragraphs>9</Paragraphs>
  <ScaleCrop>false</ScaleCrop>
  <Company>China</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apple</cp:lastModifiedBy>
  <cp:revision>156</cp:revision>
  <cp:lastPrinted>2019-03-21T12:39:00Z</cp:lastPrinted>
  <dcterms:created xsi:type="dcterms:W3CDTF">2019-03-01T07:04:00Z</dcterms:created>
  <dcterms:modified xsi:type="dcterms:W3CDTF">2019-12-16T04:27:00Z</dcterms:modified>
</cp:coreProperties>
</file>