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2AD84" w14:textId="77777777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836BEE">
        <w:rPr>
          <w:rFonts w:ascii="黑体" w:eastAsia="黑体" w:hAnsi="黑体"/>
          <w:noProof/>
          <w:sz w:val="30"/>
          <w:szCs w:val="30"/>
        </w:rPr>
        <w:pict w14:anchorId="6D459664"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14:paraId="6AA20C56" w14:textId="77777777" w:rsidR="001534A3" w:rsidRDefault="008848E6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资产评估学</w:t>
                  </w:r>
                  <w:r w:rsidR="001534A3"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14:paraId="4F9762D1" w14:textId="77777777"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14:paraId="7DB6B8CC" w14:textId="77777777" w:rsidR="00A92254" w:rsidRDefault="00836BEE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 w14:anchorId="21A7651A"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14:paraId="18B9A7D5" w14:textId="77777777" w:rsidR="001534A3" w:rsidRPr="00323D55" w:rsidRDefault="001534A3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洪群</w:t>
                  </w:r>
                </w:p>
                <w:p w14:paraId="25686488" w14:textId="4749FC0E" w:rsidR="001534A3" w:rsidRDefault="001534A3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1E3594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赖斌慧</w:t>
                  </w:r>
                </w:p>
                <w:p w14:paraId="30E57A31" w14:textId="77777777" w:rsidR="001534A3" w:rsidRPr="00C4638F" w:rsidRDefault="001534A3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 w14:anchorId="2DDE6A24"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14:paraId="448A4D10" w14:textId="77777777" w:rsidR="001534A3" w:rsidRPr="00323D55" w:rsidRDefault="008848E6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开课部门：工商管理</w:t>
                  </w:r>
                  <w:r w:rsidR="001534A3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系                   </w:t>
                  </w:r>
                </w:p>
                <w:p w14:paraId="08BB36DB" w14:textId="77777777" w:rsidR="001534A3" w:rsidRDefault="001534A3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编制时间：2019.6.16                  </w:t>
                  </w:r>
                </w:p>
                <w:p w14:paraId="11343372" w14:textId="77777777" w:rsidR="001534A3" w:rsidRPr="00C4638F" w:rsidRDefault="001534A3" w:rsidP="00A92254"/>
              </w:txbxContent>
            </v:textbox>
          </v:rect>
        </w:pict>
      </w:r>
    </w:p>
    <w:p w14:paraId="65DC783F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55FDF8C1" w14:textId="77777777"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0B3CE539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7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65C449B1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27EC5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614D9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3BCA9509" w14:textId="77777777" w:rsidR="00792141" w:rsidRPr="007E1E48" w:rsidRDefault="00B756C1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资产评估学</w:t>
            </w:r>
          </w:p>
        </w:tc>
      </w:tr>
      <w:tr w:rsidR="00792141" w:rsidRPr="007E1E48" w14:paraId="4B9F4D44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BF9D2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BC40F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D5D33F7" w14:textId="77777777" w:rsidR="00792141" w:rsidRPr="009A793F" w:rsidRDefault="00B756C1" w:rsidP="00334E1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756C1">
              <w:rPr>
                <w:rFonts w:ascii="Times New Roman" w:eastAsia="宋体" w:hAnsi="Times New Roman" w:cs="Times New Roman"/>
                <w:sz w:val="24"/>
                <w:szCs w:val="24"/>
              </w:rPr>
              <w:t>Assets Appraisal</w:t>
            </w:r>
          </w:p>
        </w:tc>
      </w:tr>
      <w:tr w:rsidR="00792141" w:rsidRPr="007E1E48" w14:paraId="66C80043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40EEF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DA983" w14:textId="77777777" w:rsidR="00792141" w:rsidRPr="002544C8" w:rsidRDefault="00B756C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756C1">
              <w:rPr>
                <w:rFonts w:ascii="Times New Roman" w:eastAsia="宋体" w:hAnsi="Times New Roman" w:cs="Times New Roman"/>
                <w:sz w:val="24"/>
                <w:szCs w:val="24"/>
              </w:rPr>
              <w:t>18413050200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CD365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7CC68422" w14:textId="77777777"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专业选修课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14:paraId="2969D72E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F0A8B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4482B" w14:textId="77777777" w:rsidR="00792141" w:rsidRPr="002544C8" w:rsidRDefault="00B756C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17302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73B60850" w14:textId="77777777" w:rsidR="00792141" w:rsidRPr="002544C8" w:rsidRDefault="00B756C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32</w:t>
            </w:r>
          </w:p>
        </w:tc>
      </w:tr>
      <w:tr w:rsidR="00792141" w:rsidRPr="007E1E48" w14:paraId="6C85B9C9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0CBC3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DFB0" w14:textId="77777777" w:rsidR="00792141" w:rsidRPr="002544C8" w:rsidRDefault="00B756C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359B4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5AB4FE1E" w14:textId="4619FFD6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92141" w:rsidRPr="007E1E48" w14:paraId="3133F65D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53BA5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23E0ADF" w14:textId="20CC49C5" w:rsidR="00792141" w:rsidRPr="007E1E48" w:rsidRDefault="00792141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14:paraId="00EDE7D6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F1019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2995F67" w14:textId="77777777" w:rsidR="00792141" w:rsidRPr="007E1E48" w:rsidRDefault="00F31E31" w:rsidP="002544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会计学、微观经济学、宏观经济学、</w:t>
            </w:r>
            <w:r w:rsidR="00B756C1"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</w:tr>
      <w:tr w:rsidR="00792141" w:rsidRPr="007E1E48" w14:paraId="40C588DD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3A222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4CFBE54" w14:textId="77777777" w:rsidR="00334E1D" w:rsidRPr="0018031E" w:rsidRDefault="00B756C1" w:rsidP="00B756C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756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朱萍</w:t>
            </w:r>
            <w:r w:rsid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. </w:t>
            </w:r>
            <w:r w:rsidRPr="00B756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资产评估学教程（第</w:t>
            </w:r>
            <w:r w:rsidRPr="00B756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B756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版）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上海</w:t>
            </w:r>
            <w:r w:rsidR="00334E1D" w:rsidRP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B756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上海财经大学出版社</w:t>
            </w:r>
            <w:r w:rsidR="00334E1D" w:rsidRP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334E1D" w:rsidRP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="00334E1D" w:rsidRP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334E1D" w:rsidRP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</w:t>
            </w:r>
          </w:p>
        </w:tc>
      </w:tr>
      <w:tr w:rsidR="00792141" w:rsidRPr="007E1E48" w14:paraId="5A385835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052C9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414D450" w14:textId="77777777" w:rsidR="00334E1D" w:rsidRPr="00334E1D" w:rsidRDefault="00334E1D" w:rsidP="00334E1D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1. </w:t>
            </w:r>
            <w:r w:rsidR="00B756C1" w:rsidRPr="00B756C1">
              <w:rPr>
                <w:rFonts w:ascii="Times New Roman" w:eastAsia="宋体" w:hAnsi="宋体" w:cs="Times New Roman" w:hint="eastAsia"/>
                <w:sz w:val="24"/>
                <w:szCs w:val="24"/>
              </w:rPr>
              <w:t>乔志敏，王小荣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B756C1" w:rsidRPr="00B756C1">
              <w:rPr>
                <w:rFonts w:ascii="Times New Roman" w:eastAsia="宋体" w:hAnsi="宋体" w:cs="Times New Roman" w:hint="eastAsia"/>
                <w:sz w:val="24"/>
                <w:szCs w:val="24"/>
              </w:rPr>
              <w:t>资产评估学教程（第六版）</w:t>
            </w: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>，北京：中国人民大学出版社，</w:t>
            </w:r>
            <w:r w:rsidR="00F31E31">
              <w:rPr>
                <w:rFonts w:ascii="Times New Roman" w:eastAsia="宋体" w:hAnsi="宋体" w:cs="Times New Roman" w:hint="eastAsia"/>
                <w:sz w:val="24"/>
                <w:szCs w:val="24"/>
              </w:rPr>
              <w:t>201</w:t>
            </w:r>
            <w:r w:rsidR="00B756C1">
              <w:rPr>
                <w:rFonts w:ascii="Times New Roman" w:eastAsia="宋体" w:hAnsi="宋体" w:cs="Times New Roman" w:hint="eastAsia"/>
                <w:sz w:val="24"/>
                <w:szCs w:val="24"/>
              </w:rPr>
              <w:t>7</w:t>
            </w: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</w:p>
          <w:p w14:paraId="5E220576" w14:textId="77777777" w:rsidR="00792141" w:rsidRPr="006A2B7B" w:rsidRDefault="006A2B7B" w:rsidP="006A2B7B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6A2B7B">
              <w:rPr>
                <w:rFonts w:ascii="宋体" w:eastAsia="宋体" w:hAnsi="宋体" w:hint="eastAsia"/>
                <w:sz w:val="24"/>
                <w:szCs w:val="24"/>
              </w:rPr>
              <w:t>刘玉平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6A2B7B">
              <w:rPr>
                <w:rFonts w:ascii="宋体" w:eastAsia="宋体" w:hAnsi="宋体" w:hint="eastAsia"/>
                <w:sz w:val="24"/>
                <w:szCs w:val="24"/>
              </w:rPr>
              <w:t>资产评估学（第2版）</w:t>
            </w: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>，北京：中国人民大学出版社，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2018</w:t>
            </w: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</w:p>
        </w:tc>
      </w:tr>
      <w:tr w:rsidR="00792141" w:rsidRPr="007E1E48" w14:paraId="49952014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CC903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FD8572D" w14:textId="77777777" w:rsidR="00792141" w:rsidRPr="007E1E48" w:rsidRDefault="006A2B7B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756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朱萍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. </w:t>
            </w:r>
            <w:r w:rsidRPr="00B756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资产评估学教程（第</w:t>
            </w:r>
            <w:r w:rsidRPr="00B756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B756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版）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上海</w:t>
            </w:r>
            <w:r w:rsidRP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B756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上海财经大学出版社</w:t>
            </w:r>
            <w:r w:rsidRP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P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</w:tr>
    </w:tbl>
    <w:p w14:paraId="78FC8B16" w14:textId="7777777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2"/>
      <w:bookmarkEnd w:id="3"/>
    </w:p>
    <w:p w14:paraId="0B70B372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7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4763C73B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0D7FB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E8AA189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069CB563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F00B1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B2A7378" w14:textId="77777777" w:rsidR="009E5D44" w:rsidRPr="009E5D44" w:rsidRDefault="00BF39C5" w:rsidP="009220E2">
            <w:pPr>
              <w:jc w:val="left"/>
              <w:rPr>
                <w:rFonts w:ascii="宋体" w:eastAsia="宋体" w:hAnsi="宋体"/>
                <w:szCs w:val="21"/>
              </w:rPr>
            </w:pPr>
            <w:r w:rsidRPr="00BF39C5">
              <w:rPr>
                <w:rFonts w:hint="eastAsia"/>
                <w:bCs/>
                <w:szCs w:val="21"/>
              </w:rPr>
              <w:t>明确资产评估的内涵、资产评估目的和要求；了解我国资产评估的现状及其发展方向；</w:t>
            </w:r>
            <w:r>
              <w:rPr>
                <w:rFonts w:hint="eastAsia"/>
                <w:bCs/>
                <w:szCs w:val="21"/>
              </w:rPr>
              <w:t>全面理解和掌握资产评估的范围、方法和分析的基本原理。</w:t>
            </w:r>
          </w:p>
        </w:tc>
      </w:tr>
      <w:tr w:rsidR="009E5D44" w:rsidRPr="007E1E48" w14:paraId="3F34554A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754EE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9B2109D" w14:textId="77777777" w:rsidR="009E5D44" w:rsidRPr="009E5D44" w:rsidRDefault="001534A3" w:rsidP="00BF39C5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掌握</w:t>
            </w:r>
            <w:r w:rsidR="00BF39C5" w:rsidRPr="00BF39C5">
              <w:rPr>
                <w:rFonts w:hint="eastAsia"/>
                <w:bCs/>
                <w:szCs w:val="21"/>
              </w:rPr>
              <w:t>各类</w:t>
            </w:r>
            <w:r w:rsidR="00BF39C5">
              <w:rPr>
                <w:rFonts w:hint="eastAsia"/>
                <w:bCs/>
                <w:szCs w:val="21"/>
              </w:rPr>
              <w:t>具体</w:t>
            </w:r>
            <w:r w:rsidR="00BF39C5" w:rsidRPr="00BF39C5">
              <w:rPr>
                <w:rFonts w:hint="eastAsia"/>
                <w:bCs/>
                <w:szCs w:val="21"/>
              </w:rPr>
              <w:t>资产评估的多种方法</w:t>
            </w:r>
            <w:r w:rsidR="00BF39C5">
              <w:rPr>
                <w:rFonts w:hint="eastAsia"/>
                <w:bCs/>
                <w:szCs w:val="21"/>
              </w:rPr>
              <w:t>。</w:t>
            </w:r>
          </w:p>
        </w:tc>
      </w:tr>
      <w:tr w:rsidR="009E5D44" w:rsidRPr="007E1E48" w14:paraId="5227DC69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8D445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EB4337C" w14:textId="77777777" w:rsidR="009E5D44" w:rsidRPr="009E5D44" w:rsidRDefault="00BF39C5" w:rsidP="00BF39C5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撰写、分析、使用资产评估报告。</w:t>
            </w:r>
          </w:p>
        </w:tc>
      </w:tr>
    </w:tbl>
    <w:p w14:paraId="5E3F831B" w14:textId="77777777"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45959047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lastRenderedPageBreak/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7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54E2470C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15CCDC19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6F245890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60666FF7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14:paraId="3E451698" w14:textId="77777777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07CC7BEB" w14:textId="77777777"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4ABA90B5" w14:textId="77777777" w:rsidR="00BF02F7" w:rsidRPr="00B75A41" w:rsidRDefault="00455E63" w:rsidP="00DC70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DC7046">
              <w:rPr>
                <w:rFonts w:ascii="宋体" w:eastAsia="宋体" w:hAnsi="宋体" w:hint="eastAsia"/>
                <w:szCs w:val="21"/>
              </w:rPr>
              <w:t>1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DC7046" w:rsidRPr="003916E3">
              <w:rPr>
                <w:rFonts w:ascii="Times New Roman"/>
              </w:rPr>
              <w:t xml:space="preserve"> </w:t>
            </w:r>
            <w:r w:rsidR="00DC7046"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724E3B47" w14:textId="77777777" w:rsidR="00BF02F7" w:rsidRPr="00B75A41" w:rsidRDefault="001512F6" w:rsidP="00DC704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512F6">
              <w:rPr>
                <w:rFonts w:ascii="宋体" w:eastAsia="宋体" w:hAnsi="宋体" w:hint="eastAsia"/>
                <w:szCs w:val="21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B75A41" w:rsidRPr="00B75A41" w14:paraId="4A37DB89" w14:textId="77777777" w:rsidTr="003C438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14:paraId="7B808C2C" w14:textId="77777777" w:rsidR="00B75A41" w:rsidRPr="00B75A41" w:rsidRDefault="00B75A4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D8E74B7" w14:textId="77777777" w:rsidR="00B75A41" w:rsidRPr="00B75A41" w:rsidRDefault="001512F6" w:rsidP="00243EB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512F6">
              <w:rPr>
                <w:rFonts w:ascii="宋体" w:eastAsia="宋体" w:hAnsi="宋体" w:hint="eastAsia"/>
                <w:szCs w:val="21"/>
              </w:rPr>
              <w:t>毕业要求4</w:t>
            </w:r>
            <w:r w:rsidR="00D64312">
              <w:rPr>
                <w:rFonts w:ascii="宋体" w:eastAsia="宋体" w:hAnsi="宋体" w:hint="eastAsia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 w14:paraId="2D20465B" w14:textId="77777777" w:rsidR="00B75A41" w:rsidRPr="00243EBA" w:rsidRDefault="001512F6" w:rsidP="00243EBA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1512F6">
              <w:rPr>
                <w:rFonts w:cstheme="minorBidi" w:hint="eastAsia"/>
                <w:sz w:val="21"/>
                <w:szCs w:val="21"/>
              </w:rPr>
              <w:t>4.2具有法治意识和社会责任感，在经济管理实践中理解并自觉遵守职业规范，能够认真履行职责。</w:t>
            </w:r>
          </w:p>
        </w:tc>
      </w:tr>
      <w:tr w:rsidR="005E1972" w:rsidRPr="00B75A41" w14:paraId="487127D4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5BEE05BD" w14:textId="77777777"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555EFDDF" w14:textId="5836D4D2" w:rsidR="005E1972" w:rsidRPr="00B75A41" w:rsidRDefault="001512F6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512F6">
              <w:rPr>
                <w:rFonts w:ascii="宋体" w:eastAsia="宋体" w:hAnsi="宋体" w:hint="eastAsia"/>
                <w:szCs w:val="21"/>
              </w:rPr>
              <w:t>毕业要求2：技能要求</w:t>
            </w:r>
          </w:p>
        </w:tc>
        <w:tc>
          <w:tcPr>
            <w:tcW w:w="5670" w:type="dxa"/>
            <w:vAlign w:val="center"/>
          </w:tcPr>
          <w:p w14:paraId="383E4887" w14:textId="77777777" w:rsidR="005E1972" w:rsidRPr="00B75A41" w:rsidRDefault="001512F6" w:rsidP="00CE49E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512F6">
              <w:rPr>
                <w:rFonts w:ascii="宋体" w:eastAsia="宋体" w:hAnsi="宋体" w:hint="eastAsia"/>
                <w:szCs w:val="21"/>
              </w:rPr>
              <w:t>2.3具备合理的信息技术知识和技能，能够使用专业分析方法与工具分</w:t>
            </w:r>
            <w:bookmarkStart w:id="4" w:name="_GoBack"/>
            <w:bookmarkEnd w:id="4"/>
            <w:r w:rsidRPr="001512F6">
              <w:rPr>
                <w:rFonts w:ascii="宋体" w:eastAsia="宋体" w:hAnsi="宋体" w:hint="eastAsia"/>
                <w:szCs w:val="21"/>
              </w:rPr>
              <w:t>析解决复杂财务管理问题。</w:t>
            </w:r>
          </w:p>
        </w:tc>
      </w:tr>
      <w:tr w:rsidR="005E1972" w:rsidRPr="00B75A41" w14:paraId="4AF98A84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3811C01D" w14:textId="77777777"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1C03F90C" w14:textId="77777777" w:rsidR="005E1972" w:rsidRPr="00B75A41" w:rsidRDefault="005E1972" w:rsidP="000153A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0153A4"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:能力要求</w:t>
            </w:r>
          </w:p>
        </w:tc>
        <w:tc>
          <w:tcPr>
            <w:tcW w:w="5670" w:type="dxa"/>
            <w:vAlign w:val="center"/>
          </w:tcPr>
          <w:p w14:paraId="5F75F309" w14:textId="77777777" w:rsidR="005E1972" w:rsidRPr="005E1972" w:rsidRDefault="001512F6" w:rsidP="001534A3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1512F6">
              <w:rPr>
                <w:rFonts w:cstheme="minorBidi" w:hint="eastAsia"/>
                <w:sz w:val="21"/>
                <w:szCs w:val="21"/>
              </w:rPr>
              <w:t>3.2具有将专业知识融会贯通，综合运用专业知识分析和解决问题的能力。</w:t>
            </w:r>
          </w:p>
        </w:tc>
      </w:tr>
      <w:tr w:rsidR="00193671" w:rsidRPr="00B75A41" w14:paraId="533A815E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6243D985" w14:textId="77777777" w:rsidR="00193671" w:rsidRPr="00B75A41" w:rsidRDefault="00193671" w:rsidP="003C43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5FFCAEE9" w14:textId="77777777" w:rsidR="00193671" w:rsidRPr="00B75A41" w:rsidRDefault="001512F6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14:paraId="7BCF1A8D" w14:textId="77777777" w:rsidR="00193671" w:rsidRPr="005632A9" w:rsidRDefault="001512F6" w:rsidP="00CE49ED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1512F6">
              <w:rPr>
                <w:rFonts w:asciiTheme="minorEastAsia" w:hAnsiTheme="minorEastAsia" w:cs="Times New Roman" w:hint="eastAsia"/>
                <w:szCs w:val="21"/>
              </w:rPr>
              <w:t>3.1具有较强的写作和语言表达能力，以及较强的沟通能力和团队合作能力，能够与业界同行及社会公众进行有效沟通。</w:t>
            </w:r>
          </w:p>
        </w:tc>
      </w:tr>
      <w:tr w:rsidR="00193671" w:rsidRPr="00B75A41" w14:paraId="49C5662A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0681CD97" w14:textId="77777777"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3CB8D68C" w14:textId="77777777" w:rsidR="00193671" w:rsidRPr="00B75A41" w:rsidRDefault="001512F6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512F6">
              <w:rPr>
                <w:rFonts w:ascii="宋体" w:eastAsia="宋体" w:hAnsi="宋体" w:hint="eastAsia"/>
                <w:szCs w:val="21"/>
              </w:rPr>
              <w:t>毕业要求4</w:t>
            </w:r>
            <w:r w:rsidR="00D64312">
              <w:rPr>
                <w:rFonts w:ascii="宋体" w:eastAsia="宋体" w:hAnsi="宋体" w:hint="eastAsia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 w14:paraId="1A0B97A5" w14:textId="77777777" w:rsidR="00193671" w:rsidRPr="005E1972" w:rsidRDefault="001512F6" w:rsidP="00CE49ED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1512F6">
              <w:rPr>
                <w:rFonts w:cstheme="minorBidi" w:hint="eastAsia"/>
                <w:sz w:val="21"/>
                <w:szCs w:val="21"/>
              </w:rPr>
              <w:t>4.3具有良好的团队合作意识和协作精神，能够在多学科或跨文化背景的团队中，根据需要承担相应的责任。</w:t>
            </w:r>
          </w:p>
        </w:tc>
      </w:tr>
    </w:tbl>
    <w:p w14:paraId="34ED2F34" w14:textId="77777777" w:rsidR="009904EF" w:rsidRPr="00B118F1" w:rsidRDefault="009904EF" w:rsidP="00334E1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14:paraId="08474DA9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0A389E7C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14:paraId="39249E30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14:paraId="4CD5788B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14:paraId="347E55EC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14:paraId="6DB30803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361FAD2C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327AF588" w14:textId="77777777" w:rsidR="009904EF" w:rsidRPr="0050422A" w:rsidRDefault="009904EF" w:rsidP="0050422A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14:paraId="322A3188" w14:textId="77777777" w:rsidR="00816C43" w:rsidRPr="0050422A" w:rsidRDefault="00B4006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第1章</w:t>
            </w:r>
          </w:p>
          <w:p w14:paraId="17BB010E" w14:textId="77777777" w:rsidR="009904EF" w:rsidRPr="0050422A" w:rsidRDefault="006A2B7B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2B7B">
              <w:rPr>
                <w:rFonts w:ascii="宋体" w:eastAsia="宋体" w:hAnsi="宋体" w:hint="eastAsia"/>
                <w:szCs w:val="21"/>
              </w:rPr>
              <w:t>资产评估概述</w:t>
            </w:r>
          </w:p>
        </w:tc>
        <w:tc>
          <w:tcPr>
            <w:tcW w:w="3118" w:type="dxa"/>
            <w:vAlign w:val="center"/>
          </w:tcPr>
          <w:p w14:paraId="7C2436F8" w14:textId="77777777" w:rsidR="006A2B7B" w:rsidRPr="006A2B7B" w:rsidRDefault="006A2B7B" w:rsidP="006A2B7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6A2B7B">
              <w:rPr>
                <w:rFonts w:ascii="宋体" w:eastAsia="宋体" w:hAnsi="宋体" w:hint="eastAsia"/>
                <w:szCs w:val="21"/>
              </w:rPr>
              <w:t>资产评估</w:t>
            </w:r>
            <w:r>
              <w:rPr>
                <w:rFonts w:ascii="宋体" w:eastAsia="宋体" w:hAnsi="宋体" w:hint="eastAsia"/>
                <w:szCs w:val="21"/>
              </w:rPr>
              <w:t>概念</w:t>
            </w:r>
            <w:r w:rsidRPr="006A2B7B">
              <w:rPr>
                <w:rFonts w:ascii="宋体" w:eastAsia="宋体" w:hAnsi="宋体" w:hint="eastAsia"/>
                <w:szCs w:val="21"/>
              </w:rPr>
              <w:t>及其特点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145DD3D7" w14:textId="77777777" w:rsidR="006A2B7B" w:rsidRPr="006A2B7B" w:rsidRDefault="006A2B7B" w:rsidP="006A2B7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6A2B7B">
              <w:rPr>
                <w:rFonts w:ascii="宋体" w:eastAsia="宋体" w:hAnsi="宋体" w:hint="eastAsia"/>
                <w:szCs w:val="21"/>
              </w:rPr>
              <w:t>资产评估的对象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E948970" w14:textId="77777777" w:rsidR="006A2B7B" w:rsidRPr="006A2B7B" w:rsidRDefault="006A2B7B" w:rsidP="006A2B7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6A2B7B">
              <w:rPr>
                <w:rFonts w:ascii="宋体" w:eastAsia="宋体" w:hAnsi="宋体" w:hint="eastAsia"/>
                <w:szCs w:val="21"/>
              </w:rPr>
              <w:t>资产评估目的和价值类型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53697F94" w14:textId="77777777" w:rsidR="006A2B7B" w:rsidRDefault="006A2B7B" w:rsidP="006A2B7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6A2B7B">
              <w:rPr>
                <w:rFonts w:ascii="宋体" w:eastAsia="宋体" w:hAnsi="宋体" w:hint="eastAsia"/>
                <w:szCs w:val="21"/>
              </w:rPr>
              <w:t>资产评估原则和假设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11502E34" w14:textId="77777777" w:rsidR="006A2B7B" w:rsidRPr="006A2B7B" w:rsidRDefault="006A2B7B" w:rsidP="006A2B7B">
            <w:pPr>
              <w:spacing w:line="300" w:lineRule="exact"/>
              <w:rPr>
                <w:bCs/>
                <w:szCs w:val="21"/>
              </w:rPr>
            </w:pPr>
            <w:r w:rsidRPr="006A2B7B">
              <w:rPr>
                <w:rFonts w:hint="eastAsia"/>
                <w:bCs/>
                <w:szCs w:val="21"/>
              </w:rPr>
              <w:t>了解资产评估的组织程序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4C0947C6" w14:textId="77777777" w:rsidR="006A2B7B" w:rsidRPr="006A2B7B" w:rsidRDefault="006A2B7B" w:rsidP="006A2B7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6A2B7B">
              <w:rPr>
                <w:rFonts w:ascii="宋体" w:eastAsia="宋体" w:hAnsi="宋体" w:hint="eastAsia"/>
                <w:szCs w:val="21"/>
              </w:rPr>
              <w:t>资产评估</w:t>
            </w:r>
            <w:r>
              <w:rPr>
                <w:rFonts w:ascii="宋体" w:eastAsia="宋体" w:hAnsi="宋体" w:hint="eastAsia"/>
                <w:szCs w:val="21"/>
              </w:rPr>
              <w:t>概念</w:t>
            </w:r>
            <w:r w:rsidRPr="006A2B7B">
              <w:rPr>
                <w:rFonts w:ascii="宋体" w:eastAsia="宋体" w:hAnsi="宋体" w:hint="eastAsia"/>
                <w:szCs w:val="21"/>
              </w:rPr>
              <w:t>及其特点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1B134A54" w14:textId="77777777" w:rsidR="006A2B7B" w:rsidRPr="006A2B7B" w:rsidRDefault="006A2B7B" w:rsidP="006A2B7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6A2B7B">
              <w:rPr>
                <w:rFonts w:ascii="宋体" w:eastAsia="宋体" w:hAnsi="宋体" w:hint="eastAsia"/>
                <w:szCs w:val="21"/>
              </w:rPr>
              <w:t>资产评估的对象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E17325C" w14:textId="77777777" w:rsidR="009904EF" w:rsidRPr="0050422A" w:rsidRDefault="006A2B7B" w:rsidP="006A2B7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6A2B7B">
              <w:rPr>
                <w:rFonts w:ascii="宋体" w:eastAsia="宋体" w:hAnsi="宋体" w:hint="eastAsia"/>
                <w:szCs w:val="21"/>
              </w:rPr>
              <w:t>资产评估目的和价值类型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6AF3D5F3" w14:textId="77777777" w:rsidR="006A2B7B" w:rsidRDefault="006A2B7B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6A2B7B">
              <w:rPr>
                <w:rFonts w:ascii="宋体" w:eastAsia="宋体" w:hAnsi="宋体" w:hint="eastAsia"/>
                <w:szCs w:val="21"/>
              </w:rPr>
              <w:t>资产评估的对象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2763C603" w14:textId="77777777" w:rsidR="006A2B7B" w:rsidRDefault="006A2B7B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资产评估目的和价值类型。</w:t>
            </w:r>
          </w:p>
          <w:p w14:paraId="39B028F2" w14:textId="77777777" w:rsidR="009904EF" w:rsidRPr="0050422A" w:rsidRDefault="009904EF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9904EF" w:rsidRPr="00B75A41" w14:paraId="1AD088A5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784341FB" w14:textId="77777777" w:rsidR="009904EF" w:rsidRPr="0050422A" w:rsidRDefault="009904E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14:paraId="47472196" w14:textId="77777777" w:rsidR="00816C43" w:rsidRPr="0050422A" w:rsidRDefault="00816C4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第2章</w:t>
            </w:r>
          </w:p>
          <w:p w14:paraId="0EE04472" w14:textId="77777777" w:rsidR="009904EF" w:rsidRPr="0050422A" w:rsidRDefault="006A2B7B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资产评估</w:t>
            </w:r>
            <w:r w:rsidRPr="006A2B7B">
              <w:rPr>
                <w:rFonts w:ascii="宋体" w:eastAsia="宋体" w:hAnsi="宋体" w:hint="eastAsia"/>
                <w:szCs w:val="21"/>
              </w:rPr>
              <w:t>基本方法</w:t>
            </w:r>
          </w:p>
        </w:tc>
        <w:tc>
          <w:tcPr>
            <w:tcW w:w="3118" w:type="dxa"/>
            <w:vAlign w:val="center"/>
          </w:tcPr>
          <w:p w14:paraId="4CAE91CB" w14:textId="77777777" w:rsidR="006A2B7B" w:rsidRPr="006A2B7B" w:rsidRDefault="006A2B7B" w:rsidP="006A2B7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掌握</w:t>
            </w:r>
            <w:r w:rsidRPr="006A2B7B">
              <w:rPr>
                <w:rFonts w:ascii="Times New Roman" w:hAnsi="Times New Roman" w:hint="eastAsia"/>
              </w:rPr>
              <w:t>资产的成本法评估</w:t>
            </w:r>
            <w:r>
              <w:rPr>
                <w:rFonts w:ascii="Times New Roman" w:hAnsi="Times New Roman" w:hint="eastAsia"/>
              </w:rPr>
              <w:t>；</w:t>
            </w:r>
          </w:p>
          <w:p w14:paraId="601C046B" w14:textId="77777777" w:rsidR="006A2B7B" w:rsidRPr="006A2B7B" w:rsidRDefault="006A2B7B" w:rsidP="006A2B7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掌握</w:t>
            </w:r>
            <w:r w:rsidRPr="006A2B7B">
              <w:rPr>
                <w:rFonts w:ascii="Times New Roman" w:hAnsi="Times New Roman" w:hint="eastAsia"/>
              </w:rPr>
              <w:t>资产的市场法评估</w:t>
            </w:r>
            <w:r>
              <w:rPr>
                <w:rFonts w:ascii="Times New Roman" w:hAnsi="Times New Roman" w:hint="eastAsia"/>
              </w:rPr>
              <w:t>；</w:t>
            </w:r>
          </w:p>
          <w:p w14:paraId="2DE25763" w14:textId="77777777" w:rsidR="009F4FFE" w:rsidRPr="0050422A" w:rsidRDefault="006A2B7B" w:rsidP="006A2B7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掌握</w:t>
            </w:r>
            <w:r w:rsidRPr="006A2B7B">
              <w:rPr>
                <w:rFonts w:ascii="Times New Roman" w:hAnsi="Times New Roman" w:hint="eastAsia"/>
              </w:rPr>
              <w:t>资产的收益法评估</w:t>
            </w:r>
            <w:r>
              <w:rPr>
                <w:rFonts w:ascii="Times New Roman" w:hAnsi="Times New Roman" w:hint="eastAsia"/>
              </w:rPr>
              <w:t>。</w:t>
            </w:r>
          </w:p>
        </w:tc>
        <w:tc>
          <w:tcPr>
            <w:tcW w:w="2552" w:type="dxa"/>
            <w:vAlign w:val="center"/>
          </w:tcPr>
          <w:p w14:paraId="5F3F34A0" w14:textId="77777777" w:rsidR="006A2B7B" w:rsidRPr="006A2B7B" w:rsidRDefault="006A2B7B" w:rsidP="006A2B7B">
            <w:pPr>
              <w:spacing w:line="300" w:lineRule="exact"/>
              <w:rPr>
                <w:rFonts w:ascii="Times New Roman" w:hAnsi="Times New Roman"/>
              </w:rPr>
            </w:pPr>
            <w:r w:rsidRPr="006A2B7B">
              <w:rPr>
                <w:rFonts w:ascii="Times New Roman" w:hAnsi="Times New Roman" w:hint="eastAsia"/>
              </w:rPr>
              <w:t>资产的成本法评估</w:t>
            </w:r>
            <w:r>
              <w:rPr>
                <w:rFonts w:ascii="Times New Roman" w:hAnsi="Times New Roman" w:hint="eastAsia"/>
              </w:rPr>
              <w:t>；</w:t>
            </w:r>
          </w:p>
          <w:p w14:paraId="16D2B8CB" w14:textId="77777777" w:rsidR="006A2B7B" w:rsidRPr="006A2B7B" w:rsidRDefault="006A2B7B" w:rsidP="006A2B7B">
            <w:pPr>
              <w:spacing w:line="300" w:lineRule="exact"/>
              <w:rPr>
                <w:rFonts w:ascii="Times New Roman" w:hAnsi="Times New Roman"/>
              </w:rPr>
            </w:pPr>
            <w:r w:rsidRPr="006A2B7B">
              <w:rPr>
                <w:rFonts w:ascii="Times New Roman" w:hAnsi="Times New Roman" w:hint="eastAsia"/>
              </w:rPr>
              <w:t>资产的市场法评估</w:t>
            </w:r>
            <w:r>
              <w:rPr>
                <w:rFonts w:ascii="Times New Roman" w:hAnsi="Times New Roman" w:hint="eastAsia"/>
              </w:rPr>
              <w:t>；</w:t>
            </w:r>
          </w:p>
          <w:p w14:paraId="2D07EEFB" w14:textId="77777777" w:rsidR="009904EF" w:rsidRPr="00901041" w:rsidRDefault="006A2B7B" w:rsidP="006A2B7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6A2B7B">
              <w:rPr>
                <w:rFonts w:ascii="Times New Roman" w:hAnsi="Times New Roman" w:hint="eastAsia"/>
              </w:rPr>
              <w:t>资产的收益法评估</w:t>
            </w:r>
            <w:r>
              <w:rPr>
                <w:rFonts w:ascii="Times New Roman" w:hAnsi="Times New Roman" w:hint="eastAsia"/>
              </w:rPr>
              <w:t>。</w:t>
            </w:r>
          </w:p>
        </w:tc>
        <w:tc>
          <w:tcPr>
            <w:tcW w:w="2185" w:type="dxa"/>
            <w:vAlign w:val="center"/>
          </w:tcPr>
          <w:p w14:paraId="2467E59B" w14:textId="77777777" w:rsidR="006A2B7B" w:rsidRPr="006A2B7B" w:rsidRDefault="006A2B7B" w:rsidP="006A2B7B">
            <w:pPr>
              <w:spacing w:line="300" w:lineRule="exact"/>
              <w:rPr>
                <w:rFonts w:ascii="Times New Roman" w:hAnsi="Times New Roman"/>
              </w:rPr>
            </w:pPr>
            <w:r w:rsidRPr="006A2B7B">
              <w:rPr>
                <w:rFonts w:ascii="Times New Roman" w:hAnsi="Times New Roman" w:hint="eastAsia"/>
              </w:rPr>
              <w:t>资产的成本法评估</w:t>
            </w:r>
            <w:r>
              <w:rPr>
                <w:rFonts w:ascii="Times New Roman" w:hAnsi="Times New Roman" w:hint="eastAsia"/>
              </w:rPr>
              <w:t>；</w:t>
            </w:r>
          </w:p>
          <w:p w14:paraId="40E03DA8" w14:textId="77777777" w:rsidR="006A2B7B" w:rsidRPr="006A2B7B" w:rsidRDefault="006A2B7B" w:rsidP="006A2B7B">
            <w:pPr>
              <w:spacing w:line="300" w:lineRule="exact"/>
              <w:rPr>
                <w:rFonts w:ascii="Times New Roman" w:hAnsi="Times New Roman"/>
              </w:rPr>
            </w:pPr>
            <w:r w:rsidRPr="006A2B7B">
              <w:rPr>
                <w:rFonts w:ascii="Times New Roman" w:hAnsi="Times New Roman" w:hint="eastAsia"/>
              </w:rPr>
              <w:t>资产的市场法评估</w:t>
            </w:r>
            <w:r>
              <w:rPr>
                <w:rFonts w:ascii="Times New Roman" w:hAnsi="Times New Roman" w:hint="eastAsia"/>
              </w:rPr>
              <w:t>；</w:t>
            </w:r>
          </w:p>
          <w:p w14:paraId="75AA2168" w14:textId="77777777" w:rsidR="009904EF" w:rsidRPr="00901041" w:rsidRDefault="006A2B7B" w:rsidP="006A2B7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6A2B7B">
              <w:rPr>
                <w:rFonts w:ascii="Times New Roman" w:hAnsi="Times New Roman" w:hint="eastAsia"/>
              </w:rPr>
              <w:t>资产的收益法评估</w:t>
            </w:r>
            <w:r>
              <w:rPr>
                <w:rFonts w:ascii="Times New Roman" w:hAnsi="Times New Roman" w:hint="eastAsia"/>
              </w:rPr>
              <w:t>。</w:t>
            </w:r>
          </w:p>
        </w:tc>
      </w:tr>
      <w:tr w:rsidR="00B9495A" w:rsidRPr="00B75A41" w14:paraId="290424F6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4D16F124" w14:textId="77777777" w:rsidR="00B9495A" w:rsidRPr="0050422A" w:rsidRDefault="00B9495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14:paraId="042DCBB2" w14:textId="77777777" w:rsidR="00B9495A" w:rsidRDefault="00B9495A" w:rsidP="00E5139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3</w:t>
            </w:r>
            <w:r w:rsidRPr="003A0050">
              <w:rPr>
                <w:rFonts w:ascii="宋体" w:eastAsia="宋体" w:hAnsi="宋体"/>
                <w:szCs w:val="21"/>
              </w:rPr>
              <w:t xml:space="preserve">章  </w:t>
            </w:r>
          </w:p>
          <w:p w14:paraId="6BEC286E" w14:textId="77777777" w:rsidR="00B9495A" w:rsidRPr="000844C9" w:rsidRDefault="000A5CD6" w:rsidP="00B949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流动资产评估</w:t>
            </w:r>
          </w:p>
        </w:tc>
        <w:tc>
          <w:tcPr>
            <w:tcW w:w="3118" w:type="dxa"/>
            <w:vAlign w:val="center"/>
          </w:tcPr>
          <w:p w14:paraId="5DD7E9B6" w14:textId="77777777" w:rsidR="00B9495A" w:rsidRDefault="00AC171D" w:rsidP="00AC171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AC171D">
              <w:rPr>
                <w:rFonts w:ascii="宋体" w:eastAsia="宋体" w:hAnsi="宋体" w:hint="eastAsia"/>
                <w:szCs w:val="21"/>
              </w:rPr>
              <w:t>流动资产的特点、评估程序、评估原则、评估依据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3F2DDEBB" w14:textId="77777777" w:rsidR="00AC171D" w:rsidRDefault="00AC171D" w:rsidP="00AC171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AC171D">
              <w:rPr>
                <w:rFonts w:ascii="宋体" w:eastAsia="宋体" w:hAnsi="宋体" w:hint="eastAsia"/>
                <w:szCs w:val="21"/>
              </w:rPr>
              <w:t>流动资产评估的方法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5DC69030" w14:textId="77777777" w:rsidR="00AC171D" w:rsidRPr="00AC171D" w:rsidRDefault="00AC171D" w:rsidP="00AC171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AC171D">
              <w:rPr>
                <w:rFonts w:ascii="宋体" w:eastAsia="宋体" w:hAnsi="宋体" w:hint="eastAsia"/>
                <w:szCs w:val="21"/>
              </w:rPr>
              <w:t>实物类流动资产的评估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25965CA1" w14:textId="77777777" w:rsidR="00AC171D" w:rsidRPr="00B9495A" w:rsidRDefault="00AC171D" w:rsidP="00AC171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AC171D">
              <w:rPr>
                <w:rFonts w:ascii="宋体" w:eastAsia="宋体" w:hAnsi="宋体" w:hint="eastAsia"/>
                <w:szCs w:val="21"/>
              </w:rPr>
              <w:t>债权类及货币类流动资产的评估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146C4224" w14:textId="77777777" w:rsidR="00B9495A" w:rsidRDefault="00AC171D" w:rsidP="00AC171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AC171D">
              <w:rPr>
                <w:rFonts w:ascii="宋体" w:eastAsia="宋体" w:hAnsi="宋体" w:hint="eastAsia"/>
                <w:szCs w:val="21"/>
              </w:rPr>
              <w:t>流动资产评估的方法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183214A8" w14:textId="77777777" w:rsidR="00AC171D" w:rsidRPr="00AC171D" w:rsidRDefault="00AC171D" w:rsidP="00AC171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AC171D">
              <w:rPr>
                <w:rFonts w:ascii="宋体" w:eastAsia="宋体" w:hAnsi="宋体" w:hint="eastAsia"/>
                <w:szCs w:val="21"/>
              </w:rPr>
              <w:t>实物类流动资产的评估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544F1FA3" w14:textId="77777777" w:rsidR="00AC171D" w:rsidRPr="0050422A" w:rsidRDefault="00AC171D" w:rsidP="00AC171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AC171D">
              <w:rPr>
                <w:rFonts w:ascii="宋体" w:eastAsia="宋体" w:hAnsi="宋体" w:hint="eastAsia"/>
                <w:szCs w:val="21"/>
              </w:rPr>
              <w:t>债权类及货币类流动资产的评估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7A7D894D" w14:textId="77777777" w:rsidR="00AC171D" w:rsidRPr="00AC171D" w:rsidRDefault="00AC171D" w:rsidP="00AC171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AC171D">
              <w:rPr>
                <w:rFonts w:ascii="宋体" w:eastAsia="宋体" w:hAnsi="宋体" w:hint="eastAsia"/>
                <w:szCs w:val="21"/>
              </w:rPr>
              <w:t>实物类流动资产的评估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3D094E0D" w14:textId="77777777" w:rsidR="00B9495A" w:rsidRPr="0050422A" w:rsidRDefault="00AC171D" w:rsidP="00AC171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AC171D">
              <w:rPr>
                <w:rFonts w:ascii="宋体" w:eastAsia="宋体" w:hAnsi="宋体" w:hint="eastAsia"/>
                <w:szCs w:val="21"/>
              </w:rPr>
              <w:t>债权类流动资产的评估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9495A" w:rsidRPr="00B75A41" w14:paraId="30D72244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1F0ABBD9" w14:textId="77777777" w:rsidR="00B9495A" w:rsidRPr="0050422A" w:rsidRDefault="00B9495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14:paraId="79D53C6F" w14:textId="77777777" w:rsidR="00B9495A" w:rsidRDefault="00B9495A" w:rsidP="00B949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第4章  </w:t>
            </w:r>
          </w:p>
          <w:p w14:paraId="047C6EE8" w14:textId="77777777" w:rsidR="00B9495A" w:rsidRPr="00B9495A" w:rsidRDefault="007D7043" w:rsidP="00B949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金融资产评估</w:t>
            </w:r>
          </w:p>
        </w:tc>
        <w:tc>
          <w:tcPr>
            <w:tcW w:w="3118" w:type="dxa"/>
            <w:vAlign w:val="center"/>
          </w:tcPr>
          <w:p w14:paraId="34B76212" w14:textId="77777777" w:rsidR="007D7043" w:rsidRPr="007D7043" w:rsidRDefault="007D7043" w:rsidP="007D704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理解</w:t>
            </w:r>
            <w:r w:rsidRPr="007D7043">
              <w:rPr>
                <w:rFonts w:ascii="Times New Roman" w:hAnsi="Times New Roman" w:hint="eastAsia"/>
              </w:rPr>
              <w:t>金融资产评估特点和程序</w:t>
            </w:r>
            <w:r>
              <w:rPr>
                <w:rFonts w:ascii="Times New Roman" w:hAnsi="Times New Roman" w:hint="eastAsia"/>
              </w:rPr>
              <w:t>；</w:t>
            </w:r>
          </w:p>
          <w:p w14:paraId="7A3A1152" w14:textId="77777777" w:rsidR="007D7043" w:rsidRPr="007D7043" w:rsidRDefault="007D7043" w:rsidP="007D704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掌握</w:t>
            </w:r>
            <w:r w:rsidRPr="007D7043">
              <w:rPr>
                <w:rFonts w:ascii="Times New Roman" w:hAnsi="Times New Roman" w:hint="eastAsia"/>
              </w:rPr>
              <w:t>债券的评估</w:t>
            </w:r>
            <w:r>
              <w:rPr>
                <w:rFonts w:ascii="Times New Roman" w:hAnsi="Times New Roman" w:hint="eastAsia"/>
              </w:rPr>
              <w:t>；</w:t>
            </w:r>
          </w:p>
          <w:p w14:paraId="20B76D41" w14:textId="77777777" w:rsidR="007D7043" w:rsidRDefault="007D7043" w:rsidP="007D704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掌握</w:t>
            </w:r>
            <w:r w:rsidRPr="007D7043">
              <w:rPr>
                <w:rFonts w:ascii="Times New Roman" w:hAnsi="Times New Roman" w:hint="eastAsia"/>
              </w:rPr>
              <w:t>股票的评估</w:t>
            </w:r>
            <w:r>
              <w:rPr>
                <w:rFonts w:ascii="Times New Roman" w:hAnsi="Times New Roman" w:hint="eastAsia"/>
              </w:rPr>
              <w:t>；</w:t>
            </w:r>
          </w:p>
          <w:p w14:paraId="37E710D5" w14:textId="77777777" w:rsidR="00B9495A" w:rsidRPr="0050422A" w:rsidRDefault="007D7043" w:rsidP="007D704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lastRenderedPageBreak/>
              <w:t>掌握长期股权投资的评估。</w:t>
            </w:r>
          </w:p>
        </w:tc>
        <w:tc>
          <w:tcPr>
            <w:tcW w:w="2552" w:type="dxa"/>
            <w:vAlign w:val="center"/>
          </w:tcPr>
          <w:p w14:paraId="367D9A64" w14:textId="77777777" w:rsidR="007D7043" w:rsidRPr="007D7043" w:rsidRDefault="007D7043" w:rsidP="007D7043">
            <w:pPr>
              <w:spacing w:line="300" w:lineRule="exact"/>
              <w:rPr>
                <w:rFonts w:ascii="Times New Roman" w:hAnsi="Times New Roman"/>
              </w:rPr>
            </w:pPr>
            <w:r w:rsidRPr="007D7043">
              <w:rPr>
                <w:rFonts w:ascii="Times New Roman" w:hAnsi="Times New Roman" w:hint="eastAsia"/>
              </w:rPr>
              <w:lastRenderedPageBreak/>
              <w:t>债券的评估</w:t>
            </w:r>
            <w:r>
              <w:rPr>
                <w:rFonts w:ascii="Times New Roman" w:hAnsi="Times New Roman" w:hint="eastAsia"/>
              </w:rPr>
              <w:t>；</w:t>
            </w:r>
          </w:p>
          <w:p w14:paraId="0B98AE18" w14:textId="77777777" w:rsidR="007D7043" w:rsidRDefault="007D7043" w:rsidP="007D7043">
            <w:pPr>
              <w:spacing w:line="300" w:lineRule="exact"/>
              <w:rPr>
                <w:rFonts w:ascii="Times New Roman" w:hAnsi="Times New Roman"/>
              </w:rPr>
            </w:pPr>
            <w:r w:rsidRPr="007D7043">
              <w:rPr>
                <w:rFonts w:ascii="Times New Roman" w:hAnsi="Times New Roman" w:hint="eastAsia"/>
              </w:rPr>
              <w:t>股票的评估</w:t>
            </w:r>
            <w:r>
              <w:rPr>
                <w:rFonts w:ascii="Times New Roman" w:hAnsi="Times New Roman" w:hint="eastAsia"/>
              </w:rPr>
              <w:t>；</w:t>
            </w:r>
          </w:p>
          <w:p w14:paraId="7B5B984C" w14:textId="77777777" w:rsidR="00B9495A" w:rsidRPr="0050422A" w:rsidRDefault="007D7043" w:rsidP="007D704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长期股权投资的评估。</w:t>
            </w:r>
          </w:p>
        </w:tc>
        <w:tc>
          <w:tcPr>
            <w:tcW w:w="2185" w:type="dxa"/>
            <w:vAlign w:val="center"/>
          </w:tcPr>
          <w:p w14:paraId="03EE83B0" w14:textId="77777777" w:rsidR="007D7043" w:rsidRDefault="007D7043" w:rsidP="007D7043">
            <w:pPr>
              <w:spacing w:line="300" w:lineRule="exact"/>
              <w:rPr>
                <w:rFonts w:ascii="Times New Roman" w:hAnsi="Times New Roman"/>
              </w:rPr>
            </w:pPr>
            <w:r w:rsidRPr="007D7043">
              <w:rPr>
                <w:rFonts w:ascii="Times New Roman" w:hAnsi="Times New Roman" w:hint="eastAsia"/>
              </w:rPr>
              <w:t>股票的评估</w:t>
            </w:r>
            <w:r>
              <w:rPr>
                <w:rFonts w:ascii="Times New Roman" w:hAnsi="Times New Roman" w:hint="eastAsia"/>
              </w:rPr>
              <w:t>；</w:t>
            </w:r>
          </w:p>
          <w:p w14:paraId="703EB5F3" w14:textId="77777777" w:rsidR="00B9495A" w:rsidRPr="0050422A" w:rsidRDefault="007D7043" w:rsidP="007D704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长期股权投资的评估。</w:t>
            </w:r>
          </w:p>
        </w:tc>
      </w:tr>
      <w:tr w:rsidR="00B9495A" w:rsidRPr="00B75A41" w14:paraId="3327C97E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484A4F43" w14:textId="77777777" w:rsidR="00B9495A" w:rsidRPr="0050422A" w:rsidRDefault="00B9495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14:paraId="65CF9EE5" w14:textId="77777777" w:rsidR="00B9495A" w:rsidRDefault="00B9495A" w:rsidP="00B949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第5章  </w:t>
            </w:r>
          </w:p>
          <w:p w14:paraId="690FA40F" w14:textId="77777777" w:rsidR="00B9495A" w:rsidRPr="00B75A41" w:rsidRDefault="00926EB2" w:rsidP="00B949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无形资产评估</w:t>
            </w:r>
          </w:p>
        </w:tc>
        <w:tc>
          <w:tcPr>
            <w:tcW w:w="3118" w:type="dxa"/>
            <w:vAlign w:val="center"/>
          </w:tcPr>
          <w:p w14:paraId="1815D0BB" w14:textId="77777777" w:rsidR="00B9495A" w:rsidRDefault="005B047F" w:rsidP="007D704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了解无形资产评估范围、价值特点、评估方法；</w:t>
            </w:r>
          </w:p>
          <w:p w14:paraId="17F56463" w14:textId="77777777" w:rsidR="005B047F" w:rsidRDefault="005B047F" w:rsidP="007D704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掌握无形资产的成本法评估；</w:t>
            </w:r>
          </w:p>
          <w:p w14:paraId="3C18E442" w14:textId="77777777" w:rsidR="005B047F" w:rsidRPr="0050422A" w:rsidRDefault="005B047F" w:rsidP="007D704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掌握无形资产的收益法评估。</w:t>
            </w:r>
          </w:p>
        </w:tc>
        <w:tc>
          <w:tcPr>
            <w:tcW w:w="2552" w:type="dxa"/>
            <w:vAlign w:val="center"/>
          </w:tcPr>
          <w:p w14:paraId="21F99DF5" w14:textId="77777777" w:rsidR="005B047F" w:rsidRDefault="005B047F" w:rsidP="005B047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无形资产的成本法评估；</w:t>
            </w:r>
          </w:p>
          <w:p w14:paraId="002D7BA7" w14:textId="77777777" w:rsidR="00B9495A" w:rsidRPr="0050422A" w:rsidRDefault="005B047F" w:rsidP="005B047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无形资产的收益法评估。</w:t>
            </w:r>
          </w:p>
        </w:tc>
        <w:tc>
          <w:tcPr>
            <w:tcW w:w="2185" w:type="dxa"/>
            <w:vAlign w:val="center"/>
          </w:tcPr>
          <w:p w14:paraId="6BED5942" w14:textId="77777777" w:rsidR="005B047F" w:rsidRDefault="005B047F" w:rsidP="005B047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无形资产的成本法评估；</w:t>
            </w:r>
          </w:p>
          <w:p w14:paraId="0B861D89" w14:textId="77777777" w:rsidR="00B9495A" w:rsidRPr="0050422A" w:rsidRDefault="005B047F" w:rsidP="005B047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无形资产的收益法评估。</w:t>
            </w:r>
          </w:p>
        </w:tc>
      </w:tr>
      <w:tr w:rsidR="00B9495A" w:rsidRPr="00B75A41" w14:paraId="508F3263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1869AD82" w14:textId="77777777" w:rsidR="00B9495A" w:rsidRPr="0050422A" w:rsidRDefault="00B9495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14:paraId="293219B0" w14:textId="77777777" w:rsidR="00B9495A" w:rsidRDefault="00B9495A" w:rsidP="00B949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第6章  </w:t>
            </w:r>
          </w:p>
          <w:p w14:paraId="02103707" w14:textId="77777777" w:rsidR="00B9495A" w:rsidRPr="00B75A41" w:rsidRDefault="00926EB2" w:rsidP="00B949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企业价值评估</w:t>
            </w:r>
          </w:p>
        </w:tc>
        <w:tc>
          <w:tcPr>
            <w:tcW w:w="3118" w:type="dxa"/>
            <w:vAlign w:val="center"/>
          </w:tcPr>
          <w:p w14:paraId="431BC2F6" w14:textId="77777777" w:rsidR="00B9495A" w:rsidRDefault="00EF7989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了解企业价值的内涵和范围；</w:t>
            </w:r>
          </w:p>
          <w:p w14:paraId="1B1332C9" w14:textId="77777777" w:rsidR="00EF7989" w:rsidRDefault="00EF7989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掌握企业价值评估的程序；</w:t>
            </w:r>
          </w:p>
          <w:p w14:paraId="4A900436" w14:textId="77777777" w:rsidR="00EF7989" w:rsidRPr="00EF7989" w:rsidRDefault="00EF7989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掌握企业价值评估的实务。</w:t>
            </w:r>
          </w:p>
        </w:tc>
        <w:tc>
          <w:tcPr>
            <w:tcW w:w="2552" w:type="dxa"/>
            <w:vAlign w:val="center"/>
          </w:tcPr>
          <w:p w14:paraId="11FE787E" w14:textId="77777777" w:rsidR="00EF7989" w:rsidRDefault="00EF7989" w:rsidP="00EF79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企业价值评估的程序；</w:t>
            </w:r>
          </w:p>
          <w:p w14:paraId="6A612A53" w14:textId="77777777" w:rsidR="00B9495A" w:rsidRPr="0050422A" w:rsidRDefault="00EF7989" w:rsidP="00EF79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企业价值评估的实务。</w:t>
            </w:r>
          </w:p>
        </w:tc>
        <w:tc>
          <w:tcPr>
            <w:tcW w:w="2185" w:type="dxa"/>
            <w:vAlign w:val="center"/>
          </w:tcPr>
          <w:p w14:paraId="2CA1A6F8" w14:textId="77777777" w:rsidR="00B9495A" w:rsidRPr="0050422A" w:rsidRDefault="00EF7989" w:rsidP="00EF79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企业价值评估实务</w:t>
            </w:r>
          </w:p>
        </w:tc>
      </w:tr>
      <w:tr w:rsidR="00B9495A" w:rsidRPr="00B75A41" w14:paraId="5EECF8C3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208CE5F2" w14:textId="77777777" w:rsidR="00B9495A" w:rsidRPr="0050422A" w:rsidRDefault="00B9495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14:paraId="585E308E" w14:textId="77777777" w:rsidR="00B9495A" w:rsidRDefault="00B9495A" w:rsidP="00B949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第7章  </w:t>
            </w:r>
          </w:p>
          <w:p w14:paraId="3079A7E8" w14:textId="77777777" w:rsidR="00B9495A" w:rsidRPr="00B75A41" w:rsidRDefault="00926EB2" w:rsidP="00B949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26EB2">
              <w:rPr>
                <w:rFonts w:ascii="宋体" w:eastAsia="宋体" w:hAnsi="宋体" w:hint="eastAsia"/>
                <w:szCs w:val="21"/>
              </w:rPr>
              <w:t>资产评估报告</w:t>
            </w:r>
          </w:p>
        </w:tc>
        <w:tc>
          <w:tcPr>
            <w:tcW w:w="3118" w:type="dxa"/>
            <w:vAlign w:val="center"/>
          </w:tcPr>
          <w:p w14:paraId="462B2D79" w14:textId="77777777" w:rsidR="00B9495A" w:rsidRDefault="00061112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掌握资产评估报告的内容；</w:t>
            </w:r>
          </w:p>
          <w:p w14:paraId="017C4BA9" w14:textId="77777777" w:rsidR="00061112" w:rsidRDefault="00061112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了解资产评估报告的作用；</w:t>
            </w:r>
          </w:p>
          <w:p w14:paraId="186F3790" w14:textId="77777777" w:rsidR="00061112" w:rsidRPr="0050422A" w:rsidRDefault="00061112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掌握资产评估报告的撰写。</w:t>
            </w:r>
          </w:p>
        </w:tc>
        <w:tc>
          <w:tcPr>
            <w:tcW w:w="2552" w:type="dxa"/>
            <w:vAlign w:val="center"/>
          </w:tcPr>
          <w:p w14:paraId="7DB34662" w14:textId="77777777" w:rsidR="00061112" w:rsidRDefault="00061112" w:rsidP="0006111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资产评估报告的内容；</w:t>
            </w:r>
          </w:p>
          <w:p w14:paraId="61A01659" w14:textId="77777777" w:rsidR="00061112" w:rsidRDefault="00061112" w:rsidP="0006111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资产评估报告的作用；</w:t>
            </w:r>
          </w:p>
          <w:p w14:paraId="5586366A" w14:textId="77777777" w:rsidR="00B9495A" w:rsidRPr="0050422A" w:rsidRDefault="00061112" w:rsidP="0006111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资产评估报告的撰写。</w:t>
            </w:r>
          </w:p>
        </w:tc>
        <w:tc>
          <w:tcPr>
            <w:tcW w:w="2185" w:type="dxa"/>
            <w:vAlign w:val="center"/>
          </w:tcPr>
          <w:p w14:paraId="18E2516F" w14:textId="77777777" w:rsidR="00061112" w:rsidRDefault="00061112" w:rsidP="0006111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资产评估报告的内容；</w:t>
            </w:r>
          </w:p>
          <w:p w14:paraId="3D5AC965" w14:textId="77777777" w:rsidR="00B9495A" w:rsidRPr="0050422A" w:rsidRDefault="00061112" w:rsidP="0006111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资产评估报告的撰写。</w:t>
            </w:r>
          </w:p>
        </w:tc>
      </w:tr>
    </w:tbl>
    <w:p w14:paraId="44103F36" w14:textId="77777777" w:rsidR="0062581F" w:rsidRPr="00B118F1" w:rsidRDefault="0062581F" w:rsidP="00BD7378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14:paraId="6968EF11" w14:textId="77777777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14:paraId="3E55C373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7B37DB88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14:paraId="28EDD88F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4799AC02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14:paraId="6D689C32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13D1157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7ECF1516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061112" w:rsidRPr="00B75A41" w14:paraId="25C29E7D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9A84599" w14:textId="77777777" w:rsidR="00061112" w:rsidRPr="00B75A41" w:rsidRDefault="00061112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47830A66" w14:textId="77777777" w:rsidR="00061112" w:rsidRPr="0050422A" w:rsidRDefault="00061112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第1章</w:t>
            </w:r>
          </w:p>
          <w:p w14:paraId="0932C2CD" w14:textId="77777777" w:rsidR="00061112" w:rsidRDefault="00061112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A2B7B">
              <w:rPr>
                <w:rFonts w:ascii="宋体" w:eastAsia="宋体" w:hAnsi="宋体" w:hint="eastAsia"/>
                <w:szCs w:val="21"/>
              </w:rPr>
              <w:t>资产评估概述</w:t>
            </w:r>
          </w:p>
          <w:p w14:paraId="7B67DA7B" w14:textId="77777777" w:rsidR="000027DE" w:rsidRPr="00B75A41" w:rsidRDefault="000027DE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3629" w:type="dxa"/>
            <w:vAlign w:val="center"/>
          </w:tcPr>
          <w:p w14:paraId="5A35A0BC" w14:textId="77777777" w:rsidR="00061112" w:rsidRPr="009E2850" w:rsidRDefault="00061112" w:rsidP="003A0050">
            <w:pPr>
              <w:spacing w:line="300" w:lineRule="exact"/>
              <w:rPr>
                <w:rFonts w:ascii="Times New Roman"/>
              </w:rPr>
            </w:pPr>
            <w:r w:rsidRPr="00D6519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资产评估的发展历程</w:t>
            </w:r>
          </w:p>
        </w:tc>
        <w:tc>
          <w:tcPr>
            <w:tcW w:w="1701" w:type="dxa"/>
            <w:vAlign w:val="center"/>
          </w:tcPr>
          <w:p w14:paraId="56643678" w14:textId="77777777" w:rsidR="00061112" w:rsidRPr="00B75A41" w:rsidRDefault="00061112" w:rsidP="00B5478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5D8A8231" w14:textId="77777777" w:rsidR="00061112" w:rsidRPr="00B75A41" w:rsidRDefault="000027DE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61112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5B18185" w14:textId="77777777" w:rsidR="00061112" w:rsidRPr="00B75A41" w:rsidRDefault="00061112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061112" w:rsidRPr="00B75A41" w14:paraId="28499456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646ECB7" w14:textId="77777777" w:rsidR="00061112" w:rsidRPr="00B75A41" w:rsidRDefault="00061112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9F3F103" w14:textId="77777777" w:rsidR="00061112" w:rsidRPr="0050422A" w:rsidRDefault="00061112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E71D355" w14:textId="77777777" w:rsidR="00061112" w:rsidRDefault="00061112" w:rsidP="009E28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资产评估的定义</w:t>
            </w:r>
          </w:p>
          <w:p w14:paraId="6FC55C83" w14:textId="77777777" w:rsidR="00061112" w:rsidRPr="00D65197" w:rsidRDefault="00061112" w:rsidP="009E28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资产评估的要素</w:t>
            </w:r>
          </w:p>
        </w:tc>
        <w:tc>
          <w:tcPr>
            <w:tcW w:w="1701" w:type="dxa"/>
            <w:vAlign w:val="center"/>
          </w:tcPr>
          <w:p w14:paraId="017AF884" w14:textId="77777777" w:rsidR="00061112" w:rsidRPr="00B75A41" w:rsidRDefault="00061112" w:rsidP="00B5478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659C9B38" w14:textId="77777777" w:rsidR="00061112" w:rsidRPr="00B75A41" w:rsidRDefault="000027DE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061112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3FBA72F" w14:textId="77777777" w:rsidR="00061112" w:rsidRPr="00B75A41" w:rsidRDefault="00061112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061112" w:rsidRPr="00B75A41" w14:paraId="10F738AB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9CC6E0D" w14:textId="77777777" w:rsidR="00061112" w:rsidRPr="00B75A41" w:rsidRDefault="00061112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2A6B527" w14:textId="77777777" w:rsidR="00061112" w:rsidRPr="0050422A" w:rsidRDefault="00061112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0805722" w14:textId="77777777" w:rsidR="00061112" w:rsidRDefault="00061112" w:rsidP="009E28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资产评估的特点</w:t>
            </w:r>
          </w:p>
          <w:p w14:paraId="069B9583" w14:textId="77777777" w:rsidR="00061112" w:rsidRDefault="00061112" w:rsidP="009E28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资产评估的功能与作用</w:t>
            </w:r>
          </w:p>
          <w:p w14:paraId="19C37445" w14:textId="77777777" w:rsidR="00061112" w:rsidRDefault="00061112" w:rsidP="009E28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资产评估的分类</w:t>
            </w:r>
          </w:p>
        </w:tc>
        <w:tc>
          <w:tcPr>
            <w:tcW w:w="1701" w:type="dxa"/>
            <w:vAlign w:val="center"/>
          </w:tcPr>
          <w:p w14:paraId="7A503EF3" w14:textId="77777777" w:rsidR="00061112" w:rsidRPr="008B4E0D" w:rsidRDefault="00061112" w:rsidP="00B5478C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738BDFD8" w14:textId="77777777" w:rsidR="00061112" w:rsidRDefault="00061112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0027DE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8174D24" w14:textId="77777777" w:rsidR="00061112" w:rsidRPr="009E5D44" w:rsidRDefault="003617F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7930A5" w:rsidRPr="00B75A41" w14:paraId="7FB67234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745C2BF" w14:textId="77777777" w:rsidR="007930A5" w:rsidRPr="00B75A41" w:rsidRDefault="007930A5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  <w:p w14:paraId="4A4D164B" w14:textId="77777777" w:rsidR="007930A5" w:rsidRPr="00B75A41" w:rsidRDefault="007930A5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0A5D0D4C" w14:textId="77777777" w:rsidR="005B047F" w:rsidRPr="0050422A" w:rsidRDefault="005B047F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第2章</w:t>
            </w:r>
          </w:p>
          <w:p w14:paraId="2ED3CC1E" w14:textId="77777777" w:rsidR="007930A5" w:rsidRDefault="005B047F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资产评估</w:t>
            </w:r>
            <w:r w:rsidRPr="006A2B7B">
              <w:rPr>
                <w:rFonts w:ascii="宋体" w:eastAsia="宋体" w:hAnsi="宋体" w:hint="eastAsia"/>
                <w:szCs w:val="21"/>
              </w:rPr>
              <w:t>基本方法</w:t>
            </w:r>
          </w:p>
          <w:p w14:paraId="0E4A5486" w14:textId="77777777" w:rsidR="000027DE" w:rsidRPr="0050422A" w:rsidRDefault="000027DE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4E2CB2"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14:paraId="54993FF1" w14:textId="77777777" w:rsidR="007930A5" w:rsidRDefault="007930A5" w:rsidP="00061112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 w:rsidR="00061112" w:rsidRPr="006A2B7B">
              <w:rPr>
                <w:rFonts w:ascii="Times New Roman" w:hAnsi="Times New Roman" w:hint="eastAsia"/>
              </w:rPr>
              <w:t>资产的成本法评估</w:t>
            </w:r>
          </w:p>
        </w:tc>
        <w:tc>
          <w:tcPr>
            <w:tcW w:w="1701" w:type="dxa"/>
            <w:vAlign w:val="center"/>
          </w:tcPr>
          <w:p w14:paraId="1636E149" w14:textId="77777777" w:rsidR="007930A5" w:rsidRPr="008B4E0D" w:rsidRDefault="007930A5" w:rsidP="001534A3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526D741A" w14:textId="77777777" w:rsidR="007930A5" w:rsidRDefault="004E2CB2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C0BE754" w14:textId="77777777" w:rsidR="007930A5" w:rsidRPr="00B75A41" w:rsidRDefault="007930A5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25D37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7930A5" w:rsidRPr="00B75A41" w14:paraId="10AA0967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5483C4A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F3D9F0E" w14:textId="77777777" w:rsidR="007930A5" w:rsidRPr="00B75A41" w:rsidRDefault="007930A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4A0B8A17" w14:textId="77777777" w:rsidR="007930A5" w:rsidRPr="006B7F2B" w:rsidRDefault="00061112" w:rsidP="003A0050">
            <w:pPr>
              <w:spacing w:line="300" w:lineRule="exact"/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资产的市场</w:t>
            </w:r>
            <w:r w:rsidRPr="006A2B7B">
              <w:rPr>
                <w:rFonts w:ascii="Times New Roman" w:hAnsi="Times New Roman" w:hint="eastAsia"/>
              </w:rPr>
              <w:t>法评估</w:t>
            </w:r>
          </w:p>
        </w:tc>
        <w:tc>
          <w:tcPr>
            <w:tcW w:w="1701" w:type="dxa"/>
            <w:vAlign w:val="center"/>
          </w:tcPr>
          <w:p w14:paraId="37BD826D" w14:textId="77777777" w:rsidR="007930A5" w:rsidRPr="00B75A41" w:rsidRDefault="007930A5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7C4162EA" w14:textId="77777777" w:rsidR="007930A5" w:rsidRPr="00B75A41" w:rsidRDefault="004E2CB2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37CAA9C" w14:textId="77777777" w:rsidR="007930A5" w:rsidRPr="00B75A41" w:rsidRDefault="007930A5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25D37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7930A5" w:rsidRPr="00B75A41" w14:paraId="56379048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6376917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6C78BCA" w14:textId="77777777" w:rsidR="007930A5" w:rsidRPr="00B75A41" w:rsidRDefault="007930A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04ACEEC" w14:textId="77777777" w:rsidR="007930A5" w:rsidRPr="006B7F2B" w:rsidRDefault="00061112" w:rsidP="001534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资产的收益</w:t>
            </w:r>
            <w:r w:rsidRPr="006A2B7B">
              <w:rPr>
                <w:rFonts w:ascii="Times New Roman" w:hAnsi="Times New Roman" w:hint="eastAsia"/>
              </w:rPr>
              <w:t>法评估</w:t>
            </w:r>
          </w:p>
        </w:tc>
        <w:tc>
          <w:tcPr>
            <w:tcW w:w="1701" w:type="dxa"/>
            <w:vAlign w:val="center"/>
          </w:tcPr>
          <w:p w14:paraId="30F12E65" w14:textId="77777777" w:rsidR="007930A5" w:rsidRPr="00B75A41" w:rsidRDefault="00061112" w:rsidP="001534A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2F8D996E" w14:textId="77777777" w:rsidR="007930A5" w:rsidRPr="00B75A41" w:rsidRDefault="004018D6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643E866" w14:textId="77777777" w:rsidR="007930A5" w:rsidRPr="00B75A41" w:rsidRDefault="007930A5" w:rsidP="003617F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25D37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7930A5" w:rsidRPr="00B75A41" w14:paraId="131D0C3C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CA70455" w14:textId="77777777" w:rsidR="007930A5" w:rsidRPr="00B75A41" w:rsidRDefault="007930A5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1E5DF31E" w14:textId="77777777" w:rsidR="00BF39C5" w:rsidRDefault="005B047F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3</w:t>
            </w:r>
            <w:r w:rsidRPr="003A0050">
              <w:rPr>
                <w:rFonts w:ascii="宋体" w:eastAsia="宋体" w:hAnsi="宋体"/>
                <w:szCs w:val="21"/>
              </w:rPr>
              <w:t xml:space="preserve">章 </w:t>
            </w:r>
          </w:p>
          <w:p w14:paraId="15448F42" w14:textId="77777777" w:rsidR="007930A5" w:rsidRDefault="005B047F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流动资产评估</w:t>
            </w:r>
          </w:p>
          <w:p w14:paraId="023883CA" w14:textId="77777777" w:rsidR="000027DE" w:rsidRPr="000844C9" w:rsidRDefault="000027DE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3629" w:type="dxa"/>
            <w:vAlign w:val="center"/>
          </w:tcPr>
          <w:p w14:paraId="4D248152" w14:textId="77777777" w:rsidR="007930A5" w:rsidRPr="006B7F2B" w:rsidRDefault="007930A5" w:rsidP="001534A3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BF39C5">
              <w:rPr>
                <w:rFonts w:ascii="Times New Roman" w:hAnsi="Times New Roman" w:hint="eastAsia"/>
              </w:rPr>
              <w:t>流动资产评估概述</w:t>
            </w:r>
          </w:p>
        </w:tc>
        <w:tc>
          <w:tcPr>
            <w:tcW w:w="1701" w:type="dxa"/>
            <w:vAlign w:val="center"/>
          </w:tcPr>
          <w:p w14:paraId="0C8215B0" w14:textId="77777777" w:rsidR="007930A5" w:rsidRPr="00B75A41" w:rsidRDefault="007930A5" w:rsidP="0006111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7586C4D2" w14:textId="77777777" w:rsidR="007930A5" w:rsidRPr="00B75A41" w:rsidRDefault="00BF39C5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E399BDB" w14:textId="77777777" w:rsidR="007930A5" w:rsidRPr="00B75A41" w:rsidRDefault="007930A5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25D37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7930A5" w:rsidRPr="00B75A41" w14:paraId="2E28F579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C6B0DF2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202E6F1" w14:textId="77777777" w:rsidR="007930A5" w:rsidRPr="00B75A41" w:rsidRDefault="007930A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14625FDB" w14:textId="77777777" w:rsidR="007930A5" w:rsidRPr="001450F4" w:rsidRDefault="007930A5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BF39C5">
              <w:rPr>
                <w:rFonts w:ascii="Times New Roman" w:hAnsi="Times New Roman" w:hint="eastAsia"/>
              </w:rPr>
              <w:t>实物类流动资产评估</w:t>
            </w:r>
          </w:p>
        </w:tc>
        <w:tc>
          <w:tcPr>
            <w:tcW w:w="1701" w:type="dxa"/>
            <w:vAlign w:val="center"/>
          </w:tcPr>
          <w:p w14:paraId="1D03FFCB" w14:textId="77777777" w:rsidR="007930A5" w:rsidRPr="00B75A41" w:rsidRDefault="007930A5" w:rsidP="0007696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3D78E12B" w14:textId="77777777" w:rsidR="007930A5" w:rsidRPr="00B75A41" w:rsidRDefault="000027DE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16300F7" w14:textId="77777777" w:rsidR="007930A5" w:rsidRPr="00B75A41" w:rsidRDefault="007930A5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25D37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7930A5" w:rsidRPr="00B75A41" w14:paraId="7332E2D9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45DF274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32B41A1" w14:textId="77777777" w:rsidR="007930A5" w:rsidRPr="00B75A41" w:rsidRDefault="007930A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3D819022" w14:textId="77777777" w:rsidR="007930A5" w:rsidRDefault="007930A5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BF39C5" w:rsidRPr="00BF39C5">
              <w:rPr>
                <w:rFonts w:ascii="Times New Roman" w:hAnsi="Times New Roman" w:hint="eastAsia"/>
              </w:rPr>
              <w:t>货币性资产及债权类流动资产的评估</w:t>
            </w:r>
          </w:p>
        </w:tc>
        <w:tc>
          <w:tcPr>
            <w:tcW w:w="1701" w:type="dxa"/>
            <w:vAlign w:val="center"/>
          </w:tcPr>
          <w:p w14:paraId="2E834F9B" w14:textId="77777777" w:rsidR="007930A5" w:rsidRDefault="007930A5" w:rsidP="0007696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7E91AC52" w14:textId="77777777" w:rsidR="007930A5" w:rsidRDefault="000027DE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58CBCC7" w14:textId="77777777" w:rsidR="007930A5" w:rsidRPr="009E5D44" w:rsidRDefault="007930A5" w:rsidP="00025D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25D37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7930A5" w:rsidRPr="00B75A41" w14:paraId="77D5FB9F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235A6C2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5F4B00C5" w14:textId="77777777" w:rsidR="00BF39C5" w:rsidRDefault="005B047F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第4章</w:t>
            </w:r>
          </w:p>
          <w:p w14:paraId="5B696A6C" w14:textId="77777777" w:rsidR="007930A5" w:rsidRDefault="005B047F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金融资产评估</w:t>
            </w:r>
          </w:p>
          <w:p w14:paraId="76248E71" w14:textId="77777777" w:rsidR="000027DE" w:rsidRPr="005B047F" w:rsidRDefault="000027DE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3629" w:type="dxa"/>
            <w:vAlign w:val="center"/>
          </w:tcPr>
          <w:p w14:paraId="737983C0" w14:textId="77777777" w:rsidR="00E25A3C" w:rsidRDefault="007930A5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5B047F">
              <w:rPr>
                <w:rFonts w:ascii="Times New Roman" w:hAnsi="Times New Roman" w:hint="eastAsia"/>
              </w:rPr>
              <w:t>金融资产评估概述</w:t>
            </w:r>
          </w:p>
          <w:p w14:paraId="17C062F3" w14:textId="77777777" w:rsidR="005B047F" w:rsidRPr="00594005" w:rsidRDefault="005B047F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债券的评估</w:t>
            </w:r>
          </w:p>
        </w:tc>
        <w:tc>
          <w:tcPr>
            <w:tcW w:w="1701" w:type="dxa"/>
            <w:vAlign w:val="center"/>
          </w:tcPr>
          <w:p w14:paraId="4AA0C40A" w14:textId="77777777" w:rsidR="007930A5" w:rsidRPr="00B75A41" w:rsidRDefault="007930A5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148DA394" w14:textId="77777777" w:rsidR="007930A5" w:rsidRPr="00B75A41" w:rsidRDefault="00E25A3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8C9267B" w14:textId="77777777" w:rsidR="007930A5" w:rsidRPr="00B75A41" w:rsidRDefault="007930A5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617FB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7930A5" w:rsidRPr="00B75A41" w14:paraId="7DDE23E8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722F2C7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2C8AB69" w14:textId="77777777" w:rsidR="007930A5" w:rsidRPr="00B75A41" w:rsidRDefault="007930A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2764C34C" w14:textId="77777777" w:rsidR="007930A5" w:rsidRPr="00594005" w:rsidRDefault="005B047F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股票的评估</w:t>
            </w:r>
          </w:p>
        </w:tc>
        <w:tc>
          <w:tcPr>
            <w:tcW w:w="1701" w:type="dxa"/>
            <w:vAlign w:val="center"/>
          </w:tcPr>
          <w:p w14:paraId="5FA50084" w14:textId="77777777" w:rsidR="007930A5" w:rsidRPr="00B75A41" w:rsidRDefault="007930A5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5811B3D9" w14:textId="77777777" w:rsidR="007930A5" w:rsidRPr="00B75A41" w:rsidRDefault="00E25A3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A2D7B40" w14:textId="77777777" w:rsidR="007930A5" w:rsidRPr="00B75A41" w:rsidRDefault="007930A5" w:rsidP="003617F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617FB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7930A5" w:rsidRPr="00B75A41" w14:paraId="30D3776C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E147D6E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031CD26F" w14:textId="77777777" w:rsidR="005B047F" w:rsidRDefault="005B047F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第5章  </w:t>
            </w:r>
          </w:p>
          <w:p w14:paraId="03C1AE44" w14:textId="77777777" w:rsidR="007930A5" w:rsidRDefault="005B047F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无形资产评估</w:t>
            </w:r>
          </w:p>
          <w:p w14:paraId="38471430" w14:textId="77777777" w:rsidR="000027DE" w:rsidRPr="00B75A41" w:rsidRDefault="000027DE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3629" w:type="dxa"/>
            <w:vAlign w:val="center"/>
          </w:tcPr>
          <w:p w14:paraId="19DE49BA" w14:textId="77777777" w:rsidR="007930A5" w:rsidRDefault="007930A5" w:rsidP="003A0050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5B047F">
              <w:rPr>
                <w:rFonts w:ascii="Times New Roman" w:hAnsi="Times New Roman" w:hint="eastAsia"/>
              </w:rPr>
              <w:t>无形资产评估概述</w:t>
            </w:r>
          </w:p>
          <w:p w14:paraId="7FBF1605" w14:textId="77777777" w:rsidR="005B047F" w:rsidRPr="004954C1" w:rsidRDefault="005B047F" w:rsidP="003A0050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无形资产的成本法评估</w:t>
            </w:r>
          </w:p>
        </w:tc>
        <w:tc>
          <w:tcPr>
            <w:tcW w:w="1701" w:type="dxa"/>
            <w:vAlign w:val="center"/>
          </w:tcPr>
          <w:p w14:paraId="60BCB985" w14:textId="77777777" w:rsidR="007930A5" w:rsidRPr="00B75A41" w:rsidRDefault="007930A5" w:rsidP="00E25A3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 w:rsidR="00E25A3C" w:rsidRPr="008B4E0D">
              <w:rPr>
                <w:rFonts w:ascii="宋体" w:hAnsi="宋体" w:cs="宋体" w:hint="eastAsia"/>
                <w:szCs w:val="21"/>
              </w:rPr>
              <w:t>、案例分析</w:t>
            </w:r>
          </w:p>
        </w:tc>
        <w:tc>
          <w:tcPr>
            <w:tcW w:w="1190" w:type="dxa"/>
            <w:vAlign w:val="center"/>
          </w:tcPr>
          <w:p w14:paraId="43261F53" w14:textId="77777777" w:rsidR="007930A5" w:rsidRPr="00B75A41" w:rsidRDefault="00E25A3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88C7E3B" w14:textId="77777777" w:rsidR="007930A5" w:rsidRPr="00B75A41" w:rsidRDefault="007930A5" w:rsidP="003617F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617FB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7930A5" w:rsidRPr="00B75A41" w14:paraId="4AA7E66D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B9949D8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2B2B49F" w14:textId="77777777" w:rsidR="007930A5" w:rsidRPr="00B75A41" w:rsidRDefault="007930A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1CC7E060" w14:textId="77777777" w:rsidR="007930A5" w:rsidRPr="004954C1" w:rsidRDefault="005B047F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无形资产的收益法评估</w:t>
            </w:r>
          </w:p>
        </w:tc>
        <w:tc>
          <w:tcPr>
            <w:tcW w:w="1701" w:type="dxa"/>
            <w:vAlign w:val="center"/>
          </w:tcPr>
          <w:p w14:paraId="3AF78796" w14:textId="77777777" w:rsidR="007930A5" w:rsidRPr="00B75A41" w:rsidRDefault="007930A5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451965A0" w14:textId="77777777" w:rsidR="007930A5" w:rsidRPr="00B75A41" w:rsidRDefault="00E25A3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A5C86AF" w14:textId="77777777" w:rsidR="007930A5" w:rsidRPr="00B75A41" w:rsidRDefault="007930A5" w:rsidP="003617F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617FB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4018D6" w:rsidRPr="00B75A41" w14:paraId="18FF8AFB" w14:textId="77777777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14:paraId="263FD15F" w14:textId="77777777" w:rsidR="004018D6" w:rsidRPr="00B75A41" w:rsidRDefault="004018D6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Align w:val="center"/>
          </w:tcPr>
          <w:p w14:paraId="794FE0F5" w14:textId="77777777" w:rsidR="004018D6" w:rsidRDefault="004018D6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第6章  </w:t>
            </w:r>
          </w:p>
          <w:p w14:paraId="087600BB" w14:textId="77777777" w:rsidR="004018D6" w:rsidRDefault="004018D6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企业价值评估</w:t>
            </w:r>
          </w:p>
          <w:p w14:paraId="3206C4CD" w14:textId="77777777" w:rsidR="004018D6" w:rsidRPr="00CD5844" w:rsidRDefault="004018D6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（2学时）</w:t>
            </w:r>
          </w:p>
        </w:tc>
        <w:tc>
          <w:tcPr>
            <w:tcW w:w="3629" w:type="dxa"/>
            <w:vAlign w:val="center"/>
          </w:tcPr>
          <w:p w14:paraId="48B8AF29" w14:textId="77777777" w:rsidR="004018D6" w:rsidRDefault="004018D6" w:rsidP="003A0050">
            <w:pPr>
              <w:spacing w:line="300" w:lineRule="exact"/>
              <w:rPr>
                <w:rFonts w:ascii="Times New Roman" w:hAnsi="Times New Roman"/>
              </w:rPr>
            </w:pPr>
            <w:r w:rsidRPr="00B730A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企业价值评估概述</w:t>
            </w:r>
          </w:p>
          <w:p w14:paraId="702484B2" w14:textId="77777777" w:rsidR="004018D6" w:rsidRPr="00B730A0" w:rsidRDefault="004018D6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企业价值评估的实务</w:t>
            </w:r>
          </w:p>
        </w:tc>
        <w:tc>
          <w:tcPr>
            <w:tcW w:w="1701" w:type="dxa"/>
            <w:vAlign w:val="center"/>
          </w:tcPr>
          <w:p w14:paraId="44038179" w14:textId="77777777" w:rsidR="004018D6" w:rsidRPr="00B75A41" w:rsidRDefault="004018D6" w:rsidP="002E680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558ACC82" w14:textId="77777777" w:rsidR="004018D6" w:rsidRPr="00B75A41" w:rsidRDefault="004018D6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8D470FE" w14:textId="77777777" w:rsidR="004018D6" w:rsidRPr="00B75A41" w:rsidRDefault="004018D6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4018D6" w:rsidRPr="00B75A41" w14:paraId="0A8FC675" w14:textId="77777777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14:paraId="1E837655" w14:textId="77777777" w:rsidR="004018D6" w:rsidRPr="00B75A41" w:rsidRDefault="004018D6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 w14:paraId="345F68BB" w14:textId="77777777" w:rsidR="004018D6" w:rsidRDefault="004018D6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第7章  </w:t>
            </w:r>
          </w:p>
          <w:p w14:paraId="4B419D35" w14:textId="77777777" w:rsidR="004018D6" w:rsidRDefault="004018D6" w:rsidP="000027D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26EB2">
              <w:rPr>
                <w:rFonts w:ascii="宋体" w:eastAsia="宋体" w:hAnsi="宋体" w:hint="eastAsia"/>
                <w:szCs w:val="21"/>
              </w:rPr>
              <w:t>资产评估报告</w:t>
            </w:r>
          </w:p>
          <w:p w14:paraId="2F38DAD6" w14:textId="77777777" w:rsidR="004018D6" w:rsidRPr="00B75A41" w:rsidRDefault="004018D6" w:rsidP="000027D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（2学时）</w:t>
            </w:r>
          </w:p>
        </w:tc>
        <w:tc>
          <w:tcPr>
            <w:tcW w:w="3629" w:type="dxa"/>
            <w:vAlign w:val="center"/>
          </w:tcPr>
          <w:p w14:paraId="333022C1" w14:textId="77777777" w:rsidR="004018D6" w:rsidRDefault="004018D6" w:rsidP="0006111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1. 资产评估报告的内容</w:t>
            </w:r>
          </w:p>
          <w:p w14:paraId="58B205E0" w14:textId="77777777" w:rsidR="004018D6" w:rsidRDefault="004018D6" w:rsidP="0006111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 资产评估报告的作用</w:t>
            </w:r>
          </w:p>
          <w:p w14:paraId="40985251" w14:textId="77777777" w:rsidR="004018D6" w:rsidRPr="00312571" w:rsidRDefault="004018D6" w:rsidP="00061112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3. 资产评估报告的撰写</w:t>
            </w:r>
          </w:p>
        </w:tc>
        <w:tc>
          <w:tcPr>
            <w:tcW w:w="1701" w:type="dxa"/>
            <w:vAlign w:val="center"/>
          </w:tcPr>
          <w:p w14:paraId="2E9AD581" w14:textId="77777777" w:rsidR="004018D6" w:rsidRPr="00B75A41" w:rsidRDefault="004018D6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lastRenderedPageBreak/>
              <w:t>讲授、案例分析</w:t>
            </w:r>
          </w:p>
        </w:tc>
        <w:tc>
          <w:tcPr>
            <w:tcW w:w="1190" w:type="dxa"/>
            <w:vAlign w:val="center"/>
          </w:tcPr>
          <w:p w14:paraId="04FD74CF" w14:textId="77777777" w:rsidR="004018D6" w:rsidRPr="00B75A41" w:rsidRDefault="004018D6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A76CC7E" w14:textId="77777777" w:rsidR="004018D6" w:rsidRPr="00B75A41" w:rsidRDefault="004018D6" w:rsidP="00B637C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4018D6" w:rsidRPr="00B75A41" w14:paraId="1DE94676" w14:textId="77777777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14:paraId="48BD3153" w14:textId="77777777" w:rsidR="004018D6" w:rsidRDefault="004018D6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Align w:val="center"/>
          </w:tcPr>
          <w:p w14:paraId="1D1A072F" w14:textId="77777777" w:rsidR="004018D6" w:rsidRDefault="004018D6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期末复习</w:t>
            </w:r>
          </w:p>
          <w:p w14:paraId="0A925B3D" w14:textId="77777777" w:rsidR="004E2CB2" w:rsidRPr="003A0050" w:rsidRDefault="004E2CB2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3629" w:type="dxa"/>
            <w:vAlign w:val="center"/>
          </w:tcPr>
          <w:p w14:paraId="2BC2D960" w14:textId="77777777" w:rsidR="004018D6" w:rsidRDefault="004018D6" w:rsidP="0006111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期末复习</w:t>
            </w:r>
          </w:p>
        </w:tc>
        <w:tc>
          <w:tcPr>
            <w:tcW w:w="1701" w:type="dxa"/>
            <w:vAlign w:val="center"/>
          </w:tcPr>
          <w:p w14:paraId="6D1A03C6" w14:textId="77777777" w:rsidR="004018D6" w:rsidRPr="008B4E0D" w:rsidRDefault="004018D6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复习总结</w:t>
            </w:r>
          </w:p>
        </w:tc>
        <w:tc>
          <w:tcPr>
            <w:tcW w:w="1190" w:type="dxa"/>
            <w:vAlign w:val="center"/>
          </w:tcPr>
          <w:p w14:paraId="1A0FC336" w14:textId="77777777" w:rsidR="004018D6" w:rsidRDefault="004E2CB2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4018D6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9C0A0E4" w14:textId="77777777" w:rsidR="004018D6" w:rsidRPr="009E5D44" w:rsidRDefault="004018D6" w:rsidP="00B637C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</w:tbl>
    <w:p w14:paraId="1940EB78" w14:textId="77777777" w:rsidR="00A546A2" w:rsidRPr="00B118F1" w:rsidRDefault="00A546A2" w:rsidP="00334E1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79A776B8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6A9622D3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1CC2D664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14474" w:rsidRPr="00B75A41" w14:paraId="358178A0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28825A1F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BC812AE" w14:textId="77777777" w:rsidR="00A14474" w:rsidRPr="00C10CD5" w:rsidRDefault="000C1E27" w:rsidP="00405966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有关</w:t>
            </w:r>
            <w:r w:rsidR="00405966">
              <w:rPr>
                <w:rFonts w:hint="eastAsia"/>
                <w:szCs w:val="21"/>
              </w:rPr>
              <w:t>资产评估发展演变、概念、作用、对象、</w:t>
            </w:r>
            <w:r w:rsidR="001559CB">
              <w:rPr>
                <w:rFonts w:hint="eastAsia"/>
                <w:szCs w:val="21"/>
              </w:rPr>
              <w:t>方法</w:t>
            </w:r>
            <w:r w:rsidR="00A14474">
              <w:rPr>
                <w:rFonts w:hint="eastAsia"/>
                <w:szCs w:val="21"/>
              </w:rPr>
              <w:t>等整体性</w:t>
            </w:r>
            <w:r>
              <w:rPr>
                <w:rFonts w:hint="eastAsia"/>
                <w:szCs w:val="21"/>
              </w:rPr>
              <w:t>知识的掌握情况</w:t>
            </w:r>
          </w:p>
        </w:tc>
      </w:tr>
      <w:tr w:rsidR="00A14474" w:rsidRPr="00B75A41" w14:paraId="07B04B1E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42FD5CAE" w14:textId="77777777" w:rsidR="00A14474" w:rsidRPr="00A14474" w:rsidRDefault="00A14474" w:rsidP="00080DE0">
            <w:pPr>
              <w:jc w:val="center"/>
              <w:rPr>
                <w:rFonts w:ascii="Times New Roman" w:hAnsi="Times New Roman"/>
              </w:rPr>
            </w:pPr>
            <w:r w:rsidRPr="00A14474">
              <w:rPr>
                <w:rFonts w:ascii="Times New Roman" w:hAnsi="Times New Roman" w:hint="eastAsia"/>
              </w:rPr>
              <w:t>课程目标</w:t>
            </w:r>
            <w:r w:rsidRPr="00A14474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14:paraId="0CD94ECA" w14:textId="77777777" w:rsidR="00A14474" w:rsidRPr="00C10CD5" w:rsidRDefault="000C1E27" w:rsidP="000C1E27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 w:rsidR="00405966">
              <w:rPr>
                <w:rFonts w:hint="eastAsia"/>
                <w:szCs w:val="21"/>
              </w:rPr>
              <w:t>流动资产、金融资产、无形资产、企业价值等各类资产评估理论知识和实务操作</w:t>
            </w:r>
            <w:r>
              <w:rPr>
                <w:rFonts w:hint="eastAsia"/>
                <w:szCs w:val="21"/>
              </w:rPr>
              <w:t>的掌握情况</w:t>
            </w:r>
          </w:p>
        </w:tc>
      </w:tr>
      <w:tr w:rsidR="00A14474" w:rsidRPr="00B75A41" w14:paraId="64A6FBC2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113E6610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21DE3514" w14:textId="77777777" w:rsidR="00A14474" w:rsidRPr="00B75A41" w:rsidRDefault="00F82ABC" w:rsidP="00405966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 w:rsidR="00405966">
              <w:rPr>
                <w:rFonts w:hint="eastAsia"/>
                <w:szCs w:val="21"/>
              </w:rPr>
              <w:t>资产评估报告内容、撰写、分析运用的掌握程度</w:t>
            </w:r>
          </w:p>
        </w:tc>
      </w:tr>
    </w:tbl>
    <w:p w14:paraId="751523DB" w14:textId="77777777" w:rsidR="00580B0E" w:rsidRPr="00B118F1" w:rsidRDefault="00580B0E" w:rsidP="00334E1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50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9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52CD1AE4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470D755B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6A5BF401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64ACC34C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306A1D" w:rsidRPr="00B75A41" w14:paraId="06E49F52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218D8654" w14:textId="77777777" w:rsidR="00306A1D" w:rsidRPr="00726809" w:rsidRDefault="00306A1D" w:rsidP="00AF043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考勤情况</w:t>
            </w:r>
          </w:p>
        </w:tc>
        <w:tc>
          <w:tcPr>
            <w:tcW w:w="793" w:type="dxa"/>
            <w:vAlign w:val="center"/>
          </w:tcPr>
          <w:p w14:paraId="4D6714C3" w14:textId="77777777" w:rsidR="00306A1D" w:rsidRDefault="00306A1D" w:rsidP="00AF043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 w14:paraId="06946B4A" w14:textId="77777777" w:rsidR="00306A1D" w:rsidRPr="00726809" w:rsidRDefault="00306A1D" w:rsidP="00AF0430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根据考勤纪录打分。</w:t>
            </w:r>
          </w:p>
        </w:tc>
      </w:tr>
      <w:tr w:rsidR="00306A1D" w:rsidRPr="00B75A41" w14:paraId="4275DB83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0BC0D16D" w14:textId="77777777" w:rsidR="00306A1D" w:rsidRPr="00726809" w:rsidRDefault="00306A1D" w:rsidP="00AF043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7F2F04C1" w14:textId="77777777" w:rsidR="00306A1D" w:rsidRPr="00726809" w:rsidRDefault="00306A1D" w:rsidP="00AF043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10</w:t>
            </w:r>
            <w:r w:rsidRPr="00726809"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49D66F3A" w14:textId="77777777" w:rsidR="00306A1D" w:rsidRPr="00726809" w:rsidRDefault="00306A1D" w:rsidP="00AF0430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根据听课情况与问题回答情况打分。</w:t>
            </w:r>
          </w:p>
        </w:tc>
      </w:tr>
      <w:tr w:rsidR="00306A1D" w:rsidRPr="00B75A41" w14:paraId="045C4D1E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3E730975" w14:textId="77777777" w:rsidR="00306A1D" w:rsidRPr="00726809" w:rsidRDefault="00306A1D" w:rsidP="00AF043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个人作业</w:t>
            </w:r>
          </w:p>
        </w:tc>
        <w:tc>
          <w:tcPr>
            <w:tcW w:w="793" w:type="dxa"/>
            <w:vAlign w:val="center"/>
          </w:tcPr>
          <w:p w14:paraId="5E3E9150" w14:textId="77777777" w:rsidR="00306A1D" w:rsidRPr="00726809" w:rsidRDefault="00306A1D" w:rsidP="00AF043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10</w:t>
            </w:r>
            <w:r w:rsidRPr="00726809"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215992AA" w14:textId="77777777" w:rsidR="00306A1D" w:rsidRPr="00726809" w:rsidRDefault="00306A1D" w:rsidP="00306A1D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小组随机选择某类资产，进行资产评估，分析评估结果，根据组内分工完成情况打分。</w:t>
            </w:r>
          </w:p>
        </w:tc>
      </w:tr>
      <w:tr w:rsidR="00306A1D" w:rsidRPr="00B75A41" w14:paraId="7ECC326D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640724B4" w14:textId="77777777" w:rsidR="00306A1D" w:rsidRPr="00726809" w:rsidRDefault="00306A1D" w:rsidP="00AF043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0117FF10" w14:textId="77777777" w:rsidR="00306A1D" w:rsidRPr="00726809" w:rsidRDefault="00306A1D" w:rsidP="00AF043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10A0AAFC" w14:textId="77777777" w:rsidR="00306A1D" w:rsidRPr="00726809" w:rsidRDefault="00306A1D" w:rsidP="00AF0430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笔试</w:t>
            </w:r>
            <w:r>
              <w:rPr>
                <w:rFonts w:ascii="宋体" w:hint="eastAsia"/>
                <w:color w:val="000000"/>
                <w:szCs w:val="21"/>
              </w:rPr>
              <w:t>，题型有单选题、多选题、简答题、计算分析题，考核内容涵盖了所学的基本知识点，不仅考核学生对基本知识点的掌握程度，而且也考察对相关知识和理论运用的能力。</w:t>
            </w:r>
          </w:p>
        </w:tc>
      </w:tr>
      <w:bookmarkEnd w:id="6"/>
    </w:tbl>
    <w:p w14:paraId="7AB783BB" w14:textId="77777777" w:rsidR="00EE1B4B" w:rsidRPr="005B6285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6BC35" w14:textId="77777777" w:rsidR="00836BEE" w:rsidRDefault="00836BEE" w:rsidP="007E1E48">
      <w:r>
        <w:separator/>
      </w:r>
    </w:p>
  </w:endnote>
  <w:endnote w:type="continuationSeparator" w:id="0">
    <w:p w14:paraId="24417063" w14:textId="77777777" w:rsidR="00836BEE" w:rsidRDefault="00836BEE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Page Numbers (Bottom of Page)"/>
        <w:docPartUnique/>
      </w:docPartObj>
    </w:sdtPr>
    <w:sdtEndPr/>
    <w:sdtContent>
      <w:p w14:paraId="0F9BAEBA" w14:textId="77777777" w:rsidR="001534A3" w:rsidRDefault="001534A3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306A1D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14:paraId="628AC75C" w14:textId="77777777" w:rsidR="001534A3" w:rsidRDefault="001534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081EE" w14:textId="77777777" w:rsidR="00836BEE" w:rsidRDefault="00836BEE" w:rsidP="007E1E48">
      <w:r>
        <w:separator/>
      </w:r>
    </w:p>
  </w:footnote>
  <w:footnote w:type="continuationSeparator" w:id="0">
    <w:p w14:paraId="7C6B7891" w14:textId="77777777" w:rsidR="00836BEE" w:rsidRDefault="00836BEE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48"/>
    <w:rsid w:val="00001456"/>
    <w:rsid w:val="000027DE"/>
    <w:rsid w:val="000153A4"/>
    <w:rsid w:val="00025D37"/>
    <w:rsid w:val="00052533"/>
    <w:rsid w:val="00054AC6"/>
    <w:rsid w:val="00061112"/>
    <w:rsid w:val="0007696E"/>
    <w:rsid w:val="00080DE0"/>
    <w:rsid w:val="000844C9"/>
    <w:rsid w:val="000A5CD6"/>
    <w:rsid w:val="000B5C81"/>
    <w:rsid w:val="000C1E27"/>
    <w:rsid w:val="000C7C3F"/>
    <w:rsid w:val="000D6848"/>
    <w:rsid w:val="000E2E2E"/>
    <w:rsid w:val="00113B48"/>
    <w:rsid w:val="00134FF7"/>
    <w:rsid w:val="001471B4"/>
    <w:rsid w:val="001512F6"/>
    <w:rsid w:val="0015295D"/>
    <w:rsid w:val="001534A3"/>
    <w:rsid w:val="001559CB"/>
    <w:rsid w:val="00166174"/>
    <w:rsid w:val="0018031E"/>
    <w:rsid w:val="00190C68"/>
    <w:rsid w:val="00193671"/>
    <w:rsid w:val="0019649E"/>
    <w:rsid w:val="00196591"/>
    <w:rsid w:val="001A720E"/>
    <w:rsid w:val="001B425E"/>
    <w:rsid w:val="001C46E2"/>
    <w:rsid w:val="001C6A8F"/>
    <w:rsid w:val="001D043B"/>
    <w:rsid w:val="001D69AC"/>
    <w:rsid w:val="001E3594"/>
    <w:rsid w:val="00200CA7"/>
    <w:rsid w:val="00216BF0"/>
    <w:rsid w:val="002335F8"/>
    <w:rsid w:val="00243EBA"/>
    <w:rsid w:val="0025194F"/>
    <w:rsid w:val="002544C8"/>
    <w:rsid w:val="00282095"/>
    <w:rsid w:val="00287C7B"/>
    <w:rsid w:val="00291B70"/>
    <w:rsid w:val="002A717D"/>
    <w:rsid w:val="002B0E5E"/>
    <w:rsid w:val="002D233C"/>
    <w:rsid w:val="002D542F"/>
    <w:rsid w:val="002E0522"/>
    <w:rsid w:val="002F1A39"/>
    <w:rsid w:val="002F685A"/>
    <w:rsid w:val="003049D9"/>
    <w:rsid w:val="00306A1D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1D"/>
    <w:rsid w:val="00334EA5"/>
    <w:rsid w:val="00345234"/>
    <w:rsid w:val="003512F0"/>
    <w:rsid w:val="00356C0D"/>
    <w:rsid w:val="003617FB"/>
    <w:rsid w:val="00366C9F"/>
    <w:rsid w:val="00371B6C"/>
    <w:rsid w:val="00383C2C"/>
    <w:rsid w:val="003A0050"/>
    <w:rsid w:val="003C1243"/>
    <w:rsid w:val="003C4383"/>
    <w:rsid w:val="003C4AF6"/>
    <w:rsid w:val="003E0CAC"/>
    <w:rsid w:val="003E504A"/>
    <w:rsid w:val="003E6EC8"/>
    <w:rsid w:val="003F4F79"/>
    <w:rsid w:val="003F67C5"/>
    <w:rsid w:val="004018D6"/>
    <w:rsid w:val="004028AA"/>
    <w:rsid w:val="00405966"/>
    <w:rsid w:val="00424777"/>
    <w:rsid w:val="00433FCF"/>
    <w:rsid w:val="00437055"/>
    <w:rsid w:val="00440D8E"/>
    <w:rsid w:val="00455E63"/>
    <w:rsid w:val="00456011"/>
    <w:rsid w:val="004665B9"/>
    <w:rsid w:val="00471D9A"/>
    <w:rsid w:val="00495177"/>
    <w:rsid w:val="004B47A0"/>
    <w:rsid w:val="004B7B5C"/>
    <w:rsid w:val="004C23BB"/>
    <w:rsid w:val="004E0070"/>
    <w:rsid w:val="004E2CB2"/>
    <w:rsid w:val="004E31F6"/>
    <w:rsid w:val="0050422A"/>
    <w:rsid w:val="00522980"/>
    <w:rsid w:val="00524163"/>
    <w:rsid w:val="00547A9A"/>
    <w:rsid w:val="00560B9E"/>
    <w:rsid w:val="005632A9"/>
    <w:rsid w:val="00564464"/>
    <w:rsid w:val="00580B0E"/>
    <w:rsid w:val="005846CE"/>
    <w:rsid w:val="005B0077"/>
    <w:rsid w:val="005B047F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2581F"/>
    <w:rsid w:val="00660D36"/>
    <w:rsid w:val="006625D0"/>
    <w:rsid w:val="00670894"/>
    <w:rsid w:val="006917A8"/>
    <w:rsid w:val="006A2B7B"/>
    <w:rsid w:val="006A496B"/>
    <w:rsid w:val="006B0650"/>
    <w:rsid w:val="006B6E0E"/>
    <w:rsid w:val="006C30F5"/>
    <w:rsid w:val="00707982"/>
    <w:rsid w:val="00715BF0"/>
    <w:rsid w:val="00735181"/>
    <w:rsid w:val="00751139"/>
    <w:rsid w:val="00792141"/>
    <w:rsid w:val="007930A5"/>
    <w:rsid w:val="0079342B"/>
    <w:rsid w:val="007A1CF2"/>
    <w:rsid w:val="007A486F"/>
    <w:rsid w:val="007B210B"/>
    <w:rsid w:val="007B60A0"/>
    <w:rsid w:val="007B6373"/>
    <w:rsid w:val="007D158B"/>
    <w:rsid w:val="007D4FB9"/>
    <w:rsid w:val="007D7043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36BEE"/>
    <w:rsid w:val="008550DA"/>
    <w:rsid w:val="00857496"/>
    <w:rsid w:val="00870DED"/>
    <w:rsid w:val="00883FCF"/>
    <w:rsid w:val="008848E6"/>
    <w:rsid w:val="00890594"/>
    <w:rsid w:val="008B68A5"/>
    <w:rsid w:val="008C54FB"/>
    <w:rsid w:val="008E4BFB"/>
    <w:rsid w:val="008F3AF5"/>
    <w:rsid w:val="00901041"/>
    <w:rsid w:val="0090431C"/>
    <w:rsid w:val="0091063A"/>
    <w:rsid w:val="009108C5"/>
    <w:rsid w:val="00914D31"/>
    <w:rsid w:val="009220E2"/>
    <w:rsid w:val="00926EB2"/>
    <w:rsid w:val="009521D5"/>
    <w:rsid w:val="00957CE0"/>
    <w:rsid w:val="00976520"/>
    <w:rsid w:val="009904EF"/>
    <w:rsid w:val="009A793F"/>
    <w:rsid w:val="009C0BD0"/>
    <w:rsid w:val="009D7FDF"/>
    <w:rsid w:val="009E0606"/>
    <w:rsid w:val="009E2314"/>
    <w:rsid w:val="009E2850"/>
    <w:rsid w:val="009E2AB9"/>
    <w:rsid w:val="009E5D44"/>
    <w:rsid w:val="009E6A67"/>
    <w:rsid w:val="009F4FFE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60F0"/>
    <w:rsid w:val="00A86CCD"/>
    <w:rsid w:val="00A92254"/>
    <w:rsid w:val="00A95FA7"/>
    <w:rsid w:val="00AA58B9"/>
    <w:rsid w:val="00AC16CB"/>
    <w:rsid w:val="00AC171D"/>
    <w:rsid w:val="00AD1F42"/>
    <w:rsid w:val="00AE3638"/>
    <w:rsid w:val="00AF2A6F"/>
    <w:rsid w:val="00AF3FF3"/>
    <w:rsid w:val="00B04E7B"/>
    <w:rsid w:val="00B1086A"/>
    <w:rsid w:val="00B118F1"/>
    <w:rsid w:val="00B13AA3"/>
    <w:rsid w:val="00B162A0"/>
    <w:rsid w:val="00B17220"/>
    <w:rsid w:val="00B17FD0"/>
    <w:rsid w:val="00B4006A"/>
    <w:rsid w:val="00B40D78"/>
    <w:rsid w:val="00B42D3E"/>
    <w:rsid w:val="00B475F8"/>
    <w:rsid w:val="00B5478C"/>
    <w:rsid w:val="00B62B6B"/>
    <w:rsid w:val="00B637CE"/>
    <w:rsid w:val="00B64980"/>
    <w:rsid w:val="00B756C1"/>
    <w:rsid w:val="00B75A41"/>
    <w:rsid w:val="00B9495A"/>
    <w:rsid w:val="00B97F1B"/>
    <w:rsid w:val="00BC1D69"/>
    <w:rsid w:val="00BC723F"/>
    <w:rsid w:val="00BD396C"/>
    <w:rsid w:val="00BD7378"/>
    <w:rsid w:val="00BE7E88"/>
    <w:rsid w:val="00BF02F7"/>
    <w:rsid w:val="00BF03AB"/>
    <w:rsid w:val="00BF39C5"/>
    <w:rsid w:val="00C15C3A"/>
    <w:rsid w:val="00C22109"/>
    <w:rsid w:val="00C2216C"/>
    <w:rsid w:val="00C33035"/>
    <w:rsid w:val="00C43ECF"/>
    <w:rsid w:val="00C52152"/>
    <w:rsid w:val="00C67E6F"/>
    <w:rsid w:val="00C71C8F"/>
    <w:rsid w:val="00C81704"/>
    <w:rsid w:val="00CA4436"/>
    <w:rsid w:val="00CB35E6"/>
    <w:rsid w:val="00CB3F29"/>
    <w:rsid w:val="00CC173A"/>
    <w:rsid w:val="00CC4B2F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64312"/>
    <w:rsid w:val="00D71417"/>
    <w:rsid w:val="00D72D32"/>
    <w:rsid w:val="00DA53B6"/>
    <w:rsid w:val="00DB7D84"/>
    <w:rsid w:val="00DC230F"/>
    <w:rsid w:val="00DC7046"/>
    <w:rsid w:val="00DF401D"/>
    <w:rsid w:val="00E01950"/>
    <w:rsid w:val="00E07880"/>
    <w:rsid w:val="00E16E39"/>
    <w:rsid w:val="00E178ED"/>
    <w:rsid w:val="00E23E19"/>
    <w:rsid w:val="00E25A3C"/>
    <w:rsid w:val="00E40F3F"/>
    <w:rsid w:val="00E61FC2"/>
    <w:rsid w:val="00E65070"/>
    <w:rsid w:val="00E87965"/>
    <w:rsid w:val="00E92610"/>
    <w:rsid w:val="00E946BA"/>
    <w:rsid w:val="00EA79D8"/>
    <w:rsid w:val="00EE1B4B"/>
    <w:rsid w:val="00EE2904"/>
    <w:rsid w:val="00EF1E9D"/>
    <w:rsid w:val="00EF724C"/>
    <w:rsid w:val="00EF7989"/>
    <w:rsid w:val="00F0196D"/>
    <w:rsid w:val="00F17D67"/>
    <w:rsid w:val="00F31E31"/>
    <w:rsid w:val="00F47DF4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5C5EF"/>
  <w15:docId w15:val="{451B5F31-CD07-4465-A4FD-53B75B27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E48"/>
    <w:rPr>
      <w:sz w:val="18"/>
      <w:szCs w:val="18"/>
    </w:rPr>
  </w:style>
  <w:style w:type="table" w:styleId="a7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6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638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001456"/>
  </w:style>
  <w:style w:type="character" w:styleId="aa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02F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F0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02F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F02F7"/>
    <w:rPr>
      <w:b/>
      <w:bCs/>
    </w:rPr>
  </w:style>
  <w:style w:type="paragraph" w:styleId="af0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ocument Map"/>
    <w:basedOn w:val="a"/>
    <w:link w:val="af2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C7C1-FB64-44A0-BF88-EBAEC671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4</Pages>
  <Words>436</Words>
  <Characters>2487</Characters>
  <Application>Microsoft Office Word</Application>
  <DocSecurity>0</DocSecurity>
  <Lines>20</Lines>
  <Paragraphs>5</Paragraphs>
  <ScaleCrop>false</ScaleCrop>
  <Company>China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 hongwei</cp:lastModifiedBy>
  <cp:revision>174</cp:revision>
  <cp:lastPrinted>2019-03-21T12:39:00Z</cp:lastPrinted>
  <dcterms:created xsi:type="dcterms:W3CDTF">2019-03-01T07:04:00Z</dcterms:created>
  <dcterms:modified xsi:type="dcterms:W3CDTF">2019-10-29T14:22:00Z</dcterms:modified>
</cp:coreProperties>
</file>