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D830" w14:textId="77777777" w:rsidR="00B82502" w:rsidRDefault="00812A84" w:rsidP="00B82502">
      <w:pPr>
        <w:widowControl/>
        <w:jc w:val="left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黑体" w:eastAsia="黑体" w:hAnsi="黑体"/>
          <w:noProof/>
          <w:sz w:val="30"/>
          <w:szCs w:val="30"/>
        </w:rPr>
        <w:pict w14:anchorId="7FCA9B55">
          <v:rect id="_x0000_s1040" style="position:absolute;margin-left:-38.6pt;margin-top:.5pt;width:515.4pt;height:1in;z-index:251671552;mso-position-horizontal-relative:text;mso-position-vertical-relative:text;v-text-anchor:middle" filled="f" stroked="f">
            <v:textbox style="mso-next-textbox:#_x0000_s1040">
              <w:txbxContent>
                <w:p w14:paraId="2E60103A" w14:textId="2050AAA4" w:rsidR="00A92254" w:rsidRDefault="00245B98" w:rsidP="00A9225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专业英语</w:t>
                  </w:r>
                  <w:r w:rsidR="00A92254" w:rsidRPr="00323D55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14:paraId="66714260" w14:textId="77777777" w:rsidR="00B82502" w:rsidRDefault="00B82502" w:rsidP="00B82502">
      <w:pPr>
        <w:widowControl/>
        <w:jc w:val="left"/>
        <w:rPr>
          <w:rFonts w:ascii="黑体" w:eastAsia="黑体" w:hAnsi="黑体"/>
          <w:sz w:val="30"/>
          <w:szCs w:val="30"/>
        </w:rPr>
      </w:pPr>
    </w:p>
    <w:p w14:paraId="5775186C" w14:textId="77777777" w:rsidR="00A92254" w:rsidRDefault="00812A8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pict w14:anchorId="1AB6062A">
          <v:rect id="_x0000_s1042" style="position:absolute;margin-left:239.2pt;margin-top:3.2pt;width:216.6pt;height:66.6pt;z-index:251673600;v-text-anchor:middle" filled="f" stroked="f">
            <v:textbox style="mso-next-textbox:#_x0000_s1042">
              <w:txbxContent>
                <w:p w14:paraId="67BBC556" w14:textId="27CF5CE4" w:rsidR="00A92254" w:rsidRPr="00323D55" w:rsidRDefault="00A92254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 w:rsidRPr="00323D5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 w:rsidR="00245B98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谢雅璐</w:t>
                  </w:r>
                </w:p>
                <w:p w14:paraId="298E5247" w14:textId="3C25E800" w:rsidR="00A92254" w:rsidRDefault="00A92254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C97140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赖斌慧</w:t>
                  </w:r>
                </w:p>
                <w:p w14:paraId="53F7460F" w14:textId="77777777" w:rsidR="00A92254" w:rsidRPr="00C4638F" w:rsidRDefault="00A92254" w:rsidP="00A92254"/>
              </w:txbxContent>
            </v:textbox>
          </v:rect>
        </w:pict>
      </w:r>
      <w:r>
        <w:rPr>
          <w:rFonts w:ascii="仿宋_GB2312" w:eastAsia="仿宋_GB2312" w:hAnsi="黑体"/>
          <w:noProof/>
          <w:sz w:val="30"/>
          <w:szCs w:val="30"/>
        </w:rPr>
        <w:pict w14:anchorId="54173D84">
          <v:rect id="_x0000_s1041" style="position:absolute;margin-left:-6.8pt;margin-top:3.2pt;width:229.8pt;height:66.6pt;z-index:251672576;v-text-anchor:middle" filled="f" stroked="f">
            <v:textbox style="mso-next-textbox:#_x0000_s1041">
              <w:txbxContent>
                <w:p w14:paraId="62F5B55D" w14:textId="4D824AB1" w:rsidR="00A92254" w:rsidRPr="00323D55" w:rsidRDefault="00A92254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</w:t>
                  </w:r>
                  <w:r w:rsidR="00245B98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财务管理教研室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  </w:t>
                  </w:r>
                </w:p>
                <w:p w14:paraId="073B9D83" w14:textId="6BD86169" w:rsidR="00A92254" w:rsidRDefault="00A92254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 w:rsidR="00245B98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2</w:t>
                  </w:r>
                  <w:r w:rsidR="00245B98">
                    <w:rPr>
                      <w:rFonts w:ascii="仿宋_GB2312" w:eastAsia="仿宋_GB2312" w:hAnsi="黑体"/>
                      <w:sz w:val="30"/>
                      <w:szCs w:val="30"/>
                    </w:rPr>
                    <w:t>019.6.23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</w:t>
                  </w:r>
                </w:p>
                <w:p w14:paraId="15164D36" w14:textId="77777777" w:rsidR="00A92254" w:rsidRPr="00C4638F" w:rsidRDefault="00A92254" w:rsidP="00A92254"/>
              </w:txbxContent>
            </v:textbox>
          </v:rect>
        </w:pict>
      </w:r>
    </w:p>
    <w:p w14:paraId="4236DC33" w14:textId="77777777"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4DAA58C2" w14:textId="77777777"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2BCACC97" w14:textId="25A1F3CC" w:rsidR="00B82502" w:rsidRDefault="00B82502" w:rsidP="00A92254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5112A550" w14:textId="77777777" w:rsidR="00A25021" w:rsidRPr="000E2E2E" w:rsidRDefault="00A25021" w:rsidP="00A92254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0A071FCA" w14:textId="77777777"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7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14:paraId="255A2C30" w14:textId="77777777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B43BA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20B04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66AD6720" w14:textId="6FD46219" w:rsidR="00792141" w:rsidRPr="007E1E48" w:rsidRDefault="005A0F18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专业英语</w:t>
            </w:r>
          </w:p>
        </w:tc>
      </w:tr>
      <w:tr w:rsidR="00792141" w:rsidRPr="007E1E48" w14:paraId="6252E760" w14:textId="77777777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E070E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160DB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582D70F2" w14:textId="41C459A9" w:rsidR="00792141" w:rsidRPr="007E1E48" w:rsidRDefault="005A0F18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Professional English</w:t>
            </w:r>
          </w:p>
        </w:tc>
      </w:tr>
      <w:tr w:rsidR="00792141" w:rsidRPr="007E1E48" w14:paraId="45E98EC2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34A8F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00D04" w14:textId="5A185D87" w:rsidR="00792141" w:rsidRPr="007E1E48" w:rsidRDefault="0032321C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2321C">
              <w:rPr>
                <w:rFonts w:ascii="宋体" w:eastAsia="宋体" w:hAnsi="宋体"/>
                <w:sz w:val="24"/>
                <w:szCs w:val="24"/>
              </w:rPr>
              <w:t>18426050200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02DB6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4236A876" w14:textId="0585E7CC" w:rsidR="00792141" w:rsidRPr="007E1E48" w:rsidRDefault="005A0F18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专业选修课程</w:t>
            </w:r>
          </w:p>
        </w:tc>
      </w:tr>
      <w:tr w:rsidR="00792141" w:rsidRPr="007E1E48" w14:paraId="1284CCBF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684CA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10AD4" w14:textId="7D1A2A5D" w:rsidR="00792141" w:rsidRPr="007E1E48" w:rsidRDefault="005A0F18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951DE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6A066605" w14:textId="52591BCC" w:rsidR="00792141" w:rsidRPr="007E1E48" w:rsidRDefault="005A0F18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32</w:t>
            </w:r>
          </w:p>
        </w:tc>
      </w:tr>
      <w:tr w:rsidR="00792141" w:rsidRPr="007E1E48" w14:paraId="0735EA3A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F89B1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1F7A8" w14:textId="2379BCC5" w:rsidR="00792141" w:rsidRPr="007E1E48" w:rsidRDefault="005A0F18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6D640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="007D4FB9">
              <w:rPr>
                <w:rFonts w:ascii="宋体" w:eastAsia="宋体" w:hAnsi="宋体" w:hint="eastAsia"/>
                <w:sz w:val="24"/>
                <w:szCs w:val="24"/>
              </w:rPr>
              <w:t>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78163681" w14:textId="65942166" w:rsidR="00792141" w:rsidRPr="007E1E48" w:rsidRDefault="005A0F18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谢雅璐</w:t>
            </w:r>
          </w:p>
        </w:tc>
      </w:tr>
      <w:tr w:rsidR="00792141" w:rsidRPr="007E1E48" w14:paraId="2C3CB4E6" w14:textId="77777777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7742F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2DE102FF" w14:textId="1137331A" w:rsidR="00792141" w:rsidRPr="007E1E48" w:rsidRDefault="005A0F18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谢雅璐</w:t>
            </w:r>
          </w:p>
        </w:tc>
      </w:tr>
      <w:tr w:rsidR="00792141" w:rsidRPr="007E1E48" w14:paraId="16404597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4A13D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6DA7827" w14:textId="6AF7A014" w:rsidR="00792141" w:rsidRPr="007E1E48" w:rsidRDefault="005A0F18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会计学、财务会计、财务管理学</w:t>
            </w:r>
            <w:r w:rsidR="00556398">
              <w:rPr>
                <w:rFonts w:ascii="宋体" w:eastAsia="宋体" w:hAnsi="宋体" w:hint="eastAsia"/>
                <w:sz w:val="24"/>
                <w:szCs w:val="24"/>
              </w:rPr>
              <w:t>、审计学、成本管理会计</w:t>
            </w:r>
          </w:p>
        </w:tc>
      </w:tr>
      <w:tr w:rsidR="00792141" w:rsidRPr="007E1E48" w14:paraId="544FC1AD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A6807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1C35BAE6" w14:textId="5112F054" w:rsidR="00792141" w:rsidRPr="007E1E48" w:rsidRDefault="005D7246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D7246">
              <w:rPr>
                <w:rFonts w:ascii="宋体" w:eastAsia="宋体" w:hAnsi="宋体"/>
                <w:sz w:val="24"/>
                <w:szCs w:val="24"/>
              </w:rPr>
              <w:t>Spiceland, Thomas, Hermann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5D7246">
              <w:rPr>
                <w:rFonts w:ascii="宋体" w:eastAsia="宋体" w:hAnsi="宋体"/>
                <w:sz w:val="24"/>
                <w:szCs w:val="24"/>
              </w:rPr>
              <w:t xml:space="preserve"> Financial Accounting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D7246">
              <w:rPr>
                <w:rFonts w:ascii="宋体" w:eastAsia="宋体" w:hAnsi="宋体"/>
                <w:sz w:val="24"/>
                <w:szCs w:val="24"/>
              </w:rPr>
              <w:t>4th edition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="00A13479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A13479">
              <w:rPr>
                <w:rFonts w:ascii="宋体" w:eastAsia="宋体" w:hAnsi="宋体"/>
                <w:sz w:val="24"/>
                <w:szCs w:val="24"/>
              </w:rPr>
              <w:t xml:space="preserve">U.S.: </w:t>
            </w:r>
            <w:r w:rsidRPr="005D7246">
              <w:rPr>
                <w:rFonts w:ascii="宋体" w:eastAsia="宋体" w:hAnsi="宋体"/>
                <w:sz w:val="24"/>
                <w:szCs w:val="24"/>
              </w:rPr>
              <w:t>McGraw</w:t>
            </w:r>
            <w:r w:rsidR="00A13479">
              <w:rPr>
                <w:rFonts w:ascii="宋体" w:eastAsia="宋体" w:hAnsi="宋体"/>
                <w:sz w:val="24"/>
                <w:szCs w:val="24"/>
              </w:rPr>
              <w:t>-</w:t>
            </w:r>
            <w:r w:rsidRPr="005D7246">
              <w:rPr>
                <w:rFonts w:ascii="宋体" w:eastAsia="宋体" w:hAnsi="宋体"/>
                <w:sz w:val="24"/>
                <w:szCs w:val="24"/>
              </w:rPr>
              <w:t>Hill Education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，2</w:t>
            </w:r>
            <w:r>
              <w:rPr>
                <w:rFonts w:ascii="宋体" w:eastAsia="宋体" w:hAnsi="宋体"/>
                <w:sz w:val="24"/>
                <w:szCs w:val="24"/>
              </w:rPr>
              <w:t>016</w:t>
            </w:r>
            <w:r w:rsidR="00BF5575"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</w:tr>
      <w:tr w:rsidR="00792141" w:rsidRPr="007E1E48" w14:paraId="417D9954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5E590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1A0BE9AC" w14:textId="4AC741A8" w:rsidR="005D7246" w:rsidRPr="005D7246" w:rsidRDefault="009C0C48" w:rsidP="005D7246">
            <w:pPr>
              <w:widowControl/>
              <w:shd w:val="clear" w:color="auto" w:fill="FFFFFF"/>
              <w:spacing w:line="360" w:lineRule="atLeas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郭葆春.</w:t>
            </w:r>
            <w:r w:rsidR="005D7246" w:rsidRPr="005D7246">
              <w:rPr>
                <w:rFonts w:ascii="宋体" w:eastAsia="宋体" w:hAnsi="宋体" w:hint="eastAsia"/>
                <w:sz w:val="24"/>
                <w:szCs w:val="24"/>
              </w:rPr>
              <w:t>会计专业英语</w:t>
            </w:r>
            <w:r w:rsidR="005D7246" w:rsidRPr="005D7246">
              <w:rPr>
                <w:rFonts w:ascii="宋体" w:eastAsia="宋体" w:hAnsi="宋体"/>
                <w:sz w:val="24"/>
                <w:szCs w:val="24"/>
              </w:rPr>
              <w:t>(</w:t>
            </w:r>
            <w:r w:rsidR="005D7246" w:rsidRPr="005D7246">
              <w:rPr>
                <w:rFonts w:ascii="宋体" w:eastAsia="宋体" w:hAnsi="宋体" w:hint="eastAsia"/>
                <w:sz w:val="24"/>
                <w:szCs w:val="24"/>
              </w:rPr>
              <w:t>第二版</w:t>
            </w:r>
            <w:r w:rsidR="005D7246" w:rsidRPr="005D7246">
              <w:rPr>
                <w:rFonts w:ascii="宋体" w:eastAsia="宋体" w:hAnsi="宋体"/>
                <w:sz w:val="24"/>
                <w:szCs w:val="24"/>
              </w:rPr>
              <w:t>)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Pr="005D724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北京：中国人民大学出版社，2</w:t>
            </w:r>
            <w:r>
              <w:rPr>
                <w:rFonts w:ascii="宋体" w:eastAsia="宋体" w:hAnsi="宋体"/>
                <w:sz w:val="24"/>
                <w:szCs w:val="24"/>
              </w:rPr>
              <w:t>016</w:t>
            </w:r>
            <w:r w:rsidR="00BF5575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4D048560" w14:textId="592EA9F0" w:rsidR="00792141" w:rsidRPr="009C0C48" w:rsidRDefault="009C0C48" w:rsidP="009C0C48">
            <w:pPr>
              <w:pStyle w:val="1"/>
              <w:shd w:val="clear" w:color="auto" w:fill="FFFFFF"/>
              <w:spacing w:before="0" w:beforeAutospacing="0" w:after="0" w:afterAutospacing="0" w:line="360" w:lineRule="atLeast"/>
              <w:rPr>
                <w:rFonts w:ascii="宋体" w:eastAsia="宋体" w:hAnsi="宋体" w:cstheme="minorBidi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theme="minorBidi"/>
                <w:b w:val="0"/>
                <w:bCs w:val="0"/>
                <w:kern w:val="2"/>
                <w:sz w:val="24"/>
                <w:szCs w:val="24"/>
                <w:lang w:val="en-US"/>
              </w:rPr>
              <w:t>2</w:t>
            </w:r>
            <w:r w:rsidRPr="009C0C48">
              <w:rPr>
                <w:rFonts w:ascii="宋体" w:eastAsia="宋体" w:hAnsi="宋体" w:cstheme="minorBidi"/>
                <w:b w:val="0"/>
                <w:bCs w:val="0"/>
                <w:kern w:val="2"/>
                <w:sz w:val="24"/>
                <w:szCs w:val="24"/>
                <w:lang w:val="en-US"/>
              </w:rPr>
              <w:t>.</w:t>
            </w:r>
            <w:r>
              <w:rPr>
                <w:rFonts w:ascii="宋体" w:eastAsia="宋体" w:hAnsi="宋体" w:cstheme="minorBidi" w:hint="eastAsia"/>
                <w:b w:val="0"/>
                <w:bCs w:val="0"/>
                <w:kern w:val="2"/>
                <w:sz w:val="24"/>
                <w:szCs w:val="24"/>
                <w:lang w:val="en-US"/>
              </w:rPr>
              <w:t>刘媛媛.</w:t>
            </w:r>
            <w:r w:rsidRPr="009C0C48">
              <w:rPr>
                <w:rFonts w:ascii="宋体" w:eastAsia="宋体" w:hAnsi="宋体" w:cstheme="minorBidi" w:hint="eastAsia"/>
                <w:b w:val="0"/>
                <w:bCs w:val="0"/>
                <w:kern w:val="2"/>
                <w:sz w:val="24"/>
                <w:szCs w:val="24"/>
                <w:lang w:val="en-US"/>
              </w:rPr>
              <w:t>财务管理专业英语（第</w:t>
            </w:r>
            <w:r w:rsidRPr="009C0C48">
              <w:rPr>
                <w:rFonts w:ascii="宋体" w:eastAsia="宋体" w:hAnsi="宋体" w:cstheme="minorBidi"/>
                <w:b w:val="0"/>
                <w:bCs w:val="0"/>
                <w:kern w:val="2"/>
                <w:sz w:val="24"/>
                <w:szCs w:val="24"/>
                <w:lang w:val="en-US"/>
              </w:rPr>
              <w:t>3版</w:t>
            </w:r>
            <w:r>
              <w:rPr>
                <w:rFonts w:ascii="宋体" w:eastAsia="宋体" w:hAnsi="宋体" w:cstheme="minorBidi" w:hint="eastAsia"/>
                <w:b w:val="0"/>
                <w:bCs w:val="0"/>
                <w:kern w:val="2"/>
                <w:sz w:val="24"/>
                <w:szCs w:val="24"/>
                <w:lang w:val="en-US"/>
              </w:rPr>
              <w:t>）.北京：机械工业出版社，2</w:t>
            </w:r>
            <w:r>
              <w:rPr>
                <w:rFonts w:ascii="宋体" w:eastAsia="宋体" w:hAnsi="宋体" w:cstheme="minorBidi"/>
                <w:b w:val="0"/>
                <w:bCs w:val="0"/>
                <w:kern w:val="2"/>
                <w:sz w:val="24"/>
                <w:szCs w:val="24"/>
                <w:lang w:val="en-US"/>
              </w:rPr>
              <w:t>014</w:t>
            </w:r>
            <w:r w:rsidR="00BF5575">
              <w:rPr>
                <w:rFonts w:ascii="宋体" w:eastAsia="宋体" w:hAnsi="宋体" w:cstheme="minorBidi"/>
                <w:b w:val="0"/>
                <w:bCs w:val="0"/>
                <w:kern w:val="2"/>
                <w:sz w:val="24"/>
                <w:szCs w:val="24"/>
                <w:lang w:val="en-US"/>
              </w:rPr>
              <w:t>.</w:t>
            </w:r>
          </w:p>
        </w:tc>
      </w:tr>
      <w:tr w:rsidR="00792141" w:rsidRPr="007E1E48" w14:paraId="1561879B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031C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634099D" w14:textId="6C9679C6" w:rsidR="00792141" w:rsidRPr="007E1E48" w:rsidRDefault="005D7246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5D7246">
              <w:rPr>
                <w:rFonts w:ascii="宋体" w:eastAsia="宋体" w:hAnsi="宋体"/>
                <w:sz w:val="24"/>
                <w:szCs w:val="24"/>
              </w:rPr>
              <w:t>Spiceland, Thomas, Hermann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5D7246">
              <w:rPr>
                <w:rFonts w:ascii="宋体" w:eastAsia="宋体" w:hAnsi="宋体"/>
                <w:sz w:val="24"/>
                <w:szCs w:val="24"/>
              </w:rPr>
              <w:t xml:space="preserve"> Financial Accounting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5D7246">
              <w:rPr>
                <w:rFonts w:ascii="宋体" w:eastAsia="宋体" w:hAnsi="宋体"/>
                <w:sz w:val="24"/>
                <w:szCs w:val="24"/>
              </w:rPr>
              <w:t>4th edition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="00A13479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A13479">
              <w:rPr>
                <w:rFonts w:ascii="宋体" w:eastAsia="宋体" w:hAnsi="宋体"/>
                <w:sz w:val="24"/>
                <w:szCs w:val="24"/>
              </w:rPr>
              <w:t xml:space="preserve"> U.S.: </w:t>
            </w:r>
            <w:r w:rsidRPr="005D7246">
              <w:rPr>
                <w:rFonts w:ascii="宋体" w:eastAsia="宋体" w:hAnsi="宋体"/>
                <w:sz w:val="24"/>
                <w:szCs w:val="24"/>
              </w:rPr>
              <w:t>McGraw</w:t>
            </w:r>
            <w:r w:rsidR="00A13479">
              <w:rPr>
                <w:rFonts w:ascii="宋体" w:eastAsia="宋体" w:hAnsi="宋体"/>
                <w:sz w:val="24"/>
                <w:szCs w:val="24"/>
              </w:rPr>
              <w:t>-</w:t>
            </w:r>
            <w:r w:rsidRPr="005D7246">
              <w:rPr>
                <w:rFonts w:ascii="宋体" w:eastAsia="宋体" w:hAnsi="宋体"/>
                <w:sz w:val="24"/>
                <w:szCs w:val="24"/>
              </w:rPr>
              <w:t>Hill Education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，2</w:t>
            </w:r>
            <w:r>
              <w:rPr>
                <w:rFonts w:ascii="宋体" w:eastAsia="宋体" w:hAnsi="宋体"/>
                <w:sz w:val="24"/>
                <w:szCs w:val="24"/>
              </w:rPr>
              <w:t>016</w:t>
            </w:r>
            <w:r w:rsidR="00BF5575">
              <w:rPr>
                <w:rFonts w:ascii="宋体" w:eastAsia="宋体" w:hAnsi="宋体"/>
                <w:sz w:val="24"/>
                <w:szCs w:val="24"/>
              </w:rPr>
              <w:t>.</w:t>
            </w:r>
          </w:p>
        </w:tc>
      </w:tr>
    </w:tbl>
    <w:p w14:paraId="09C2FCB9" w14:textId="721164BF" w:rsidR="006625D0" w:rsidRDefault="006625D0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2052F0D2" w14:textId="28ED5E77" w:rsidR="00B82502" w:rsidRDefault="00B82502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354DBB38" w14:textId="62175917" w:rsidR="00B82502" w:rsidRDefault="00B82502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34C1BC3F" w14:textId="7EB78AC6" w:rsidR="00B82502" w:rsidRDefault="00B82502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6253BACC" w14:textId="220C4E18" w:rsidR="00B82502" w:rsidRDefault="00B82502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4D1CB3CD" w14:textId="612AAB71" w:rsidR="00B82502" w:rsidRDefault="00B82502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186603DA" w14:textId="77777777"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2371664"/>
      <w:bookmarkStart w:id="3" w:name="_Toc4406546"/>
      <w:r w:rsidRPr="00B118F1">
        <w:rPr>
          <w:rFonts w:ascii="黑体" w:eastAsia="黑体" w:hAnsi="黑体" w:hint="eastAsia"/>
          <w:sz w:val="30"/>
          <w:szCs w:val="30"/>
        </w:rPr>
        <w:lastRenderedPageBreak/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2"/>
      <w:bookmarkEnd w:id="3"/>
    </w:p>
    <w:p w14:paraId="1CAE6FFB" w14:textId="77777777"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7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14:paraId="43A018A0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AA2FC" w14:textId="77777777"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21B7D3C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14:paraId="63F78A94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D83F2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01BC23E" w14:textId="7AC485B6" w:rsidR="009E5D44" w:rsidRPr="009E5D44" w:rsidRDefault="00983A0B" w:rsidP="009E5D4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掌握专业术语的英文表达方式、具备本专业英语材料</w:t>
            </w:r>
            <w:r w:rsidR="006E3983">
              <w:rPr>
                <w:rFonts w:ascii="宋体" w:eastAsia="宋体" w:hAnsi="宋体" w:hint="eastAsia"/>
                <w:szCs w:val="21"/>
              </w:rPr>
              <w:t>的听、说、读、写</w:t>
            </w:r>
            <w:r w:rsidR="001A37AF">
              <w:rPr>
                <w:rFonts w:ascii="宋体" w:eastAsia="宋体" w:hAnsi="宋体" w:hint="eastAsia"/>
                <w:szCs w:val="21"/>
              </w:rPr>
              <w:t>、译</w:t>
            </w:r>
            <w:r>
              <w:rPr>
                <w:rFonts w:ascii="宋体" w:eastAsia="宋体" w:hAnsi="宋体" w:hint="eastAsia"/>
                <w:szCs w:val="21"/>
              </w:rPr>
              <w:t>能力</w:t>
            </w:r>
          </w:p>
        </w:tc>
      </w:tr>
      <w:tr w:rsidR="009E5D44" w:rsidRPr="007E1E48" w14:paraId="39B045E3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C499A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2F059C2" w14:textId="2D1C5D7C" w:rsidR="009E5D44" w:rsidRPr="009E5D44" w:rsidRDefault="00983A0B" w:rsidP="009E5D4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具备应用英语语言分析企业业务和交易的能力，</w:t>
            </w:r>
            <w:r w:rsidR="005E1568">
              <w:rPr>
                <w:rFonts w:ascii="宋体" w:eastAsia="宋体" w:hAnsi="宋体" w:hint="eastAsia"/>
                <w:szCs w:val="21"/>
              </w:rPr>
              <w:t>提高用英语</w:t>
            </w:r>
            <w:r w:rsidR="006E3983">
              <w:rPr>
                <w:rFonts w:ascii="宋体" w:eastAsia="宋体" w:hAnsi="宋体" w:hint="eastAsia"/>
                <w:szCs w:val="21"/>
              </w:rPr>
              <w:t>语言</w:t>
            </w:r>
            <w:r w:rsidR="005E1568">
              <w:rPr>
                <w:rFonts w:ascii="宋体" w:eastAsia="宋体" w:hAnsi="宋体" w:hint="eastAsia"/>
                <w:szCs w:val="21"/>
              </w:rPr>
              <w:t>处理相关实务的能力</w:t>
            </w:r>
          </w:p>
        </w:tc>
      </w:tr>
      <w:tr w:rsidR="009E5D44" w:rsidRPr="007E1E48" w14:paraId="52220294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48A56" w14:textId="7E4B9D88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1A37AF"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BEBDA49" w14:textId="2FF73417" w:rsidR="009E5D44" w:rsidRPr="009E5D44" w:rsidRDefault="00983A0B" w:rsidP="009E5D4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="001A37AF">
              <w:rPr>
                <w:rFonts w:ascii="宋体" w:eastAsia="宋体" w:hAnsi="宋体" w:hint="eastAsia"/>
                <w:szCs w:val="21"/>
              </w:rPr>
              <w:t>国内和</w:t>
            </w:r>
            <w:r>
              <w:rPr>
                <w:rFonts w:ascii="宋体" w:eastAsia="宋体" w:hAnsi="宋体" w:hint="eastAsia"/>
                <w:szCs w:val="21"/>
              </w:rPr>
              <w:t>国际</w:t>
            </w:r>
            <w:r w:rsidR="001A37AF">
              <w:rPr>
                <w:rFonts w:hint="eastAsia"/>
              </w:rPr>
              <w:t>有关企业财务活动、资本市场等相关法规和政策、</w:t>
            </w:r>
            <w:r w:rsidR="005E1568">
              <w:rPr>
                <w:rFonts w:ascii="宋体" w:eastAsia="宋体" w:hAnsi="宋体" w:hint="eastAsia"/>
                <w:szCs w:val="21"/>
              </w:rPr>
              <w:t>前沿动态，</w:t>
            </w:r>
            <w:r w:rsidR="00E64BFB">
              <w:rPr>
                <w:rFonts w:ascii="宋体" w:eastAsia="宋体" w:hAnsi="宋体" w:hint="eastAsia"/>
                <w:szCs w:val="21"/>
              </w:rPr>
              <w:t>培养职业道德素养，</w:t>
            </w:r>
            <w:r w:rsidR="006E3983">
              <w:rPr>
                <w:rFonts w:hint="eastAsia"/>
              </w:rPr>
              <w:t>能够适应环境发展，跟进学科知识前沿，形成良好的学科探索思维</w:t>
            </w:r>
          </w:p>
        </w:tc>
      </w:tr>
    </w:tbl>
    <w:p w14:paraId="391AE045" w14:textId="543E67D7" w:rsidR="002D233C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79228974" w14:textId="286B7317" w:rsidR="00B82502" w:rsidRDefault="00B82502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3D2B0662" w14:textId="77777777" w:rsidR="00EA62EB" w:rsidRPr="00FF5B65" w:rsidRDefault="00EA62EB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571A849E" w14:textId="77777777"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7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14:paraId="7F47FB96" w14:textId="77777777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14:paraId="2F5E7B2A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56A7C4F6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7D3BEEE0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14:paraId="61F70742" w14:textId="77777777" w:rsidTr="003C438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14:paraId="078B9F35" w14:textId="77777777"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12677585" w14:textId="2442D81B" w:rsidR="00BF02F7" w:rsidRPr="00B75A41" w:rsidRDefault="00455E63" w:rsidP="00580B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1A37AF">
              <w:rPr>
                <w:rFonts w:ascii="宋体" w:eastAsia="宋体" w:hAnsi="宋体"/>
                <w:szCs w:val="21"/>
              </w:rPr>
              <w:t>1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1A37AF">
              <w:rPr>
                <w:rFonts w:ascii="宋体" w:eastAsia="宋体" w:hAnsi="宋体" w:hint="eastAsia"/>
                <w:szCs w:val="21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1D36FF90" w14:textId="42DAEB6B" w:rsidR="00BF02F7" w:rsidRPr="00B75A41" w:rsidRDefault="001A37AF" w:rsidP="001A37A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A37AF">
              <w:rPr>
                <w:rFonts w:ascii="宋体" w:eastAsia="宋体" w:hAnsi="宋体" w:hint="eastAsia"/>
                <w:szCs w:val="21"/>
              </w:rPr>
              <w:t>1</w:t>
            </w:r>
            <w:r w:rsidRPr="001A37AF">
              <w:rPr>
                <w:rFonts w:ascii="宋体" w:eastAsia="宋体" w:hAnsi="宋体"/>
                <w:szCs w:val="21"/>
              </w:rPr>
              <w:t>.2</w:t>
            </w:r>
            <w:r w:rsidRPr="001A37AF">
              <w:rPr>
                <w:rFonts w:ascii="宋体" w:eastAsia="宋体" w:hAnsi="宋体" w:hint="eastAsia"/>
                <w:szCs w:val="21"/>
              </w:rPr>
              <w:t>掌握财务管理专业必备的理论、知识和方法。</w:t>
            </w:r>
          </w:p>
        </w:tc>
      </w:tr>
      <w:tr w:rsidR="00B75A41" w:rsidRPr="00B75A41" w14:paraId="017350D2" w14:textId="77777777" w:rsidTr="003C4383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14:paraId="5CDE67E9" w14:textId="77777777" w:rsidR="00B75A41" w:rsidRPr="00B75A41" w:rsidRDefault="00B75A4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5B4535ED" w14:textId="55025925" w:rsidR="00B75A41" w:rsidRPr="00B75A41" w:rsidRDefault="00455E63" w:rsidP="00E019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1A37AF">
              <w:rPr>
                <w:rFonts w:ascii="宋体" w:eastAsia="宋体" w:hAnsi="宋体"/>
                <w:szCs w:val="21"/>
              </w:rPr>
              <w:t>2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1A37AF" w:rsidRPr="001A37AF">
              <w:rPr>
                <w:rFonts w:ascii="宋体" w:eastAsia="宋体" w:hAnsi="宋体" w:hint="eastAsia"/>
                <w:szCs w:val="21"/>
              </w:rPr>
              <w:t>技能要求</w:t>
            </w:r>
          </w:p>
        </w:tc>
        <w:tc>
          <w:tcPr>
            <w:tcW w:w="5670" w:type="dxa"/>
            <w:vAlign w:val="center"/>
          </w:tcPr>
          <w:p w14:paraId="3A76FA76" w14:textId="30A3632F" w:rsidR="00B75A41" w:rsidRPr="001A37AF" w:rsidRDefault="001A37AF" w:rsidP="001A37AF">
            <w:pPr>
              <w:pStyle w:val="2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1A37AF">
              <w:rPr>
                <w:rFonts w:cstheme="minorBidi"/>
                <w:sz w:val="21"/>
                <w:szCs w:val="21"/>
              </w:rPr>
              <w:t>2.4</w:t>
            </w:r>
            <w:r w:rsidRPr="001A37AF">
              <w:rPr>
                <w:rFonts w:cstheme="minorBidi" w:hint="eastAsia"/>
                <w:sz w:val="21"/>
                <w:szCs w:val="21"/>
              </w:rPr>
              <w:t>熟练掌握一门外语，具备较强的外语听、说、读、写、译能力。</w:t>
            </w:r>
          </w:p>
        </w:tc>
      </w:tr>
      <w:tr w:rsidR="001A37AF" w:rsidRPr="00B75A41" w14:paraId="78E8EF0B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3FF0347F" w14:textId="77777777" w:rsidR="001A37AF" w:rsidRPr="00B75A41" w:rsidRDefault="001A37AF" w:rsidP="001A37A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7D1ACC6B" w14:textId="1C68B93B" w:rsidR="001A37AF" w:rsidRPr="00B75A41" w:rsidRDefault="001A37AF" w:rsidP="001A37A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:知识要求</w:t>
            </w:r>
          </w:p>
        </w:tc>
        <w:tc>
          <w:tcPr>
            <w:tcW w:w="5670" w:type="dxa"/>
            <w:vAlign w:val="center"/>
          </w:tcPr>
          <w:p w14:paraId="082119D7" w14:textId="0720CB35" w:rsidR="001A37AF" w:rsidRPr="001A37AF" w:rsidRDefault="001A37AF" w:rsidP="001A37AF">
            <w:pPr>
              <w:pStyle w:val="2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1A37AF">
              <w:rPr>
                <w:rFonts w:cstheme="minorBidi" w:hint="eastAsia"/>
                <w:sz w:val="21"/>
                <w:szCs w:val="21"/>
              </w:rPr>
              <w:t>1</w:t>
            </w:r>
            <w:r w:rsidRPr="001A37AF">
              <w:rPr>
                <w:rFonts w:cstheme="minorBidi"/>
                <w:sz w:val="21"/>
                <w:szCs w:val="21"/>
              </w:rPr>
              <w:t>.3</w:t>
            </w:r>
            <w:r w:rsidRPr="001A37AF">
              <w:rPr>
                <w:rFonts w:cstheme="minorBidi" w:hint="eastAsia"/>
                <w:sz w:val="21"/>
                <w:szCs w:val="21"/>
              </w:rPr>
              <w:t>具备应用经济管理专业知识解决经济管理问题的能力，能够从事分析、预测、规划、决策等财务管理工作。</w:t>
            </w:r>
          </w:p>
        </w:tc>
      </w:tr>
      <w:tr w:rsidR="001A37AF" w:rsidRPr="00B75A41" w14:paraId="5BE4DEFF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1B278411" w14:textId="77777777" w:rsidR="001A37AF" w:rsidRPr="00B75A41" w:rsidRDefault="001A37AF" w:rsidP="001A37A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56023872" w14:textId="52B12187" w:rsidR="001A37AF" w:rsidRPr="00B75A41" w:rsidRDefault="001A37AF" w:rsidP="001A37A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hint="eastAsia"/>
              </w:rPr>
              <w:t>能力</w:t>
            </w:r>
            <w:r w:rsidRPr="00445908">
              <w:rPr>
                <w:rFonts w:hint="eastAsia"/>
              </w:rPr>
              <w:t>要求</w:t>
            </w:r>
          </w:p>
        </w:tc>
        <w:tc>
          <w:tcPr>
            <w:tcW w:w="5670" w:type="dxa"/>
            <w:vAlign w:val="center"/>
          </w:tcPr>
          <w:p w14:paraId="033EDC8E" w14:textId="77777777" w:rsidR="001A37AF" w:rsidRPr="001A37AF" w:rsidRDefault="001A37AF" w:rsidP="001A37AF">
            <w:pPr>
              <w:pStyle w:val="2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1A37AF">
              <w:rPr>
                <w:rFonts w:cstheme="minorBidi"/>
                <w:sz w:val="21"/>
                <w:szCs w:val="21"/>
              </w:rPr>
              <w:t>3.1</w:t>
            </w:r>
            <w:r w:rsidRPr="001A37AF">
              <w:rPr>
                <w:rFonts w:cstheme="minorBidi" w:hint="eastAsia"/>
                <w:sz w:val="21"/>
                <w:szCs w:val="21"/>
              </w:rPr>
              <w:t>具有较强的写作和语言表达能力，以及较强的沟通能力和团队合作能力，能够与业界同行及社会公众进行有效沟通。</w:t>
            </w:r>
          </w:p>
          <w:p w14:paraId="2E3C5710" w14:textId="10206E86" w:rsidR="001A37AF" w:rsidRPr="001A37AF" w:rsidRDefault="001A37AF" w:rsidP="001A37AF">
            <w:pPr>
              <w:pStyle w:val="2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1A37AF">
              <w:rPr>
                <w:rFonts w:cstheme="minorBidi"/>
                <w:sz w:val="21"/>
                <w:szCs w:val="21"/>
              </w:rPr>
              <w:t>3.2</w:t>
            </w:r>
            <w:r w:rsidRPr="001A37AF">
              <w:rPr>
                <w:rFonts w:cstheme="minorBidi" w:hint="eastAsia"/>
                <w:sz w:val="21"/>
                <w:szCs w:val="21"/>
              </w:rPr>
              <w:t>具有将专业知识融会贯通，综合运用专业知识分析和解决问题的能力。</w:t>
            </w:r>
          </w:p>
        </w:tc>
      </w:tr>
      <w:tr w:rsidR="001A37AF" w:rsidRPr="00B75A41" w14:paraId="0AF7AD50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764BC2D6" w14:textId="77777777" w:rsidR="001A37AF" w:rsidRPr="00B75A41" w:rsidRDefault="001A37AF" w:rsidP="001A37A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537E82A7" w14:textId="2AABB50F" w:rsidR="001A37AF" w:rsidRPr="00B75A41" w:rsidRDefault="001A37AF" w:rsidP="001A37A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:知识要求</w:t>
            </w:r>
          </w:p>
        </w:tc>
        <w:tc>
          <w:tcPr>
            <w:tcW w:w="5670" w:type="dxa"/>
            <w:vAlign w:val="center"/>
          </w:tcPr>
          <w:p w14:paraId="66FB6BB1" w14:textId="77777777" w:rsidR="001A37AF" w:rsidRPr="001A37AF" w:rsidRDefault="001A37AF" w:rsidP="001A37AF">
            <w:pPr>
              <w:pStyle w:val="2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1A37AF">
              <w:rPr>
                <w:rFonts w:cstheme="minorBidi"/>
                <w:sz w:val="21"/>
                <w:szCs w:val="21"/>
              </w:rPr>
              <w:t>1</w:t>
            </w:r>
            <w:r w:rsidRPr="001A37AF">
              <w:rPr>
                <w:rFonts w:cstheme="minorBidi" w:hint="eastAsia"/>
                <w:sz w:val="21"/>
                <w:szCs w:val="21"/>
              </w:rPr>
              <w:t>.1掌握经济、管理、法律等基础知识。</w:t>
            </w:r>
          </w:p>
          <w:p w14:paraId="376724B3" w14:textId="47D879ED" w:rsidR="001A37AF" w:rsidRPr="001A37AF" w:rsidRDefault="001A37AF" w:rsidP="001A37AF">
            <w:pPr>
              <w:pStyle w:val="2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1A37AF">
              <w:rPr>
                <w:rFonts w:cstheme="minorBidi" w:hint="eastAsia"/>
                <w:sz w:val="21"/>
                <w:szCs w:val="21"/>
              </w:rPr>
              <w:t>1</w:t>
            </w:r>
            <w:r w:rsidRPr="001A37AF">
              <w:rPr>
                <w:rFonts w:cstheme="minorBidi"/>
                <w:sz w:val="21"/>
                <w:szCs w:val="21"/>
              </w:rPr>
              <w:t>.2</w:t>
            </w:r>
            <w:r w:rsidRPr="001A37AF">
              <w:rPr>
                <w:rFonts w:cstheme="minorBidi" w:hint="eastAsia"/>
                <w:sz w:val="21"/>
                <w:szCs w:val="21"/>
              </w:rPr>
              <w:t>掌握财务管理专业必备的理论、知识和方法。</w:t>
            </w:r>
          </w:p>
        </w:tc>
      </w:tr>
      <w:tr w:rsidR="001A37AF" w:rsidRPr="00B75A41" w14:paraId="5BF682A1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5AC09813" w14:textId="77777777" w:rsidR="001A37AF" w:rsidRPr="00B75A41" w:rsidRDefault="001A37AF" w:rsidP="001A37A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2996EBB8" w14:textId="4832475D" w:rsidR="001A37AF" w:rsidRPr="00B75A41" w:rsidRDefault="001A37AF" w:rsidP="001A37A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>
              <w:rPr>
                <w:rFonts w:hint="eastAsia"/>
              </w:rPr>
              <w:t>能力</w:t>
            </w:r>
            <w:r w:rsidRPr="00445908">
              <w:rPr>
                <w:rFonts w:hint="eastAsia"/>
              </w:rPr>
              <w:t>要求</w:t>
            </w:r>
          </w:p>
        </w:tc>
        <w:tc>
          <w:tcPr>
            <w:tcW w:w="5670" w:type="dxa"/>
            <w:vAlign w:val="center"/>
          </w:tcPr>
          <w:p w14:paraId="5395CE89" w14:textId="77777777" w:rsidR="001A37AF" w:rsidRPr="001A37AF" w:rsidRDefault="001A37AF" w:rsidP="001A37AF">
            <w:pPr>
              <w:pStyle w:val="2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1A37AF">
              <w:rPr>
                <w:rFonts w:cstheme="minorBidi" w:hint="eastAsia"/>
                <w:sz w:val="21"/>
                <w:szCs w:val="21"/>
              </w:rPr>
              <w:t>3</w:t>
            </w:r>
            <w:r w:rsidRPr="001A37AF">
              <w:rPr>
                <w:rFonts w:cstheme="minorBidi"/>
                <w:sz w:val="21"/>
                <w:szCs w:val="21"/>
              </w:rPr>
              <w:t>.3</w:t>
            </w:r>
            <w:r w:rsidRPr="001A37AF">
              <w:rPr>
                <w:rFonts w:cstheme="minorBidi" w:hint="eastAsia"/>
                <w:sz w:val="21"/>
                <w:szCs w:val="21"/>
              </w:rPr>
              <w:t>具有利用创造性思维开展科学研究和创新创业的能力。</w:t>
            </w:r>
          </w:p>
          <w:p w14:paraId="1DDDAB04" w14:textId="473CBBFB" w:rsidR="001A37AF" w:rsidRPr="001A37AF" w:rsidRDefault="001A37AF" w:rsidP="001A37AF">
            <w:pPr>
              <w:pStyle w:val="2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1A37AF">
              <w:rPr>
                <w:rFonts w:cstheme="minorBidi"/>
                <w:sz w:val="21"/>
                <w:szCs w:val="21"/>
              </w:rPr>
              <w:t>3.4</w:t>
            </w:r>
            <w:r w:rsidRPr="001A37AF">
              <w:rPr>
                <w:rFonts w:cstheme="minorBidi" w:hint="eastAsia"/>
                <w:sz w:val="21"/>
                <w:szCs w:val="21"/>
              </w:rPr>
              <w:t>具有自主学习的能力、终身学习的意识，有适应环境变化不断接受新知识、新理论、</w:t>
            </w:r>
            <w:bookmarkStart w:id="4" w:name="_GoBack"/>
            <w:bookmarkEnd w:id="4"/>
            <w:r w:rsidRPr="001A37AF">
              <w:rPr>
                <w:rFonts w:cstheme="minorBidi" w:hint="eastAsia"/>
                <w:sz w:val="21"/>
                <w:szCs w:val="21"/>
              </w:rPr>
              <w:t>新技术的能力。</w:t>
            </w:r>
          </w:p>
        </w:tc>
      </w:tr>
    </w:tbl>
    <w:p w14:paraId="6E3496C7" w14:textId="77777777" w:rsidR="00B82502" w:rsidRDefault="00B82502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</w:p>
    <w:p w14:paraId="770E16CE" w14:textId="1FB7EE10" w:rsidR="009904EF" w:rsidRPr="00B118F1" w:rsidRDefault="009904EF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/>
          <w:sz w:val="30"/>
          <w:szCs w:val="30"/>
        </w:rPr>
        <w:lastRenderedPageBreak/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96"/>
        <w:gridCol w:w="2617"/>
        <w:gridCol w:w="2838"/>
        <w:gridCol w:w="1975"/>
      </w:tblGrid>
      <w:tr w:rsidR="009904EF" w:rsidRPr="00B75A41" w14:paraId="242BF9E3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728DD8FD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14:paraId="46CA615D" w14:textId="77777777"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 w14:paraId="5D060593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4B10BB9B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5BFA1607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14:paraId="18D96226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461E5028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14:paraId="0837FE00" w14:textId="77777777" w:rsidR="00004771" w:rsidRDefault="00004771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Chapter1</w:t>
            </w:r>
          </w:p>
          <w:p w14:paraId="13F5EE71" w14:textId="6717F654" w:rsidR="009904EF" w:rsidRPr="00B75A41" w:rsidRDefault="00004771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F5575">
              <w:rPr>
                <w:rFonts w:ascii="宋体" w:eastAsia="宋体" w:hAnsi="宋体" w:hint="eastAsia"/>
                <w:szCs w:val="21"/>
              </w:rPr>
              <w:t>A</w:t>
            </w:r>
            <w:r w:rsidRPr="00BF5575">
              <w:rPr>
                <w:rFonts w:ascii="宋体" w:eastAsia="宋体" w:hAnsi="宋体"/>
                <w:szCs w:val="21"/>
              </w:rPr>
              <w:t xml:space="preserve"> Framework for Financial Accounting</w:t>
            </w:r>
          </w:p>
        </w:tc>
        <w:tc>
          <w:tcPr>
            <w:tcW w:w="2617" w:type="dxa"/>
            <w:vAlign w:val="center"/>
          </w:tcPr>
          <w:p w14:paraId="5A077BA7" w14:textId="7D06AEAA" w:rsidR="009904EF" w:rsidRPr="0032389D" w:rsidRDefault="00F916BD" w:rsidP="0032389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916BD">
              <w:rPr>
                <w:rFonts w:ascii="宋体" w:eastAsia="宋体" w:hAnsi="宋体"/>
                <w:szCs w:val="21"/>
              </w:rPr>
              <w:t>1.</w:t>
            </w:r>
            <w:r w:rsidRPr="0032389D">
              <w:rPr>
                <w:rFonts w:ascii="宋体" w:eastAsia="宋体" w:hAnsi="宋体"/>
                <w:szCs w:val="21"/>
              </w:rPr>
              <w:t>describe the two primary functions of financial accounting;</w:t>
            </w:r>
          </w:p>
          <w:p w14:paraId="30AEA921" w14:textId="77777777" w:rsidR="00F916BD" w:rsidRPr="0032389D" w:rsidRDefault="00F916BD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2.Understand the business activities that financial accounting measures</w:t>
            </w:r>
          </w:p>
          <w:p w14:paraId="6D829AF7" w14:textId="77777777" w:rsidR="00F916BD" w:rsidRPr="0032389D" w:rsidRDefault="00F916BD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3.Determine how financial accounting information is communicated through financial statements;</w:t>
            </w:r>
          </w:p>
          <w:p w14:paraId="5CC92BB5" w14:textId="5C7B1289" w:rsidR="00F916BD" w:rsidRPr="0032389D" w:rsidRDefault="00F916BD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4.Describe the role that financial accounting plays in the decision</w:t>
            </w:r>
            <w:r w:rsidR="00F93268" w:rsidRPr="0032389D">
              <w:rPr>
                <w:rFonts w:ascii="宋体" w:eastAsia="宋体" w:hAnsi="宋体"/>
                <w:szCs w:val="21"/>
              </w:rPr>
              <w:t xml:space="preserve"> making process</w:t>
            </w:r>
          </w:p>
        </w:tc>
        <w:tc>
          <w:tcPr>
            <w:tcW w:w="2838" w:type="dxa"/>
            <w:vAlign w:val="center"/>
          </w:tcPr>
          <w:p w14:paraId="65875A8A" w14:textId="77777777" w:rsidR="009904EF" w:rsidRPr="0032389D" w:rsidRDefault="00760CDD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1.Definition of Accounting</w:t>
            </w:r>
          </w:p>
          <w:p w14:paraId="1C9E8188" w14:textId="07DBEF90" w:rsidR="00760CDD" w:rsidRPr="0032389D" w:rsidRDefault="00760CDD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 w:hint="eastAsia"/>
                <w:szCs w:val="21"/>
              </w:rPr>
              <w:t>2</w:t>
            </w:r>
            <w:r w:rsidRPr="0032389D">
              <w:rPr>
                <w:rFonts w:ascii="宋体" w:eastAsia="宋体" w:hAnsi="宋体"/>
                <w:szCs w:val="21"/>
              </w:rPr>
              <w:t>. Primary functions of Accounting</w:t>
            </w:r>
          </w:p>
          <w:p w14:paraId="099AA655" w14:textId="0CEBB691" w:rsidR="00760CDD" w:rsidRPr="0032389D" w:rsidRDefault="00760CDD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 w:hint="eastAsia"/>
                <w:szCs w:val="21"/>
              </w:rPr>
              <w:t>3</w:t>
            </w:r>
            <w:r w:rsidRPr="0032389D">
              <w:rPr>
                <w:rFonts w:ascii="宋体" w:eastAsia="宋体" w:hAnsi="宋体"/>
                <w:szCs w:val="21"/>
              </w:rPr>
              <w:t>. Accounting Equation</w:t>
            </w:r>
          </w:p>
          <w:p w14:paraId="2C9EA39C" w14:textId="6AB9D254" w:rsidR="00760CDD" w:rsidRPr="0032389D" w:rsidRDefault="00760CDD" w:rsidP="0032389D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42F70E14" w14:textId="01885943" w:rsidR="00760CDD" w:rsidRPr="0032389D" w:rsidRDefault="00760CDD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1.Financial Statement</w:t>
            </w:r>
          </w:p>
          <w:p w14:paraId="5CF75DE1" w14:textId="77777777" w:rsidR="009904EF" w:rsidRPr="0032389D" w:rsidRDefault="009904EF" w:rsidP="0032389D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9904EF" w:rsidRPr="00B75A41" w14:paraId="40B8F060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66970460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 w14:paraId="5AD7FEAC" w14:textId="77777777" w:rsidR="00004771" w:rsidRPr="008B464E" w:rsidRDefault="00004771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 w:rsidRPr="008B464E">
              <w:rPr>
                <w:rFonts w:ascii="宋体" w:eastAsia="宋体" w:hAnsi="宋体" w:hint="eastAsia"/>
                <w:szCs w:val="21"/>
              </w:rPr>
              <w:t>2</w:t>
            </w:r>
          </w:p>
          <w:p w14:paraId="4A8FB609" w14:textId="2B51EBA5" w:rsidR="009904EF" w:rsidRPr="00B75A41" w:rsidRDefault="00004771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 w:hint="eastAsia"/>
                <w:szCs w:val="21"/>
              </w:rPr>
              <w:t>T</w:t>
            </w:r>
            <w:r w:rsidRPr="008B464E">
              <w:rPr>
                <w:rFonts w:ascii="宋体" w:eastAsia="宋体" w:hAnsi="宋体"/>
                <w:szCs w:val="21"/>
              </w:rPr>
              <w:t>he Accounting Cycle</w:t>
            </w:r>
          </w:p>
        </w:tc>
        <w:tc>
          <w:tcPr>
            <w:tcW w:w="2617" w:type="dxa"/>
            <w:vAlign w:val="center"/>
          </w:tcPr>
          <w:p w14:paraId="16B2A8BB" w14:textId="41240ED6" w:rsidR="009904EF" w:rsidRPr="0032389D" w:rsidRDefault="00F93268" w:rsidP="0032389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93268">
              <w:rPr>
                <w:rFonts w:ascii="宋体" w:eastAsia="宋体" w:hAnsi="宋体"/>
                <w:szCs w:val="21"/>
              </w:rPr>
              <w:t>1.</w:t>
            </w:r>
            <w:r w:rsidRPr="0032389D">
              <w:rPr>
                <w:rFonts w:ascii="宋体" w:eastAsia="宋体" w:hAnsi="宋体"/>
                <w:szCs w:val="21"/>
              </w:rPr>
              <w:t>Identify the basic steps in measuring external transactions;</w:t>
            </w:r>
          </w:p>
          <w:p w14:paraId="34029897" w14:textId="77777777" w:rsidR="00F93268" w:rsidRPr="0032389D" w:rsidRDefault="00F93268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2.Analyze the impact of external transactions on the accounting equation;</w:t>
            </w:r>
          </w:p>
          <w:p w14:paraId="064744F9" w14:textId="5DD2CC4E" w:rsidR="00F93268" w:rsidRPr="0032389D" w:rsidRDefault="00F93268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3.assess whether the impact of external transactions results in a debit of credit to an account balance</w:t>
            </w:r>
          </w:p>
        </w:tc>
        <w:tc>
          <w:tcPr>
            <w:tcW w:w="2838" w:type="dxa"/>
            <w:vAlign w:val="center"/>
          </w:tcPr>
          <w:p w14:paraId="48D7E73D" w14:textId="77777777" w:rsidR="009904EF" w:rsidRPr="0032389D" w:rsidRDefault="00110BD1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 w:hint="eastAsia"/>
                <w:szCs w:val="21"/>
              </w:rPr>
              <w:t>1</w:t>
            </w:r>
            <w:r w:rsidRPr="0032389D">
              <w:rPr>
                <w:rFonts w:ascii="宋体" w:eastAsia="宋体" w:hAnsi="宋体"/>
                <w:szCs w:val="21"/>
              </w:rPr>
              <w:t>.</w:t>
            </w:r>
            <w:r w:rsidRPr="0032389D">
              <w:rPr>
                <w:rFonts w:ascii="宋体" w:eastAsia="宋体" w:hAnsi="宋体" w:hint="eastAsia"/>
                <w:szCs w:val="21"/>
              </w:rPr>
              <w:t xml:space="preserve"> accounts</w:t>
            </w:r>
          </w:p>
          <w:p w14:paraId="7511A160" w14:textId="4EC5F478" w:rsidR="00110BD1" w:rsidRPr="0032389D" w:rsidRDefault="00110BD1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 w:hint="eastAsia"/>
                <w:szCs w:val="21"/>
              </w:rPr>
              <w:t>2</w:t>
            </w:r>
            <w:r w:rsidRPr="0032389D">
              <w:rPr>
                <w:rFonts w:ascii="宋体" w:eastAsia="宋体" w:hAnsi="宋体"/>
                <w:szCs w:val="21"/>
              </w:rPr>
              <w:t>.</w:t>
            </w:r>
            <w:r w:rsidRPr="0032389D">
              <w:rPr>
                <w:rFonts w:ascii="宋体" w:eastAsia="宋体" w:hAnsi="宋体" w:hint="eastAsia"/>
                <w:szCs w:val="21"/>
              </w:rPr>
              <w:t xml:space="preserve"> Debit &amp; Credit</w:t>
            </w:r>
          </w:p>
          <w:p w14:paraId="772DC5CB" w14:textId="26722800" w:rsidR="00110BD1" w:rsidRPr="0032389D" w:rsidRDefault="00110BD1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 w:hint="eastAsia"/>
                <w:szCs w:val="21"/>
              </w:rPr>
              <w:t>3</w:t>
            </w:r>
            <w:r w:rsidRPr="0032389D">
              <w:rPr>
                <w:rFonts w:ascii="宋体" w:eastAsia="宋体" w:hAnsi="宋体"/>
                <w:szCs w:val="21"/>
              </w:rPr>
              <w:t>. Journal entry</w:t>
            </w:r>
          </w:p>
        </w:tc>
        <w:tc>
          <w:tcPr>
            <w:tcW w:w="1975" w:type="dxa"/>
            <w:vAlign w:val="center"/>
          </w:tcPr>
          <w:p w14:paraId="3209E592" w14:textId="426FC69F" w:rsidR="009904EF" w:rsidRPr="0032389D" w:rsidRDefault="00110BD1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 w:hint="eastAsia"/>
                <w:szCs w:val="21"/>
              </w:rPr>
              <w:t>1</w:t>
            </w:r>
            <w:r w:rsidRPr="0032389D">
              <w:rPr>
                <w:rFonts w:ascii="宋体" w:eastAsia="宋体" w:hAnsi="宋体"/>
                <w:szCs w:val="21"/>
              </w:rPr>
              <w:t>.the Rule of Debit &amp; Credit</w:t>
            </w:r>
          </w:p>
        </w:tc>
      </w:tr>
      <w:tr w:rsidR="009904EF" w:rsidRPr="00B75A41" w14:paraId="6E4AEAA2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11EA60A7" w14:textId="4FA83F31" w:rsidR="009904EF" w:rsidRPr="00B75A41" w:rsidRDefault="00004771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 w14:paraId="1EA219BA" w14:textId="63605E55" w:rsidR="00004771" w:rsidRPr="008B464E" w:rsidRDefault="00004771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 w:rsidR="0032389D">
              <w:rPr>
                <w:rFonts w:ascii="宋体" w:eastAsia="宋体" w:hAnsi="宋体"/>
                <w:szCs w:val="21"/>
              </w:rPr>
              <w:t>3</w:t>
            </w:r>
          </w:p>
          <w:p w14:paraId="678AAEF9" w14:textId="4BC1C5B8" w:rsidR="009904EF" w:rsidRPr="00B75A41" w:rsidRDefault="00004771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>Cash and Internal Control</w:t>
            </w:r>
          </w:p>
        </w:tc>
        <w:tc>
          <w:tcPr>
            <w:tcW w:w="2617" w:type="dxa"/>
            <w:vAlign w:val="center"/>
          </w:tcPr>
          <w:p w14:paraId="3364C073" w14:textId="3D402AEA" w:rsidR="009904EF" w:rsidRPr="0032389D" w:rsidRDefault="00F93268" w:rsidP="0032389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93268">
              <w:rPr>
                <w:rFonts w:ascii="宋体" w:eastAsia="宋体" w:hAnsi="宋体"/>
                <w:szCs w:val="21"/>
              </w:rPr>
              <w:t>1.</w:t>
            </w:r>
            <w:r w:rsidRPr="0032389D">
              <w:rPr>
                <w:rFonts w:ascii="宋体" w:eastAsia="宋体" w:hAnsi="宋体"/>
                <w:szCs w:val="21"/>
              </w:rPr>
              <w:t>Define cash and cash equivalents;</w:t>
            </w:r>
          </w:p>
          <w:p w14:paraId="104CC3E8" w14:textId="77777777" w:rsidR="00F93268" w:rsidRPr="0032389D" w:rsidRDefault="00F93268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2.Understand controls over cash receipts and cash disbursements.</w:t>
            </w:r>
          </w:p>
          <w:p w14:paraId="3752974A" w14:textId="77777777" w:rsidR="00F93268" w:rsidRPr="0032389D" w:rsidRDefault="00F93268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3.Reconcile a bank statement</w:t>
            </w:r>
          </w:p>
          <w:p w14:paraId="4E676B29" w14:textId="5A4C83C1" w:rsidR="00F93268" w:rsidRPr="0032389D" w:rsidRDefault="00F93268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4.Identify the major inflows and outflows of cash</w:t>
            </w:r>
          </w:p>
        </w:tc>
        <w:tc>
          <w:tcPr>
            <w:tcW w:w="2838" w:type="dxa"/>
            <w:vAlign w:val="center"/>
          </w:tcPr>
          <w:p w14:paraId="57399F31" w14:textId="26F0CC92" w:rsidR="00BD066F" w:rsidRPr="0032389D" w:rsidRDefault="00BD066F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1.Definition of Cash</w:t>
            </w:r>
          </w:p>
          <w:p w14:paraId="5BBE12EC" w14:textId="77777777" w:rsidR="009904EF" w:rsidRPr="0032389D" w:rsidRDefault="00BD066F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 w:hint="eastAsia"/>
                <w:szCs w:val="21"/>
              </w:rPr>
              <w:t>2</w:t>
            </w:r>
            <w:r w:rsidRPr="0032389D">
              <w:rPr>
                <w:rFonts w:ascii="宋体" w:eastAsia="宋体" w:hAnsi="宋体"/>
                <w:szCs w:val="21"/>
              </w:rPr>
              <w:t>. Journal entry of cash transaction</w:t>
            </w:r>
          </w:p>
          <w:p w14:paraId="3E338A38" w14:textId="63F5B1BE" w:rsidR="00BD066F" w:rsidRPr="0032389D" w:rsidRDefault="00BD066F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 w:hint="eastAsia"/>
                <w:szCs w:val="21"/>
              </w:rPr>
              <w:t>3</w:t>
            </w:r>
            <w:r w:rsidRPr="0032389D">
              <w:rPr>
                <w:rFonts w:ascii="宋体" w:eastAsia="宋体" w:hAnsi="宋体"/>
                <w:szCs w:val="21"/>
              </w:rPr>
              <w:t>.</w:t>
            </w:r>
            <w:r w:rsidRPr="0032389D">
              <w:rPr>
                <w:rFonts w:ascii="宋体" w:eastAsia="宋体" w:hAnsi="宋体" w:hint="eastAsia"/>
                <w:szCs w:val="21"/>
              </w:rPr>
              <w:t xml:space="preserve"> Bank Reconciliation</w:t>
            </w:r>
          </w:p>
          <w:p w14:paraId="7086E287" w14:textId="6CD87BC3" w:rsidR="00BD066F" w:rsidRPr="0032389D" w:rsidRDefault="00BD066F" w:rsidP="0032389D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01AD3EB2" w14:textId="68234C0D" w:rsidR="009904EF" w:rsidRPr="0032389D" w:rsidRDefault="00BD066F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 w:hint="eastAsia"/>
                <w:szCs w:val="21"/>
              </w:rPr>
              <w:t>1</w:t>
            </w:r>
            <w:r w:rsidRPr="0032389D">
              <w:rPr>
                <w:rFonts w:ascii="宋体" w:eastAsia="宋体" w:hAnsi="宋体"/>
                <w:szCs w:val="21"/>
              </w:rPr>
              <w:t>.</w:t>
            </w:r>
            <w:r w:rsidRPr="0032389D">
              <w:rPr>
                <w:rFonts w:ascii="宋体" w:eastAsia="宋体" w:hAnsi="宋体" w:hint="eastAsia"/>
                <w:szCs w:val="21"/>
              </w:rPr>
              <w:t>Bank Reconciliation</w:t>
            </w:r>
          </w:p>
        </w:tc>
      </w:tr>
      <w:tr w:rsidR="009904EF" w:rsidRPr="00B75A41" w14:paraId="5F34E8AD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4B183CFE" w14:textId="048D182A" w:rsidR="009904EF" w:rsidRPr="00B75A41" w:rsidRDefault="00004771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14:paraId="2C9B6E95" w14:textId="10AD4F27" w:rsidR="00004771" w:rsidRPr="008B464E" w:rsidRDefault="00004771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 w:rsidR="0032389D">
              <w:rPr>
                <w:rFonts w:ascii="宋体" w:eastAsia="宋体" w:hAnsi="宋体"/>
                <w:szCs w:val="21"/>
              </w:rPr>
              <w:t>4</w:t>
            </w:r>
          </w:p>
          <w:p w14:paraId="7BE8BBA7" w14:textId="61EE2803" w:rsidR="009904EF" w:rsidRPr="00B75A41" w:rsidRDefault="00004771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>Receivables and Sales</w:t>
            </w:r>
          </w:p>
        </w:tc>
        <w:tc>
          <w:tcPr>
            <w:tcW w:w="2617" w:type="dxa"/>
            <w:vAlign w:val="center"/>
          </w:tcPr>
          <w:p w14:paraId="49884478" w14:textId="31590508" w:rsidR="009904EF" w:rsidRPr="0032389D" w:rsidRDefault="00F93268" w:rsidP="0032389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F93268">
              <w:rPr>
                <w:rFonts w:ascii="宋体" w:eastAsia="宋体" w:hAnsi="宋体"/>
                <w:szCs w:val="21"/>
              </w:rPr>
              <w:t>1.</w:t>
            </w:r>
            <w:r w:rsidRPr="0032389D">
              <w:rPr>
                <w:rFonts w:ascii="宋体" w:eastAsia="宋体" w:hAnsi="宋体"/>
                <w:szCs w:val="21"/>
              </w:rPr>
              <w:t>Recognize accounts receivable;</w:t>
            </w:r>
          </w:p>
          <w:p w14:paraId="787F07F6" w14:textId="77777777" w:rsidR="00F93268" w:rsidRPr="0032389D" w:rsidRDefault="00F93268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 xml:space="preserve">2.Calculate net revenues using </w:t>
            </w:r>
            <w:proofErr w:type="spellStart"/>
            <w:r w:rsidRPr="0032389D">
              <w:rPr>
                <w:rFonts w:ascii="宋体" w:eastAsia="宋体" w:hAnsi="宋体"/>
                <w:szCs w:val="21"/>
              </w:rPr>
              <w:lastRenderedPageBreak/>
              <w:t>discounts,returns,and</w:t>
            </w:r>
            <w:proofErr w:type="spellEnd"/>
            <w:r w:rsidRPr="0032389D">
              <w:rPr>
                <w:rFonts w:ascii="宋体" w:eastAsia="宋体" w:hAnsi="宋体"/>
                <w:szCs w:val="21"/>
              </w:rPr>
              <w:t xml:space="preserve"> allowances;</w:t>
            </w:r>
          </w:p>
          <w:p w14:paraId="2AB9E14F" w14:textId="77777777" w:rsidR="00F93268" w:rsidRPr="0032389D" w:rsidRDefault="00F93268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3.Record an allowance for future uncollectible accounts;</w:t>
            </w:r>
          </w:p>
          <w:p w14:paraId="049385BD" w14:textId="77777777" w:rsidR="00F93268" w:rsidRPr="0032389D" w:rsidRDefault="00F93268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4.Use the aging method to estimate future uncollectible accounts;</w:t>
            </w:r>
          </w:p>
          <w:p w14:paraId="23CC2277" w14:textId="77777777" w:rsidR="00F93268" w:rsidRPr="0032389D" w:rsidRDefault="00F93268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5.Apply the procedure to write off accounts receivable as uncollectible</w:t>
            </w:r>
            <w:r w:rsidR="001D553A" w:rsidRPr="0032389D">
              <w:rPr>
                <w:rFonts w:ascii="宋体" w:eastAsia="宋体" w:hAnsi="宋体"/>
                <w:szCs w:val="21"/>
              </w:rPr>
              <w:t>;</w:t>
            </w:r>
          </w:p>
          <w:p w14:paraId="71A49990" w14:textId="77777777" w:rsidR="001D553A" w:rsidRPr="0032389D" w:rsidRDefault="001D553A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6.Contrast the allowance method and direct write-off method when accounting for uncollectible accounts;</w:t>
            </w:r>
          </w:p>
          <w:p w14:paraId="2A73FEA3" w14:textId="3135388F" w:rsidR="001D553A" w:rsidRPr="0032389D" w:rsidRDefault="001D553A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7.Account for notes receivable and interest revenue</w:t>
            </w:r>
          </w:p>
        </w:tc>
        <w:tc>
          <w:tcPr>
            <w:tcW w:w="2838" w:type="dxa"/>
            <w:vAlign w:val="center"/>
          </w:tcPr>
          <w:p w14:paraId="4FD807CB" w14:textId="77777777" w:rsidR="009904EF" w:rsidRPr="0032389D" w:rsidRDefault="00A53B63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  <w:r w:rsidRPr="0032389D">
              <w:rPr>
                <w:rFonts w:ascii="宋体" w:eastAsia="宋体" w:hAnsi="宋体"/>
                <w:szCs w:val="21"/>
              </w:rPr>
              <w:t>. Recognizing AR</w:t>
            </w:r>
          </w:p>
          <w:p w14:paraId="08B4A610" w14:textId="77777777" w:rsidR="00A53B63" w:rsidRPr="0032389D" w:rsidRDefault="00A53B63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 w:hint="eastAsia"/>
                <w:szCs w:val="21"/>
              </w:rPr>
              <w:t>2</w:t>
            </w:r>
            <w:r w:rsidRPr="0032389D">
              <w:rPr>
                <w:rFonts w:ascii="宋体" w:eastAsia="宋体" w:hAnsi="宋体"/>
                <w:szCs w:val="21"/>
              </w:rPr>
              <w:t>. Valuing AR</w:t>
            </w:r>
          </w:p>
          <w:p w14:paraId="3EFC8E8E" w14:textId="6DB00EF9" w:rsidR="00A53B63" w:rsidRPr="0032389D" w:rsidRDefault="00A53B63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 w:hint="eastAsia"/>
                <w:szCs w:val="21"/>
              </w:rPr>
              <w:t>3</w:t>
            </w:r>
            <w:r w:rsidRPr="0032389D">
              <w:rPr>
                <w:rFonts w:ascii="宋体" w:eastAsia="宋体" w:hAnsi="宋体"/>
                <w:szCs w:val="21"/>
              </w:rPr>
              <w:t>. Writing off AR</w:t>
            </w:r>
          </w:p>
        </w:tc>
        <w:tc>
          <w:tcPr>
            <w:tcW w:w="1975" w:type="dxa"/>
            <w:vAlign w:val="center"/>
          </w:tcPr>
          <w:p w14:paraId="2D8DA1D9" w14:textId="77777777" w:rsidR="009904EF" w:rsidRPr="0032389D" w:rsidRDefault="00A53B63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 w:hint="eastAsia"/>
                <w:szCs w:val="21"/>
              </w:rPr>
              <w:t>1</w:t>
            </w:r>
            <w:r w:rsidRPr="0032389D">
              <w:rPr>
                <w:rFonts w:ascii="宋体" w:eastAsia="宋体" w:hAnsi="宋体"/>
                <w:szCs w:val="21"/>
              </w:rPr>
              <w:t>.Percentage-of-receivables method</w:t>
            </w:r>
          </w:p>
          <w:p w14:paraId="79F5A12B" w14:textId="5C806647" w:rsidR="00A53B63" w:rsidRPr="0032389D" w:rsidRDefault="00A53B63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lastRenderedPageBreak/>
              <w:t>2. Aging method</w:t>
            </w:r>
          </w:p>
        </w:tc>
      </w:tr>
      <w:tr w:rsidR="008550DA" w:rsidRPr="00B75A41" w14:paraId="0D698118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0BCF3102" w14:textId="33E4C32C" w:rsidR="008550DA" w:rsidRPr="00B75A41" w:rsidRDefault="00004771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>5</w:t>
            </w:r>
          </w:p>
        </w:tc>
        <w:tc>
          <w:tcPr>
            <w:tcW w:w="1996" w:type="dxa"/>
            <w:vAlign w:val="center"/>
          </w:tcPr>
          <w:p w14:paraId="5C136796" w14:textId="2F7C9683" w:rsidR="00004771" w:rsidRPr="008B464E" w:rsidRDefault="00004771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 w:rsidR="0032389D">
              <w:rPr>
                <w:rFonts w:ascii="宋体" w:eastAsia="宋体" w:hAnsi="宋体"/>
                <w:szCs w:val="21"/>
              </w:rPr>
              <w:t>5</w:t>
            </w:r>
          </w:p>
          <w:p w14:paraId="2697CC61" w14:textId="6F79C300" w:rsidR="008550DA" w:rsidRPr="00B75A41" w:rsidRDefault="00004771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Inventory and Cost of </w:t>
            </w:r>
            <w:proofErr w:type="spellStart"/>
            <w:r w:rsidRPr="008B464E">
              <w:rPr>
                <w:rFonts w:ascii="宋体" w:eastAsia="宋体" w:hAnsi="宋体"/>
                <w:szCs w:val="21"/>
              </w:rPr>
              <w:t>Good</w:t>
            </w:r>
            <w:proofErr w:type="spellEnd"/>
            <w:r w:rsidRPr="008B464E">
              <w:rPr>
                <w:rFonts w:ascii="宋体" w:eastAsia="宋体" w:hAnsi="宋体"/>
                <w:szCs w:val="21"/>
              </w:rPr>
              <w:t xml:space="preserve"> Sold</w:t>
            </w:r>
          </w:p>
        </w:tc>
        <w:tc>
          <w:tcPr>
            <w:tcW w:w="2617" w:type="dxa"/>
            <w:vAlign w:val="center"/>
          </w:tcPr>
          <w:p w14:paraId="12AD66C4" w14:textId="1B8C83B4" w:rsidR="008550DA" w:rsidRPr="0032389D" w:rsidRDefault="001D553A" w:rsidP="0032389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1D553A">
              <w:rPr>
                <w:rFonts w:ascii="宋体" w:eastAsia="宋体" w:hAnsi="宋体"/>
                <w:szCs w:val="21"/>
              </w:rPr>
              <w:t>1.</w:t>
            </w:r>
            <w:r w:rsidRPr="0032389D">
              <w:rPr>
                <w:rFonts w:ascii="宋体" w:eastAsia="宋体" w:hAnsi="宋体"/>
                <w:szCs w:val="21"/>
              </w:rPr>
              <w:t>Trace the flow of inventory costs from manufacturing companies to merchandising companies;</w:t>
            </w:r>
          </w:p>
          <w:p w14:paraId="5F16E1ED" w14:textId="77777777" w:rsidR="001D553A" w:rsidRPr="0032389D" w:rsidRDefault="001D553A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2.Understand how cost of goods sold is reported in a multiple-step income statement;</w:t>
            </w:r>
          </w:p>
          <w:p w14:paraId="117A61F1" w14:textId="77777777" w:rsidR="001D553A" w:rsidRPr="0032389D" w:rsidRDefault="001D553A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3.Determine the cost of goods sold and ending inventory using different inventory cost methods;</w:t>
            </w:r>
          </w:p>
          <w:p w14:paraId="6C22902A" w14:textId="77777777" w:rsidR="001D553A" w:rsidRPr="0032389D" w:rsidRDefault="001D553A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4.Record inventory transactions using a perpetual inventory system;</w:t>
            </w:r>
          </w:p>
          <w:p w14:paraId="288876FD" w14:textId="75D5A3BE" w:rsidR="001D553A" w:rsidRPr="0032389D" w:rsidRDefault="001D553A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5.Apply the lower of cost and net realizable value rule for inventories</w:t>
            </w:r>
          </w:p>
        </w:tc>
        <w:tc>
          <w:tcPr>
            <w:tcW w:w="2838" w:type="dxa"/>
            <w:vAlign w:val="center"/>
          </w:tcPr>
          <w:p w14:paraId="4EB91071" w14:textId="2CB8A135" w:rsidR="001E7A38" w:rsidRPr="0032389D" w:rsidRDefault="001E7A38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 w:hint="eastAsia"/>
                <w:szCs w:val="21"/>
              </w:rPr>
              <w:t>1</w:t>
            </w:r>
            <w:r w:rsidRPr="0032389D">
              <w:rPr>
                <w:rFonts w:ascii="宋体" w:eastAsia="宋体" w:hAnsi="宋体"/>
                <w:szCs w:val="21"/>
              </w:rPr>
              <w:t>. Inventory Cost Methods</w:t>
            </w:r>
          </w:p>
          <w:p w14:paraId="164981E8" w14:textId="60E9E56A" w:rsidR="008550DA" w:rsidRPr="0032389D" w:rsidRDefault="001E7A38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 w:hint="eastAsia"/>
                <w:szCs w:val="21"/>
              </w:rPr>
              <w:t>2</w:t>
            </w:r>
            <w:r w:rsidRPr="0032389D">
              <w:rPr>
                <w:rFonts w:ascii="宋体" w:eastAsia="宋体" w:hAnsi="宋体"/>
                <w:szCs w:val="21"/>
              </w:rPr>
              <w:t>. Recording Inventory</w:t>
            </w:r>
          </w:p>
        </w:tc>
        <w:tc>
          <w:tcPr>
            <w:tcW w:w="1975" w:type="dxa"/>
            <w:vAlign w:val="center"/>
          </w:tcPr>
          <w:p w14:paraId="03BBB169" w14:textId="5291AB03" w:rsidR="001E7A38" w:rsidRPr="0032389D" w:rsidRDefault="001E7A38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 w:hint="eastAsia"/>
                <w:szCs w:val="21"/>
              </w:rPr>
              <w:t>1</w:t>
            </w:r>
            <w:r w:rsidRPr="0032389D">
              <w:rPr>
                <w:rFonts w:ascii="宋体" w:eastAsia="宋体" w:hAnsi="宋体"/>
                <w:szCs w:val="21"/>
              </w:rPr>
              <w:t>. Links between Cost of Goods Sold and Inventory</w:t>
            </w:r>
          </w:p>
          <w:p w14:paraId="1D096B63" w14:textId="1E3B4EAC" w:rsidR="008550DA" w:rsidRPr="0032389D" w:rsidRDefault="008550DA" w:rsidP="0032389D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004771" w:rsidRPr="00B75A41" w14:paraId="72310508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7D4F0E06" w14:textId="1D97B120" w:rsidR="00004771" w:rsidRDefault="00004771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 w14:paraId="5FC67AB0" w14:textId="741535A4" w:rsidR="00004771" w:rsidRPr="008B464E" w:rsidRDefault="00004771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 w:rsidR="0032389D">
              <w:rPr>
                <w:rFonts w:ascii="宋体" w:eastAsia="宋体" w:hAnsi="宋体"/>
                <w:szCs w:val="21"/>
              </w:rPr>
              <w:t>6</w:t>
            </w:r>
          </w:p>
          <w:p w14:paraId="5CD9F078" w14:textId="5C5D9691" w:rsidR="00004771" w:rsidRPr="00B75A41" w:rsidRDefault="00004771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>Long-Term Assets</w:t>
            </w:r>
          </w:p>
        </w:tc>
        <w:tc>
          <w:tcPr>
            <w:tcW w:w="2617" w:type="dxa"/>
            <w:vAlign w:val="center"/>
          </w:tcPr>
          <w:p w14:paraId="7A4BF2C4" w14:textId="5C4EE317" w:rsidR="00004771" w:rsidRPr="0032389D" w:rsidRDefault="001D553A" w:rsidP="0032389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1D553A">
              <w:rPr>
                <w:rFonts w:ascii="宋体" w:eastAsia="宋体" w:hAnsi="宋体"/>
                <w:szCs w:val="21"/>
              </w:rPr>
              <w:t>1.</w:t>
            </w:r>
            <w:r w:rsidRPr="0032389D">
              <w:rPr>
                <w:rFonts w:ascii="宋体" w:eastAsia="宋体" w:hAnsi="宋体"/>
                <w:szCs w:val="21"/>
              </w:rPr>
              <w:t xml:space="preserve">Identify the major types of </w:t>
            </w:r>
            <w:proofErr w:type="spellStart"/>
            <w:r w:rsidRPr="0032389D">
              <w:rPr>
                <w:rFonts w:ascii="宋体" w:eastAsia="宋体" w:hAnsi="宋体"/>
                <w:szCs w:val="21"/>
              </w:rPr>
              <w:t>property,plant,and</w:t>
            </w:r>
            <w:proofErr w:type="spellEnd"/>
            <w:r w:rsidRPr="0032389D">
              <w:rPr>
                <w:rFonts w:ascii="宋体" w:eastAsia="宋体" w:hAnsi="宋体"/>
                <w:szCs w:val="21"/>
              </w:rPr>
              <w:t xml:space="preserve"> </w:t>
            </w:r>
            <w:r w:rsidRPr="0032389D">
              <w:rPr>
                <w:rFonts w:ascii="宋体" w:eastAsia="宋体" w:hAnsi="宋体"/>
                <w:szCs w:val="21"/>
              </w:rPr>
              <w:lastRenderedPageBreak/>
              <w:t>equipment;</w:t>
            </w:r>
          </w:p>
          <w:p w14:paraId="585D4D7F" w14:textId="77777777" w:rsidR="001D553A" w:rsidRPr="0032389D" w:rsidRDefault="001D553A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2.Identify the major types of intangible assets;</w:t>
            </w:r>
          </w:p>
          <w:p w14:paraId="5469BCE8" w14:textId="77777777" w:rsidR="001D553A" w:rsidRPr="0032389D" w:rsidRDefault="001D553A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3.Describe the accounting treatment of expenditures after acquisition;</w:t>
            </w:r>
          </w:p>
          <w:p w14:paraId="663654FA" w14:textId="77777777" w:rsidR="001D553A" w:rsidRPr="0032389D" w:rsidRDefault="001D553A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4.Calculate depreciation of PPT</w:t>
            </w:r>
          </w:p>
          <w:p w14:paraId="749BD14A" w14:textId="77777777" w:rsidR="001D553A" w:rsidRPr="0032389D" w:rsidRDefault="001D553A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5.Calculate amortization of intangible assets;</w:t>
            </w:r>
          </w:p>
          <w:p w14:paraId="2FEB01D6" w14:textId="58EE79F0" w:rsidR="001D553A" w:rsidRPr="0032389D" w:rsidRDefault="001D553A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6.Account for the disposal of long-term assets</w:t>
            </w:r>
          </w:p>
        </w:tc>
        <w:tc>
          <w:tcPr>
            <w:tcW w:w="2838" w:type="dxa"/>
            <w:vAlign w:val="center"/>
          </w:tcPr>
          <w:p w14:paraId="26821F90" w14:textId="77777777" w:rsidR="00004771" w:rsidRPr="0032389D" w:rsidRDefault="00E826FC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  <w:r w:rsidRPr="0032389D">
              <w:rPr>
                <w:rFonts w:ascii="宋体" w:eastAsia="宋体" w:hAnsi="宋体"/>
                <w:szCs w:val="21"/>
              </w:rPr>
              <w:t>. Acquisition of Long Term Assets</w:t>
            </w:r>
          </w:p>
          <w:p w14:paraId="3166C35F" w14:textId="77777777" w:rsidR="00E826FC" w:rsidRPr="0032389D" w:rsidRDefault="00E826FC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 w:hint="eastAsia"/>
                <w:szCs w:val="21"/>
              </w:rPr>
              <w:t>2</w:t>
            </w:r>
            <w:r w:rsidRPr="0032389D">
              <w:rPr>
                <w:rFonts w:ascii="宋体" w:eastAsia="宋体" w:hAnsi="宋体"/>
                <w:szCs w:val="21"/>
              </w:rPr>
              <w:t xml:space="preserve">. Cost Allocation of Long </w:t>
            </w:r>
            <w:r w:rsidRPr="0032389D">
              <w:rPr>
                <w:rFonts w:ascii="宋体" w:eastAsia="宋体" w:hAnsi="宋体"/>
                <w:szCs w:val="21"/>
              </w:rPr>
              <w:lastRenderedPageBreak/>
              <w:t>Term Assets</w:t>
            </w:r>
          </w:p>
          <w:p w14:paraId="001C2205" w14:textId="77777777" w:rsidR="00E826FC" w:rsidRPr="0032389D" w:rsidRDefault="00E826FC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3. Disposal of Long Term Assets</w:t>
            </w:r>
          </w:p>
          <w:p w14:paraId="65B24B34" w14:textId="2E7CAD96" w:rsidR="00E826FC" w:rsidRPr="0032389D" w:rsidRDefault="00E826FC" w:rsidP="0032389D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3489ABE7" w14:textId="774DB6B4" w:rsidR="00011DA2" w:rsidRPr="0032389D" w:rsidRDefault="00011DA2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  <w:r w:rsidRPr="0032389D">
              <w:rPr>
                <w:rFonts w:ascii="宋体" w:eastAsia="宋体" w:hAnsi="宋体"/>
                <w:szCs w:val="21"/>
              </w:rPr>
              <w:t>.calculate</w:t>
            </w:r>
            <w:r w:rsidR="003E1235" w:rsidRPr="0032389D">
              <w:rPr>
                <w:rFonts w:ascii="宋体" w:eastAsia="宋体" w:hAnsi="宋体"/>
                <w:szCs w:val="21"/>
              </w:rPr>
              <w:t xml:space="preserve"> </w:t>
            </w:r>
            <w:r w:rsidRPr="0032389D">
              <w:rPr>
                <w:rFonts w:ascii="宋体" w:eastAsia="宋体" w:hAnsi="宋体"/>
                <w:szCs w:val="21"/>
              </w:rPr>
              <w:t>the acquisition cost of LTA</w:t>
            </w:r>
          </w:p>
          <w:p w14:paraId="354D46EF" w14:textId="393A0453" w:rsidR="00E826FC" w:rsidRPr="0032389D" w:rsidRDefault="00011DA2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lastRenderedPageBreak/>
              <w:t>2.</w:t>
            </w:r>
            <w:r w:rsidR="00E826FC" w:rsidRPr="0032389D">
              <w:rPr>
                <w:rFonts w:ascii="宋体" w:eastAsia="宋体" w:hAnsi="宋体"/>
                <w:szCs w:val="21"/>
              </w:rPr>
              <w:t>Depreciation methods</w:t>
            </w:r>
          </w:p>
          <w:p w14:paraId="03FBE947" w14:textId="438EC833" w:rsidR="00004771" w:rsidRPr="0032389D" w:rsidRDefault="00004771" w:rsidP="0032389D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004771" w:rsidRPr="00B75A41" w14:paraId="72896FEC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5D9B059B" w14:textId="551BE9D3" w:rsidR="00004771" w:rsidRDefault="00E64BFB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lastRenderedPageBreak/>
              <w:t xml:space="preserve">                                                                       </w:t>
            </w:r>
            <w:r w:rsidR="00335D83">
              <w:rPr>
                <w:rFonts w:ascii="宋体" w:eastAsia="宋体" w:hAnsi="宋体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04771"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 w14:paraId="6AC9A24C" w14:textId="6225FD17" w:rsidR="00004771" w:rsidRPr="008B464E" w:rsidRDefault="00004771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 w:rsidR="0032389D">
              <w:rPr>
                <w:rFonts w:ascii="宋体" w:eastAsia="宋体" w:hAnsi="宋体"/>
                <w:szCs w:val="21"/>
              </w:rPr>
              <w:t>7</w:t>
            </w:r>
          </w:p>
          <w:p w14:paraId="1F32F556" w14:textId="546422C3" w:rsidR="00004771" w:rsidRPr="00B75A41" w:rsidRDefault="00004771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>Current Liabilities</w:t>
            </w:r>
          </w:p>
        </w:tc>
        <w:tc>
          <w:tcPr>
            <w:tcW w:w="2617" w:type="dxa"/>
            <w:vAlign w:val="center"/>
          </w:tcPr>
          <w:p w14:paraId="54367DD5" w14:textId="342272FE" w:rsidR="00004771" w:rsidRPr="0032389D" w:rsidRDefault="003E5A25" w:rsidP="0032389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3E5A25">
              <w:rPr>
                <w:rFonts w:ascii="宋体" w:eastAsia="宋体" w:hAnsi="宋体"/>
                <w:szCs w:val="21"/>
              </w:rPr>
              <w:t>1.</w:t>
            </w:r>
            <w:r w:rsidRPr="0032389D">
              <w:rPr>
                <w:rFonts w:ascii="宋体" w:eastAsia="宋体" w:hAnsi="宋体"/>
                <w:szCs w:val="21"/>
              </w:rPr>
              <w:t>Distinguish between current and long-term liabilities;</w:t>
            </w:r>
          </w:p>
          <w:p w14:paraId="7D88317B" w14:textId="77777777" w:rsidR="003E5A25" w:rsidRPr="0032389D" w:rsidRDefault="003E5A25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2.Account for notes payable and interest expense;</w:t>
            </w:r>
          </w:p>
          <w:p w14:paraId="7AE63ECB" w14:textId="77777777" w:rsidR="003E5A25" w:rsidRPr="0032389D" w:rsidRDefault="003E5A25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3.Account for employee and employer payroll liabilities</w:t>
            </w:r>
            <w:r w:rsidR="000E0EF5" w:rsidRPr="0032389D">
              <w:rPr>
                <w:rFonts w:ascii="宋体" w:eastAsia="宋体" w:hAnsi="宋体"/>
                <w:szCs w:val="21"/>
              </w:rPr>
              <w:t>;</w:t>
            </w:r>
          </w:p>
          <w:p w14:paraId="00FA988C" w14:textId="4A02BA54" w:rsidR="000E0EF5" w:rsidRPr="0032389D" w:rsidRDefault="000E0EF5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4.Explain the accounting for other current liabilities</w:t>
            </w:r>
          </w:p>
        </w:tc>
        <w:tc>
          <w:tcPr>
            <w:tcW w:w="2838" w:type="dxa"/>
            <w:vAlign w:val="center"/>
          </w:tcPr>
          <w:p w14:paraId="36ED0215" w14:textId="77777777" w:rsidR="00004771" w:rsidRPr="0032389D" w:rsidRDefault="00011DA2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 w:hint="eastAsia"/>
                <w:szCs w:val="21"/>
              </w:rPr>
              <w:t>1</w:t>
            </w:r>
            <w:r w:rsidRPr="0032389D">
              <w:rPr>
                <w:rFonts w:ascii="宋体" w:eastAsia="宋体" w:hAnsi="宋体"/>
                <w:szCs w:val="21"/>
              </w:rPr>
              <w:t>. Accounts Payable</w:t>
            </w:r>
          </w:p>
          <w:p w14:paraId="28BADE18" w14:textId="6732401F" w:rsidR="00011DA2" w:rsidRPr="0032389D" w:rsidRDefault="00011DA2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 w:hint="eastAsia"/>
                <w:szCs w:val="21"/>
              </w:rPr>
              <w:t>2</w:t>
            </w:r>
            <w:r w:rsidRPr="0032389D">
              <w:rPr>
                <w:rFonts w:ascii="宋体" w:eastAsia="宋体" w:hAnsi="宋体"/>
                <w:szCs w:val="21"/>
              </w:rPr>
              <w:t>. Notes Payable</w:t>
            </w:r>
          </w:p>
        </w:tc>
        <w:tc>
          <w:tcPr>
            <w:tcW w:w="1975" w:type="dxa"/>
            <w:vAlign w:val="center"/>
          </w:tcPr>
          <w:p w14:paraId="72EB6AD1" w14:textId="57554E7D" w:rsidR="006C378A" w:rsidRPr="0032389D" w:rsidRDefault="006C378A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1.deferred Revenues</w:t>
            </w:r>
          </w:p>
          <w:p w14:paraId="23E71125" w14:textId="3D747523" w:rsidR="00004771" w:rsidRPr="0032389D" w:rsidRDefault="00004771" w:rsidP="0032389D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</w:tr>
      <w:tr w:rsidR="00004771" w:rsidRPr="00B75A41" w14:paraId="51D52D4D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39E51DB1" w14:textId="7A37CCC5" w:rsidR="00004771" w:rsidRDefault="00004771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996" w:type="dxa"/>
            <w:vAlign w:val="center"/>
          </w:tcPr>
          <w:p w14:paraId="2AD261B6" w14:textId="6CB920EA" w:rsidR="00004771" w:rsidRPr="008B464E" w:rsidRDefault="00004771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 w:rsidR="0032389D">
              <w:rPr>
                <w:rFonts w:ascii="宋体" w:eastAsia="宋体" w:hAnsi="宋体"/>
                <w:szCs w:val="21"/>
              </w:rPr>
              <w:t xml:space="preserve">8                       </w:t>
            </w:r>
          </w:p>
          <w:p w14:paraId="25B0E997" w14:textId="63FB4414" w:rsidR="00004771" w:rsidRPr="00B75A41" w:rsidRDefault="00004771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>Long-Term Liabilities</w:t>
            </w:r>
          </w:p>
        </w:tc>
        <w:tc>
          <w:tcPr>
            <w:tcW w:w="2617" w:type="dxa"/>
            <w:vAlign w:val="center"/>
          </w:tcPr>
          <w:p w14:paraId="4085A5E3" w14:textId="61A6FD0C" w:rsidR="00004771" w:rsidRPr="0032389D" w:rsidRDefault="000E0EF5" w:rsidP="0032389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0E0EF5">
              <w:rPr>
                <w:rFonts w:ascii="宋体" w:eastAsia="宋体" w:hAnsi="宋体"/>
                <w:szCs w:val="21"/>
              </w:rPr>
              <w:t>1.</w:t>
            </w:r>
            <w:r w:rsidRPr="0032389D">
              <w:rPr>
                <w:rFonts w:ascii="宋体" w:eastAsia="宋体" w:hAnsi="宋体"/>
                <w:szCs w:val="21"/>
              </w:rPr>
              <w:t>Explain financing alternatives;</w:t>
            </w:r>
          </w:p>
          <w:p w14:paraId="1BA02045" w14:textId="77777777" w:rsidR="000E0EF5" w:rsidRPr="0032389D" w:rsidRDefault="000E0EF5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2.Account for installment notes payable;</w:t>
            </w:r>
          </w:p>
          <w:p w14:paraId="5ABFAA72" w14:textId="77777777" w:rsidR="000E0EF5" w:rsidRPr="0032389D" w:rsidRDefault="000E0EF5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3.Identify the characteristics of bonds</w:t>
            </w:r>
          </w:p>
          <w:p w14:paraId="4EB2B4FE" w14:textId="77777777" w:rsidR="000E0EF5" w:rsidRPr="0032389D" w:rsidRDefault="000E0EF5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4.Determine the price of a bond issue</w:t>
            </w:r>
          </w:p>
          <w:p w14:paraId="7EB583BC" w14:textId="77777777" w:rsidR="000E0EF5" w:rsidRPr="0032389D" w:rsidRDefault="000E0EF5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5.Account for the issuance of bonds</w:t>
            </w:r>
          </w:p>
          <w:p w14:paraId="0EFE1AFA" w14:textId="696B1044" w:rsidR="000E0EF5" w:rsidRPr="0032389D" w:rsidRDefault="000E0EF5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6.Record the retirement of bonds.</w:t>
            </w:r>
          </w:p>
        </w:tc>
        <w:tc>
          <w:tcPr>
            <w:tcW w:w="2838" w:type="dxa"/>
            <w:vAlign w:val="center"/>
          </w:tcPr>
          <w:p w14:paraId="401AE608" w14:textId="07E844CD" w:rsidR="006C378A" w:rsidRPr="0032389D" w:rsidRDefault="006C378A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1.Recording bond</w:t>
            </w:r>
          </w:p>
          <w:p w14:paraId="277DE0F6" w14:textId="232C14D0" w:rsidR="006C378A" w:rsidRPr="0032389D" w:rsidRDefault="006C378A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 w:hint="eastAsia"/>
                <w:szCs w:val="21"/>
              </w:rPr>
              <w:t>2</w:t>
            </w:r>
            <w:r w:rsidRPr="0032389D">
              <w:rPr>
                <w:rFonts w:ascii="宋体" w:eastAsia="宋体" w:hAnsi="宋体"/>
                <w:szCs w:val="21"/>
              </w:rPr>
              <w:t>. Installment Notes</w:t>
            </w:r>
          </w:p>
          <w:p w14:paraId="455DA97C" w14:textId="5819D70F" w:rsidR="00004771" w:rsidRPr="0032389D" w:rsidRDefault="00004771" w:rsidP="0032389D">
            <w:pPr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75" w:type="dxa"/>
            <w:vAlign w:val="center"/>
          </w:tcPr>
          <w:p w14:paraId="353BCA85" w14:textId="29DF8F36" w:rsidR="00004771" w:rsidRPr="0032389D" w:rsidRDefault="006C378A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 w:hint="eastAsia"/>
                <w:szCs w:val="21"/>
              </w:rPr>
              <w:t>Pricing a bond</w:t>
            </w:r>
          </w:p>
        </w:tc>
      </w:tr>
    </w:tbl>
    <w:p w14:paraId="189A0D32" w14:textId="77777777" w:rsidR="00B82502" w:rsidRDefault="00B82502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</w:p>
    <w:p w14:paraId="110AA085" w14:textId="72894E9F" w:rsidR="0062581F" w:rsidRPr="00B118F1" w:rsidRDefault="0062581F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lastRenderedPageBreak/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4111"/>
        <w:gridCol w:w="1701"/>
        <w:gridCol w:w="708"/>
        <w:gridCol w:w="1240"/>
      </w:tblGrid>
      <w:tr w:rsidR="00D07D36" w:rsidRPr="00B75A41" w14:paraId="29420011" w14:textId="77777777" w:rsidTr="00B75A41">
        <w:trPr>
          <w:trHeight w:val="454"/>
          <w:jc w:val="center"/>
        </w:trPr>
        <w:tc>
          <w:tcPr>
            <w:tcW w:w="675" w:type="dxa"/>
            <w:vAlign w:val="center"/>
          </w:tcPr>
          <w:p w14:paraId="5FBCD25A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69DE9DD6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14:paraId="1C59FE19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4375D960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1B211EFB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0AE3443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14:paraId="1617C735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D07D36" w:rsidRPr="00B75A41" w14:paraId="512CCDFB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4094E69" w14:textId="77777777" w:rsidR="00D07D36" w:rsidRPr="00B75A41" w:rsidRDefault="00D07D36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409F00B8" w14:textId="77777777" w:rsidR="00D07D36" w:rsidRDefault="00BF5575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Chapter1</w:t>
            </w:r>
          </w:p>
          <w:p w14:paraId="541201DD" w14:textId="19BDBB5A" w:rsidR="00BF5575" w:rsidRPr="00B75A41" w:rsidRDefault="00BF5575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F5575">
              <w:rPr>
                <w:rFonts w:ascii="宋体" w:eastAsia="宋体" w:hAnsi="宋体" w:hint="eastAsia"/>
                <w:szCs w:val="21"/>
              </w:rPr>
              <w:t>A</w:t>
            </w:r>
            <w:r w:rsidRPr="00BF5575">
              <w:rPr>
                <w:rFonts w:ascii="宋体" w:eastAsia="宋体" w:hAnsi="宋体"/>
                <w:szCs w:val="21"/>
              </w:rPr>
              <w:t xml:space="preserve"> Framework for Financial Accounting</w:t>
            </w:r>
          </w:p>
        </w:tc>
        <w:tc>
          <w:tcPr>
            <w:tcW w:w="4111" w:type="dxa"/>
            <w:vAlign w:val="center"/>
          </w:tcPr>
          <w:p w14:paraId="51DE4E74" w14:textId="32500DB2" w:rsidR="00EC5042" w:rsidRPr="0032389D" w:rsidRDefault="00EC5042" w:rsidP="0000477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EC5042">
              <w:rPr>
                <w:rFonts w:ascii="宋体" w:eastAsia="宋体" w:hAnsi="宋体"/>
                <w:szCs w:val="21"/>
              </w:rPr>
              <w:t>1.</w:t>
            </w:r>
            <w:r w:rsidRPr="0032389D">
              <w:rPr>
                <w:rFonts w:ascii="宋体" w:eastAsia="宋体" w:hAnsi="宋体"/>
                <w:szCs w:val="21"/>
              </w:rPr>
              <w:t>Accounting as a Measurement/Communication Process</w:t>
            </w:r>
          </w:p>
        </w:tc>
        <w:tc>
          <w:tcPr>
            <w:tcW w:w="1701" w:type="dxa"/>
            <w:vAlign w:val="center"/>
          </w:tcPr>
          <w:p w14:paraId="5874A9CE" w14:textId="74D62614" w:rsidR="00D07D36" w:rsidRPr="00B75A41" w:rsidRDefault="007C75AA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0EA332BC" w14:textId="14AD6B38" w:rsidR="00D07D36" w:rsidRPr="00B75A41" w:rsidRDefault="00760CD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5DE032E" w14:textId="7A670D6D" w:rsidR="00D07D36" w:rsidRPr="00B75A41" w:rsidRDefault="003E1235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 w:rsidR="00004771" w:rsidRPr="00B75A41" w14:paraId="43950B56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2621BF1" w14:textId="77777777" w:rsidR="00004771" w:rsidRPr="00B75A41" w:rsidRDefault="00004771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8D6EC3B" w14:textId="77777777" w:rsidR="00004771" w:rsidRPr="00B75A41" w:rsidRDefault="00004771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8315AB1" w14:textId="47AC268F" w:rsidR="00004771" w:rsidRDefault="00004771" w:rsidP="00EC5042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2.Financial Accounting Information</w:t>
            </w:r>
          </w:p>
        </w:tc>
        <w:tc>
          <w:tcPr>
            <w:tcW w:w="1701" w:type="dxa"/>
            <w:vAlign w:val="center"/>
          </w:tcPr>
          <w:p w14:paraId="0871082E" w14:textId="29C3D799" w:rsidR="00004771" w:rsidRPr="00B75A41" w:rsidRDefault="007C75AA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735371F3" w14:textId="2BC0EF77" w:rsidR="00004771" w:rsidRPr="00B75A41" w:rsidRDefault="00760CD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3475BAE" w14:textId="557C6DD7" w:rsidR="00004771" w:rsidRPr="00B75A41" w:rsidRDefault="00E64BFB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 w:rsidR="00D07D36" w:rsidRPr="00B75A41" w14:paraId="16D512BF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EE700F5" w14:textId="77777777" w:rsidR="00D07D36" w:rsidRPr="00B75A41" w:rsidRDefault="00D07D36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F1C8AA0" w14:textId="77777777" w:rsidR="00D07D36" w:rsidRPr="00B75A41" w:rsidRDefault="00D07D36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4FEEAE0" w14:textId="038E07BC" w:rsidR="00D07D36" w:rsidRPr="00B75A41" w:rsidRDefault="00EC5042" w:rsidP="00EC5042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3.Careers in Accounting</w:t>
            </w:r>
          </w:p>
        </w:tc>
        <w:tc>
          <w:tcPr>
            <w:tcW w:w="1701" w:type="dxa"/>
            <w:vAlign w:val="center"/>
          </w:tcPr>
          <w:p w14:paraId="0285698C" w14:textId="3BCE7C77" w:rsidR="00D07D36" w:rsidRPr="00B75A41" w:rsidRDefault="007C75AA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532ECEFD" w14:textId="01975EEF" w:rsidR="00D07D36" w:rsidRPr="00B75A41" w:rsidRDefault="007B4F10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45C7A36B" w14:textId="62EE7676" w:rsidR="00D07D36" w:rsidRPr="00B75A41" w:rsidRDefault="00E64BFB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 w:rsidR="00D07D36" w:rsidRPr="00B75A41" w14:paraId="38A8A17D" w14:textId="77777777" w:rsidTr="00004771">
        <w:trPr>
          <w:trHeight w:val="449"/>
          <w:jc w:val="center"/>
        </w:trPr>
        <w:tc>
          <w:tcPr>
            <w:tcW w:w="675" w:type="dxa"/>
            <w:vMerge w:val="restart"/>
            <w:vAlign w:val="center"/>
          </w:tcPr>
          <w:p w14:paraId="073CD8D2" w14:textId="77777777" w:rsidR="00D07D36" w:rsidRPr="00B75A41" w:rsidRDefault="00D07D36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12574AF4" w14:textId="77777777" w:rsidR="00D07D36" w:rsidRPr="008B464E" w:rsidRDefault="008B464E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 w:rsidRPr="008B464E">
              <w:rPr>
                <w:rFonts w:ascii="宋体" w:eastAsia="宋体" w:hAnsi="宋体" w:hint="eastAsia"/>
                <w:szCs w:val="21"/>
              </w:rPr>
              <w:t>2</w:t>
            </w:r>
          </w:p>
          <w:p w14:paraId="4456A2F1" w14:textId="39E32C56" w:rsidR="008B464E" w:rsidRPr="00B75A41" w:rsidRDefault="008B464E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 w:hint="eastAsia"/>
                <w:szCs w:val="21"/>
              </w:rPr>
              <w:t>T</w:t>
            </w:r>
            <w:r w:rsidRPr="008B464E">
              <w:rPr>
                <w:rFonts w:ascii="宋体" w:eastAsia="宋体" w:hAnsi="宋体"/>
                <w:szCs w:val="21"/>
              </w:rPr>
              <w:t>he Accounting Cycle</w:t>
            </w:r>
          </w:p>
        </w:tc>
        <w:tc>
          <w:tcPr>
            <w:tcW w:w="4111" w:type="dxa"/>
            <w:vAlign w:val="center"/>
          </w:tcPr>
          <w:p w14:paraId="4AB5C94C" w14:textId="39962D7F" w:rsidR="00EC5042" w:rsidRPr="0032389D" w:rsidRDefault="00EC5042" w:rsidP="0032389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EC5042">
              <w:rPr>
                <w:rFonts w:ascii="宋体" w:eastAsia="宋体" w:hAnsi="宋体"/>
                <w:szCs w:val="21"/>
              </w:rPr>
              <w:t>1.</w:t>
            </w:r>
            <w:r w:rsidRPr="0032389D">
              <w:rPr>
                <w:rFonts w:ascii="宋体" w:eastAsia="宋体" w:hAnsi="宋体"/>
                <w:szCs w:val="21"/>
              </w:rPr>
              <w:t>Measuring Business Activities</w:t>
            </w:r>
          </w:p>
        </w:tc>
        <w:tc>
          <w:tcPr>
            <w:tcW w:w="1701" w:type="dxa"/>
            <w:vAlign w:val="center"/>
          </w:tcPr>
          <w:p w14:paraId="3AF848F8" w14:textId="1CA71189" w:rsidR="00D07D36" w:rsidRPr="00B75A41" w:rsidRDefault="007C75AA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62141C32" w14:textId="27219D6A" w:rsidR="00D07D36" w:rsidRPr="00B75A41" w:rsidRDefault="007B4F10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88A9CA8" w14:textId="78F2FE04" w:rsidR="00D07D36" w:rsidRPr="00B75A41" w:rsidRDefault="00E64BFB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D07D36" w:rsidRPr="00B75A41" w14:paraId="2F4AB448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84804B0" w14:textId="77777777" w:rsidR="00D07D36" w:rsidRPr="00B75A41" w:rsidRDefault="00D07D36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DE8AA55" w14:textId="77777777" w:rsidR="00D07D36" w:rsidRPr="00B75A41" w:rsidRDefault="00D07D36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1DB42EA" w14:textId="61C68AF4" w:rsidR="00D07D36" w:rsidRPr="00B75A41" w:rsidRDefault="00EC5042" w:rsidP="0032389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2.Debits and Credits</w:t>
            </w:r>
          </w:p>
        </w:tc>
        <w:tc>
          <w:tcPr>
            <w:tcW w:w="1701" w:type="dxa"/>
            <w:vAlign w:val="center"/>
          </w:tcPr>
          <w:p w14:paraId="73A2E226" w14:textId="789A1D9A" w:rsidR="00D07D36" w:rsidRPr="00B75A41" w:rsidRDefault="007C75AA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4ACAAF29" w14:textId="4FA0B3E4" w:rsidR="00D07D36" w:rsidRPr="00B75A41" w:rsidRDefault="007B4F10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CAE8C56" w14:textId="7FB52F5C" w:rsidR="00D07D36" w:rsidRPr="00B75A41" w:rsidRDefault="00E64BFB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D07D36" w:rsidRPr="00B75A41" w14:paraId="38F4D5E8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FAE8972" w14:textId="42232E2F" w:rsidR="00D07D36" w:rsidRPr="00B75A41" w:rsidRDefault="008B464E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17FEE589" w14:textId="07789CE3" w:rsidR="00D07D36" w:rsidRPr="008B464E" w:rsidRDefault="008B464E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 w:rsidR="0032389D">
              <w:rPr>
                <w:rFonts w:ascii="宋体" w:eastAsia="宋体" w:hAnsi="宋体"/>
                <w:szCs w:val="21"/>
              </w:rPr>
              <w:t>3</w:t>
            </w:r>
          </w:p>
          <w:p w14:paraId="25DBC2B7" w14:textId="28B86BCC" w:rsidR="008B464E" w:rsidRPr="00B75A41" w:rsidRDefault="008B464E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>Cash and Internal Control</w:t>
            </w:r>
          </w:p>
        </w:tc>
        <w:tc>
          <w:tcPr>
            <w:tcW w:w="4111" w:type="dxa"/>
            <w:vAlign w:val="center"/>
          </w:tcPr>
          <w:p w14:paraId="7AC9BA52" w14:textId="0553811A" w:rsidR="00D07D36" w:rsidRPr="00B75A41" w:rsidRDefault="00EC5042" w:rsidP="0032389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1.Cash</w:t>
            </w:r>
          </w:p>
        </w:tc>
        <w:tc>
          <w:tcPr>
            <w:tcW w:w="1701" w:type="dxa"/>
            <w:vAlign w:val="center"/>
          </w:tcPr>
          <w:p w14:paraId="27FDE5CF" w14:textId="3E863017" w:rsidR="00D07D36" w:rsidRPr="00B75A41" w:rsidRDefault="007C75AA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52660027" w14:textId="632202A3" w:rsidR="00D07D36" w:rsidRPr="00B75A41" w:rsidRDefault="007B4F10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E20BCB9" w14:textId="100FCFAF" w:rsidR="00D07D36" w:rsidRPr="00B75A41" w:rsidRDefault="00E64BFB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D07D36" w:rsidRPr="00B75A41" w14:paraId="49FB652D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3BEF0D0" w14:textId="77777777" w:rsidR="00D07D36" w:rsidRPr="00B75A41" w:rsidRDefault="00D07D36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F2912A2" w14:textId="77777777" w:rsidR="00D07D36" w:rsidRPr="00B75A41" w:rsidRDefault="00D07D36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5BCBE1A" w14:textId="797C2538" w:rsidR="00D07D36" w:rsidRPr="00B75A41" w:rsidRDefault="00EC5042" w:rsidP="0032389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2.Statement of Cash Flow</w:t>
            </w:r>
          </w:p>
        </w:tc>
        <w:tc>
          <w:tcPr>
            <w:tcW w:w="1701" w:type="dxa"/>
            <w:vAlign w:val="center"/>
          </w:tcPr>
          <w:p w14:paraId="04D598A2" w14:textId="1C35CCF7" w:rsidR="00D07D36" w:rsidRPr="00B75A41" w:rsidRDefault="007C75AA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114D2046" w14:textId="2ACC106A" w:rsidR="00D07D36" w:rsidRPr="00B75A41" w:rsidRDefault="007B4F10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56DBD15B" w14:textId="07B169A0" w:rsidR="00D07D36" w:rsidRPr="00B75A41" w:rsidRDefault="00E64BFB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B75A41" w:rsidRPr="00B75A41" w14:paraId="5162491E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C655660" w14:textId="5AAFA10E" w:rsidR="00B75A41" w:rsidRPr="00B75A41" w:rsidRDefault="008B464E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649394BE" w14:textId="39E0E750" w:rsidR="00B75A41" w:rsidRPr="008B464E" w:rsidRDefault="008B464E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 w:rsidR="0032389D">
              <w:rPr>
                <w:rFonts w:ascii="宋体" w:eastAsia="宋体" w:hAnsi="宋体"/>
                <w:szCs w:val="21"/>
              </w:rPr>
              <w:t>4</w:t>
            </w:r>
          </w:p>
          <w:p w14:paraId="66AF7159" w14:textId="0CBE18AA" w:rsidR="008B464E" w:rsidRPr="00B75A41" w:rsidRDefault="008B464E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>Receivables and Sales</w:t>
            </w:r>
          </w:p>
        </w:tc>
        <w:tc>
          <w:tcPr>
            <w:tcW w:w="4111" w:type="dxa"/>
            <w:vAlign w:val="center"/>
          </w:tcPr>
          <w:p w14:paraId="1F696A49" w14:textId="76AA84EC" w:rsidR="00B75A41" w:rsidRPr="0032389D" w:rsidRDefault="00004771" w:rsidP="0032389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004771">
              <w:rPr>
                <w:rFonts w:ascii="宋体" w:eastAsia="宋体" w:hAnsi="宋体"/>
                <w:szCs w:val="21"/>
              </w:rPr>
              <w:t>1.</w:t>
            </w:r>
            <w:r w:rsidRPr="0032389D">
              <w:rPr>
                <w:rFonts w:ascii="宋体" w:eastAsia="宋体" w:hAnsi="宋体"/>
                <w:szCs w:val="21"/>
              </w:rPr>
              <w:t>Recognizing Accounts Receivable</w:t>
            </w:r>
          </w:p>
          <w:p w14:paraId="739C4051" w14:textId="773CF52A" w:rsidR="00004771" w:rsidRPr="0032389D" w:rsidRDefault="00004771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2.Valuing Accounts Receivable</w:t>
            </w:r>
          </w:p>
        </w:tc>
        <w:tc>
          <w:tcPr>
            <w:tcW w:w="1701" w:type="dxa"/>
            <w:vAlign w:val="center"/>
          </w:tcPr>
          <w:p w14:paraId="4C5C4D39" w14:textId="5B08FC9B" w:rsidR="00B75A41" w:rsidRPr="00B75A41" w:rsidRDefault="007C75AA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0C0B6FD5" w14:textId="651702C1" w:rsidR="00B75A41" w:rsidRPr="00B75A41" w:rsidRDefault="007B4F10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2.5</w:t>
            </w:r>
          </w:p>
        </w:tc>
        <w:tc>
          <w:tcPr>
            <w:tcW w:w="1240" w:type="dxa"/>
            <w:vAlign w:val="center"/>
          </w:tcPr>
          <w:p w14:paraId="2DCDF5FA" w14:textId="55FDD64A" w:rsidR="00B75A41" w:rsidRPr="00B75A41" w:rsidRDefault="00E64BFB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B75A41" w:rsidRPr="00B75A41" w14:paraId="4B981055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29BE0CF" w14:textId="77777777" w:rsidR="00B75A41" w:rsidRPr="00B75A41" w:rsidRDefault="00B75A41" w:rsidP="008B46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10C4807" w14:textId="77777777" w:rsidR="00B75A41" w:rsidRPr="00B75A41" w:rsidRDefault="00B75A41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F3424C8" w14:textId="1FD1967D" w:rsidR="00004771" w:rsidRPr="00B75A41" w:rsidRDefault="00004771" w:rsidP="0032389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3.Notes Receivable</w:t>
            </w:r>
          </w:p>
        </w:tc>
        <w:tc>
          <w:tcPr>
            <w:tcW w:w="1701" w:type="dxa"/>
            <w:vAlign w:val="center"/>
          </w:tcPr>
          <w:p w14:paraId="0E7410C2" w14:textId="0F86E4B5" w:rsidR="00B75A41" w:rsidRPr="00B75A41" w:rsidRDefault="007C75AA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15B39EF2" w14:textId="0A90327E" w:rsidR="00B75A41" w:rsidRPr="00B75A41" w:rsidRDefault="007B4F10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26E573CC" w14:textId="0612AF1A" w:rsidR="00B75A41" w:rsidRPr="00B75A41" w:rsidRDefault="00E64BFB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8B464E" w:rsidRPr="00B75A41" w14:paraId="2AAD6023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271A226" w14:textId="1EC28A14" w:rsidR="008B464E" w:rsidRPr="00B75A41" w:rsidRDefault="008B464E" w:rsidP="008B46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79DA7A05" w14:textId="79E857C4" w:rsidR="008B464E" w:rsidRPr="008B464E" w:rsidRDefault="008B464E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 w:rsidR="0032389D">
              <w:rPr>
                <w:rFonts w:ascii="宋体" w:eastAsia="宋体" w:hAnsi="宋体"/>
                <w:szCs w:val="21"/>
              </w:rPr>
              <w:t>5</w:t>
            </w:r>
          </w:p>
          <w:p w14:paraId="0C66778E" w14:textId="4D880043" w:rsidR="008B464E" w:rsidRPr="00B75A41" w:rsidRDefault="008B464E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Inventory and Cost of </w:t>
            </w:r>
            <w:proofErr w:type="spellStart"/>
            <w:r w:rsidRPr="008B464E">
              <w:rPr>
                <w:rFonts w:ascii="宋体" w:eastAsia="宋体" w:hAnsi="宋体"/>
                <w:szCs w:val="21"/>
              </w:rPr>
              <w:t>Good</w:t>
            </w:r>
            <w:proofErr w:type="spellEnd"/>
            <w:r w:rsidRPr="008B464E">
              <w:rPr>
                <w:rFonts w:ascii="宋体" w:eastAsia="宋体" w:hAnsi="宋体"/>
                <w:szCs w:val="21"/>
              </w:rPr>
              <w:t xml:space="preserve"> Sold</w:t>
            </w:r>
          </w:p>
        </w:tc>
        <w:tc>
          <w:tcPr>
            <w:tcW w:w="4111" w:type="dxa"/>
            <w:vAlign w:val="center"/>
          </w:tcPr>
          <w:p w14:paraId="03D6DC9F" w14:textId="73A265DF" w:rsidR="008B464E" w:rsidRPr="0032389D" w:rsidRDefault="00004771" w:rsidP="0032389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004771">
              <w:rPr>
                <w:rFonts w:ascii="宋体" w:eastAsia="宋体" w:hAnsi="宋体"/>
                <w:szCs w:val="21"/>
              </w:rPr>
              <w:t>1.</w:t>
            </w:r>
            <w:r w:rsidRPr="0032389D">
              <w:rPr>
                <w:rFonts w:ascii="宋体" w:eastAsia="宋体" w:hAnsi="宋体"/>
                <w:szCs w:val="21"/>
              </w:rPr>
              <w:t>Understanding Inventory and Cost of Goods Sold</w:t>
            </w:r>
          </w:p>
          <w:p w14:paraId="52053DDA" w14:textId="7C843798" w:rsidR="00004771" w:rsidRPr="0032389D" w:rsidRDefault="00004771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2.Recording Inventory Transactions</w:t>
            </w:r>
          </w:p>
        </w:tc>
        <w:tc>
          <w:tcPr>
            <w:tcW w:w="1701" w:type="dxa"/>
            <w:vAlign w:val="center"/>
          </w:tcPr>
          <w:p w14:paraId="2E22C809" w14:textId="0D4F9B57" w:rsidR="008B464E" w:rsidRPr="00B75A41" w:rsidRDefault="007C75AA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0760D412" w14:textId="327E7B0E" w:rsidR="008B464E" w:rsidRPr="00B75A41" w:rsidRDefault="007B4F10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28B45F01" w14:textId="15D4203C" w:rsidR="008B464E" w:rsidRPr="00B75A41" w:rsidRDefault="00E64BFB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8B464E" w:rsidRPr="00B75A41" w14:paraId="1B00DCA9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84DF016" w14:textId="77777777" w:rsidR="008B464E" w:rsidRPr="00B75A41" w:rsidRDefault="008B464E" w:rsidP="008B46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1005FDF" w14:textId="77777777" w:rsidR="008B464E" w:rsidRPr="00B75A41" w:rsidRDefault="008B464E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66ACCB9" w14:textId="2C1353D7" w:rsidR="008B464E" w:rsidRPr="00B75A41" w:rsidRDefault="00004771" w:rsidP="0032389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3.Lower of Cost and Net Realizable Value</w:t>
            </w:r>
          </w:p>
        </w:tc>
        <w:tc>
          <w:tcPr>
            <w:tcW w:w="1701" w:type="dxa"/>
            <w:vAlign w:val="center"/>
          </w:tcPr>
          <w:p w14:paraId="0A3C9F77" w14:textId="5BB325B1" w:rsidR="008B464E" w:rsidRPr="00B75A41" w:rsidRDefault="007C75AA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52BE4BEE" w14:textId="58EDB67B" w:rsidR="008B464E" w:rsidRPr="00B75A41" w:rsidRDefault="007B4F10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973D009" w14:textId="05E56296" w:rsidR="008B464E" w:rsidRPr="00B75A41" w:rsidRDefault="00E64BFB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8B464E" w:rsidRPr="00B75A41" w14:paraId="1E6B1108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B83B7FA" w14:textId="2837DBA3" w:rsidR="008B464E" w:rsidRPr="00B75A41" w:rsidRDefault="008B464E" w:rsidP="008B46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57D9525C" w14:textId="6A7EEDE8" w:rsidR="008B464E" w:rsidRPr="008B464E" w:rsidRDefault="008B464E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 w:rsidR="0032389D">
              <w:rPr>
                <w:rFonts w:ascii="宋体" w:eastAsia="宋体" w:hAnsi="宋体"/>
                <w:szCs w:val="21"/>
              </w:rPr>
              <w:t>6</w:t>
            </w:r>
          </w:p>
          <w:p w14:paraId="1735C811" w14:textId="47396CF6" w:rsidR="008B464E" w:rsidRPr="00B75A41" w:rsidRDefault="008B464E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>Long-Term Assets</w:t>
            </w:r>
          </w:p>
        </w:tc>
        <w:tc>
          <w:tcPr>
            <w:tcW w:w="4111" w:type="dxa"/>
            <w:vAlign w:val="center"/>
          </w:tcPr>
          <w:p w14:paraId="045EB2AC" w14:textId="7BEC73F6" w:rsidR="008B464E" w:rsidRPr="0032389D" w:rsidRDefault="00004771" w:rsidP="0032389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004771">
              <w:rPr>
                <w:rFonts w:ascii="宋体" w:eastAsia="宋体" w:hAnsi="宋体"/>
                <w:szCs w:val="21"/>
              </w:rPr>
              <w:t>1.</w:t>
            </w:r>
            <w:r w:rsidRPr="0032389D">
              <w:rPr>
                <w:rFonts w:ascii="宋体" w:eastAsia="宋体" w:hAnsi="宋体"/>
                <w:szCs w:val="21"/>
              </w:rPr>
              <w:t>Acquisitions</w:t>
            </w:r>
          </w:p>
          <w:p w14:paraId="0548EA47" w14:textId="5C2D2E58" w:rsidR="00004771" w:rsidRPr="0032389D" w:rsidRDefault="00004771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2.Cost Allocation</w:t>
            </w:r>
          </w:p>
        </w:tc>
        <w:tc>
          <w:tcPr>
            <w:tcW w:w="1701" w:type="dxa"/>
            <w:vAlign w:val="center"/>
          </w:tcPr>
          <w:p w14:paraId="59505ED0" w14:textId="658013CA" w:rsidR="008B464E" w:rsidRPr="00B75A41" w:rsidRDefault="007C75AA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7B52342A" w14:textId="62DDC3C6" w:rsidR="008B464E" w:rsidRPr="00B75A41" w:rsidRDefault="007B4F10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1BA830F6" w14:textId="4C03BE3A" w:rsidR="008B464E" w:rsidRPr="00B75A41" w:rsidRDefault="00E64BFB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8B464E" w:rsidRPr="00B75A41" w14:paraId="3733CE84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C791436" w14:textId="77777777" w:rsidR="008B464E" w:rsidRPr="00B75A41" w:rsidRDefault="008B464E" w:rsidP="008B46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C0906DA" w14:textId="77777777" w:rsidR="008B464E" w:rsidRPr="00B75A41" w:rsidRDefault="008B464E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158AB9E" w14:textId="3218F864" w:rsidR="008B464E" w:rsidRPr="00B75A41" w:rsidRDefault="00004771" w:rsidP="0000477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 xml:space="preserve">3.Asset Disposition: </w:t>
            </w:r>
            <w:proofErr w:type="spellStart"/>
            <w:r>
              <w:rPr>
                <w:rFonts w:ascii="宋体" w:eastAsia="宋体" w:hAnsi="宋体"/>
                <w:szCs w:val="21"/>
              </w:rPr>
              <w:t>Sale,Retirement,or</w:t>
            </w:r>
            <w:proofErr w:type="spellEnd"/>
            <w:r>
              <w:rPr>
                <w:rFonts w:ascii="宋体" w:eastAsia="宋体" w:hAnsi="宋体"/>
                <w:szCs w:val="21"/>
              </w:rPr>
              <w:t xml:space="preserve"> Exchange</w:t>
            </w:r>
          </w:p>
        </w:tc>
        <w:tc>
          <w:tcPr>
            <w:tcW w:w="1701" w:type="dxa"/>
            <w:vAlign w:val="center"/>
          </w:tcPr>
          <w:p w14:paraId="61BC9EBE" w14:textId="4D9E27A8" w:rsidR="008B464E" w:rsidRPr="00B75A41" w:rsidRDefault="007C75AA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1C22D0C4" w14:textId="71D86995" w:rsidR="008B464E" w:rsidRPr="00B75A41" w:rsidRDefault="007B4F10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7EAFBEB3" w14:textId="46A59794" w:rsidR="008B464E" w:rsidRPr="00B75A41" w:rsidRDefault="00E64BFB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8B464E" w:rsidRPr="00B75A41" w14:paraId="4A75B833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A0F836B" w14:textId="01F1C2CD" w:rsidR="008B464E" w:rsidRPr="00B75A41" w:rsidRDefault="008B464E" w:rsidP="008B46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215B948E" w14:textId="33B20394" w:rsidR="008B464E" w:rsidRPr="008B464E" w:rsidRDefault="008B464E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 w:rsidR="0032389D">
              <w:rPr>
                <w:rFonts w:ascii="宋体" w:eastAsia="宋体" w:hAnsi="宋体"/>
                <w:szCs w:val="21"/>
              </w:rPr>
              <w:t>7</w:t>
            </w:r>
          </w:p>
          <w:p w14:paraId="203193A3" w14:textId="515EE2BA" w:rsidR="008B464E" w:rsidRPr="00B75A41" w:rsidRDefault="008B464E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>Current Liabilities</w:t>
            </w:r>
          </w:p>
        </w:tc>
        <w:tc>
          <w:tcPr>
            <w:tcW w:w="4111" w:type="dxa"/>
            <w:vAlign w:val="center"/>
          </w:tcPr>
          <w:p w14:paraId="28F9A00B" w14:textId="14D0A67D" w:rsidR="00004771" w:rsidRPr="0032389D" w:rsidRDefault="00004771" w:rsidP="0032389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004771">
              <w:rPr>
                <w:rFonts w:ascii="宋体" w:eastAsia="宋体" w:hAnsi="宋体"/>
                <w:szCs w:val="21"/>
              </w:rPr>
              <w:t>1.</w:t>
            </w:r>
            <w:r w:rsidRPr="0032389D">
              <w:rPr>
                <w:rFonts w:ascii="宋体" w:eastAsia="宋体" w:hAnsi="宋体"/>
                <w:szCs w:val="21"/>
              </w:rPr>
              <w:t>Current Liabilities</w:t>
            </w:r>
          </w:p>
        </w:tc>
        <w:tc>
          <w:tcPr>
            <w:tcW w:w="1701" w:type="dxa"/>
            <w:vAlign w:val="center"/>
          </w:tcPr>
          <w:p w14:paraId="0B7D98F2" w14:textId="2F6D90F4" w:rsidR="008B464E" w:rsidRPr="00B75A41" w:rsidRDefault="007C75AA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6C61324F" w14:textId="7D27F525" w:rsidR="008B464E" w:rsidRPr="00B75A41" w:rsidRDefault="00DE6C4E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67D3FBF4" w14:textId="59B4E0CE" w:rsidR="008B464E" w:rsidRPr="00B75A41" w:rsidRDefault="00E64BFB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8B464E" w:rsidRPr="00B75A41" w14:paraId="678DABF7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1286056" w14:textId="77777777" w:rsidR="008B464E" w:rsidRPr="00B75A41" w:rsidRDefault="008B464E" w:rsidP="008B46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504749F" w14:textId="77777777" w:rsidR="008B464E" w:rsidRPr="00B75A41" w:rsidRDefault="008B464E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6FAC623" w14:textId="6F207E52" w:rsidR="008B464E" w:rsidRPr="00B75A41" w:rsidRDefault="00004771" w:rsidP="0032389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2.Contingencies</w:t>
            </w:r>
          </w:p>
        </w:tc>
        <w:tc>
          <w:tcPr>
            <w:tcW w:w="1701" w:type="dxa"/>
            <w:vAlign w:val="center"/>
          </w:tcPr>
          <w:p w14:paraId="4D900667" w14:textId="35D8FE52" w:rsidR="008B464E" w:rsidRPr="00B75A41" w:rsidRDefault="007C75AA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29528785" w14:textId="31DCC5F9" w:rsidR="008B464E" w:rsidRPr="00B75A41" w:rsidRDefault="007B4F10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E25B495" w14:textId="22583BC3" w:rsidR="008B464E" w:rsidRPr="00B75A41" w:rsidRDefault="00E64BFB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8B464E" w:rsidRPr="00B75A41" w14:paraId="7AD81310" w14:textId="7777777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10B1BE4" w14:textId="32CAE9FF" w:rsidR="008B464E" w:rsidRPr="00B75A41" w:rsidRDefault="008B464E" w:rsidP="008B46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14:paraId="31CA3D93" w14:textId="6A41CDB6" w:rsidR="008B464E" w:rsidRPr="008B464E" w:rsidRDefault="008B464E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 xml:space="preserve">Chapter </w:t>
            </w:r>
            <w:r w:rsidR="0032389D">
              <w:rPr>
                <w:rFonts w:ascii="宋体" w:eastAsia="宋体" w:hAnsi="宋体"/>
                <w:szCs w:val="21"/>
              </w:rPr>
              <w:t>8</w:t>
            </w:r>
          </w:p>
          <w:p w14:paraId="6239C8A7" w14:textId="36A90419" w:rsidR="008B464E" w:rsidRPr="00B75A41" w:rsidRDefault="008B464E" w:rsidP="0032389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8B464E">
              <w:rPr>
                <w:rFonts w:ascii="宋体" w:eastAsia="宋体" w:hAnsi="宋体"/>
                <w:szCs w:val="21"/>
              </w:rPr>
              <w:t>Long-Term Liabilities</w:t>
            </w:r>
          </w:p>
        </w:tc>
        <w:tc>
          <w:tcPr>
            <w:tcW w:w="4111" w:type="dxa"/>
            <w:vAlign w:val="center"/>
          </w:tcPr>
          <w:p w14:paraId="0E70FFC9" w14:textId="58EAAEF3" w:rsidR="008B464E" w:rsidRPr="0032389D" w:rsidRDefault="00004771" w:rsidP="0032389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004771">
              <w:rPr>
                <w:rFonts w:ascii="宋体" w:eastAsia="宋体" w:hAnsi="宋体"/>
                <w:szCs w:val="21"/>
              </w:rPr>
              <w:t>1.</w:t>
            </w:r>
            <w:r w:rsidRPr="0032389D">
              <w:rPr>
                <w:rFonts w:ascii="宋体" w:eastAsia="宋体" w:hAnsi="宋体"/>
                <w:szCs w:val="21"/>
              </w:rPr>
              <w:t>Long-Term Debt</w:t>
            </w:r>
          </w:p>
          <w:p w14:paraId="5DD38BCD" w14:textId="1B14BE21" w:rsidR="00004771" w:rsidRPr="0032389D" w:rsidRDefault="00004771" w:rsidP="0032389D">
            <w:pPr>
              <w:jc w:val="left"/>
              <w:rPr>
                <w:rFonts w:ascii="宋体" w:eastAsia="宋体" w:hAnsi="宋体"/>
                <w:szCs w:val="21"/>
              </w:rPr>
            </w:pPr>
            <w:r w:rsidRPr="0032389D">
              <w:rPr>
                <w:rFonts w:ascii="宋体" w:eastAsia="宋体" w:hAnsi="宋体"/>
                <w:szCs w:val="21"/>
              </w:rPr>
              <w:t>2.Pricing a Bond</w:t>
            </w:r>
          </w:p>
        </w:tc>
        <w:tc>
          <w:tcPr>
            <w:tcW w:w="1701" w:type="dxa"/>
            <w:vAlign w:val="center"/>
          </w:tcPr>
          <w:p w14:paraId="17A72F36" w14:textId="08D81B9E" w:rsidR="008B464E" w:rsidRPr="00B75A41" w:rsidRDefault="007C75AA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03CAE823" w14:textId="7DA3B453" w:rsidR="008B464E" w:rsidRPr="00B75A41" w:rsidRDefault="007B4F10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1A383F10" w14:textId="1B3015AE" w:rsidR="008B464E" w:rsidRPr="00B75A41" w:rsidRDefault="00E64BFB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8B464E" w:rsidRPr="00B75A41" w14:paraId="46EC93FD" w14:textId="7777777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E604D3D" w14:textId="77777777" w:rsidR="008B464E" w:rsidRPr="00B75A41" w:rsidRDefault="008B464E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F8003E3" w14:textId="77777777" w:rsidR="008B464E" w:rsidRPr="00B75A41" w:rsidRDefault="008B464E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D21F66D" w14:textId="3208C093" w:rsidR="008B464E" w:rsidRPr="00B75A41" w:rsidRDefault="00004771" w:rsidP="0032389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3.Recording Bonds Payable</w:t>
            </w:r>
          </w:p>
        </w:tc>
        <w:tc>
          <w:tcPr>
            <w:tcW w:w="1701" w:type="dxa"/>
            <w:vAlign w:val="center"/>
          </w:tcPr>
          <w:p w14:paraId="2AF7A112" w14:textId="4F1A5FB7" w:rsidR="008B464E" w:rsidRPr="00B75A41" w:rsidRDefault="007C75AA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讲授、案例分析、课堂练习</w:t>
            </w:r>
          </w:p>
        </w:tc>
        <w:tc>
          <w:tcPr>
            <w:tcW w:w="708" w:type="dxa"/>
            <w:vAlign w:val="center"/>
          </w:tcPr>
          <w:p w14:paraId="78EAF179" w14:textId="602C16BC" w:rsidR="008B464E" w:rsidRPr="00B75A41" w:rsidRDefault="007B4F10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DE6C4E"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683EA92A" w14:textId="6347050A" w:rsidR="008B464E" w:rsidRPr="00B75A41" w:rsidRDefault="00E64BFB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3087E4AA" w14:textId="77777777" w:rsidR="00B82502" w:rsidRDefault="00B82502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</w:p>
    <w:p w14:paraId="317C34DC" w14:textId="77777777" w:rsidR="00B82502" w:rsidRDefault="00B82502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3DB0FF9C" w14:textId="685C2173" w:rsidR="00A546A2" w:rsidRPr="00B118F1" w:rsidRDefault="00A546A2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lastRenderedPageBreak/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14:paraId="735B45DD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4A4AD532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33E1AA9E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3813E2" w:rsidRPr="00B75A41" w14:paraId="0D0D188B" w14:textId="77777777" w:rsidTr="00B65027">
        <w:trPr>
          <w:trHeight w:val="454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420A8" w14:textId="34BE7CF2" w:rsidR="003813E2" w:rsidRPr="00B75A41" w:rsidRDefault="003813E2" w:rsidP="003813E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0B579C4" w14:textId="558B7A1B" w:rsidR="003813E2" w:rsidRPr="00B75A41" w:rsidRDefault="00A04A12" w:rsidP="003813E2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对专业术语的听、说、读、写、译的理解和掌握情况</w:t>
            </w:r>
          </w:p>
        </w:tc>
      </w:tr>
      <w:tr w:rsidR="003813E2" w:rsidRPr="00B75A41" w14:paraId="27EACF9F" w14:textId="77777777" w:rsidTr="00B65027">
        <w:trPr>
          <w:trHeight w:val="454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332C9" w14:textId="0ACC1A19" w:rsidR="003813E2" w:rsidRPr="00B75A41" w:rsidRDefault="003813E2" w:rsidP="003813E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14:paraId="40701BE4" w14:textId="2811B074" w:rsidR="003813E2" w:rsidRPr="00B75A41" w:rsidRDefault="00A04A12" w:rsidP="003813E2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运用英语语言分析和解决企业实际问题的能力</w:t>
            </w:r>
          </w:p>
        </w:tc>
      </w:tr>
      <w:tr w:rsidR="003813E2" w:rsidRPr="00B75A41" w14:paraId="5AF90B10" w14:textId="77777777" w:rsidTr="00A04A12">
        <w:trPr>
          <w:trHeight w:val="649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BDFC6" w14:textId="5311DDD0" w:rsidR="003813E2" w:rsidRPr="00B75A41" w:rsidRDefault="003813E2" w:rsidP="003813E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0C34A70B" w14:textId="66BA2DB1" w:rsidR="003813E2" w:rsidRPr="00B75A41" w:rsidRDefault="00A04A12" w:rsidP="003813E2">
            <w:pPr>
              <w:adjustRightInd w:val="0"/>
              <w:spacing w:line="28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有关前沿问题及相关实践的了解情况、</w:t>
            </w:r>
            <w:r>
              <w:rPr>
                <w:rFonts w:ascii="宋体" w:eastAsia="宋体" w:hAnsi="宋体" w:hint="eastAsia"/>
                <w:szCs w:val="21"/>
              </w:rPr>
              <w:t>对相关法律法规、职业道德、职业规范的了解程度</w:t>
            </w:r>
          </w:p>
        </w:tc>
      </w:tr>
    </w:tbl>
    <w:p w14:paraId="6FC5D5A7" w14:textId="77777777" w:rsidR="00580B0E" w:rsidRPr="00B118F1" w:rsidRDefault="00580B0E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50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9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14:paraId="1DE8E014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13A25F12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5725E6EA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641893BF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CE0071" w:rsidRPr="00B75A41" w14:paraId="44A90550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09E92301" w14:textId="2F7A6F5E" w:rsidR="00CE0071" w:rsidRPr="00B75A41" w:rsidRDefault="00CE0071" w:rsidP="00CE007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4FF098A2" w14:textId="070F3129" w:rsidR="00CE0071" w:rsidRPr="00B75A41" w:rsidRDefault="00CE0071" w:rsidP="00CE007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10</w:t>
            </w:r>
            <w:r>
              <w:rPr>
                <w:rFonts w:ascii="宋体" w:eastAsia="宋体" w:hAnsi="宋体" w:hint="eastAsia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5C1C4C53" w14:textId="6CDD945C" w:rsidR="00CE0071" w:rsidRPr="00B75A41" w:rsidRDefault="00CE0071" w:rsidP="00CE007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课堂回答问题的加分或扣分记录</w:t>
            </w:r>
          </w:p>
        </w:tc>
      </w:tr>
      <w:tr w:rsidR="00CE0071" w:rsidRPr="00B75A41" w14:paraId="0420ED4F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233D9CE4" w14:textId="0B917C8B" w:rsidR="00CE0071" w:rsidRPr="00B75A41" w:rsidRDefault="00CE0071" w:rsidP="00CE007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出勤</w:t>
            </w:r>
          </w:p>
        </w:tc>
        <w:tc>
          <w:tcPr>
            <w:tcW w:w="793" w:type="dxa"/>
            <w:vAlign w:val="center"/>
          </w:tcPr>
          <w:p w14:paraId="0DB88D9B" w14:textId="6763A25B" w:rsidR="00CE0071" w:rsidRPr="00B75A41" w:rsidRDefault="00CE0071" w:rsidP="00CE007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10</w:t>
            </w:r>
            <w:r>
              <w:rPr>
                <w:rFonts w:ascii="宋体" w:eastAsia="宋体" w:hAnsi="宋体" w:hint="eastAsia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7C1D1E50" w14:textId="7458704C" w:rsidR="00CE0071" w:rsidRPr="00B75A41" w:rsidRDefault="00CE0071" w:rsidP="00CE007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考勤记录（记录迟到、早退和旷课）</w:t>
            </w:r>
          </w:p>
        </w:tc>
      </w:tr>
      <w:tr w:rsidR="00CE0071" w:rsidRPr="00B75A41" w14:paraId="209B40F0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7E3CA81E" w14:textId="15C83558" w:rsidR="00CE0071" w:rsidRPr="00B75A41" w:rsidRDefault="00405AC5" w:rsidP="00CE007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听说训练</w:t>
            </w:r>
          </w:p>
        </w:tc>
        <w:tc>
          <w:tcPr>
            <w:tcW w:w="793" w:type="dxa"/>
            <w:vAlign w:val="center"/>
          </w:tcPr>
          <w:p w14:paraId="780A7E7B" w14:textId="4230CE78" w:rsidR="00CE0071" w:rsidRPr="00B75A41" w:rsidRDefault="00CE0071" w:rsidP="00CE007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45A330FD" w14:textId="5D7BE57D" w:rsidR="00CE0071" w:rsidRPr="00B75A41" w:rsidRDefault="00CE0071" w:rsidP="00CE007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</w:t>
            </w:r>
            <w:r w:rsidR="00405AC5">
              <w:rPr>
                <w:rFonts w:ascii="宋体" w:eastAsia="宋体" w:hAnsi="宋体" w:hint="eastAsia"/>
                <w:szCs w:val="21"/>
              </w:rPr>
              <w:t>听说训练完成</w:t>
            </w:r>
            <w:r>
              <w:rPr>
                <w:rFonts w:ascii="宋体" w:eastAsia="宋体" w:hAnsi="宋体" w:hint="eastAsia"/>
                <w:szCs w:val="21"/>
              </w:rPr>
              <w:t>情况汇总记录表</w:t>
            </w:r>
          </w:p>
        </w:tc>
      </w:tr>
      <w:tr w:rsidR="00CE0071" w:rsidRPr="00B75A41" w14:paraId="1772BF44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7F1707A8" w14:textId="3C704653" w:rsidR="00CE0071" w:rsidRPr="00B75A41" w:rsidRDefault="00CE0071" w:rsidP="00CE007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318DBB62" w14:textId="3A46A350" w:rsidR="00CE0071" w:rsidRPr="00B75A41" w:rsidRDefault="00CE0071" w:rsidP="00CE007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255A621D" w14:textId="35066BDA" w:rsidR="00CE0071" w:rsidRPr="00B75A41" w:rsidRDefault="00CE0071" w:rsidP="00CE0071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笔试，题型包含选择题、判断题、名词解释、填空题、简答题、</w:t>
            </w:r>
            <w:r w:rsidR="009A59CB">
              <w:rPr>
                <w:rFonts w:ascii="宋体" w:hint="eastAsia"/>
                <w:color w:val="000000"/>
                <w:szCs w:val="21"/>
              </w:rPr>
              <w:t>综合</w:t>
            </w:r>
            <w:r>
              <w:rPr>
                <w:rFonts w:ascii="宋体" w:hint="eastAsia"/>
                <w:color w:val="000000"/>
                <w:szCs w:val="21"/>
              </w:rPr>
              <w:t>题等类型，考核内容涵盖了所学的基本知识点，不仅考核学生对基本知识点的掌握程度，而且也考察对相关知识和理论运用的能力。</w:t>
            </w:r>
          </w:p>
        </w:tc>
      </w:tr>
      <w:bookmarkEnd w:id="6"/>
    </w:tbl>
    <w:p w14:paraId="162E0D8D" w14:textId="77777777" w:rsidR="00EE1B4B" w:rsidRPr="005B6285" w:rsidRDefault="00EE1B4B" w:rsidP="00D2653D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6DC5B" w14:textId="77777777" w:rsidR="00812A84" w:rsidRDefault="00812A84" w:rsidP="007E1E48">
      <w:r>
        <w:separator/>
      </w:r>
    </w:p>
  </w:endnote>
  <w:endnote w:type="continuationSeparator" w:id="0">
    <w:p w14:paraId="69F59801" w14:textId="77777777" w:rsidR="00812A84" w:rsidRDefault="00812A84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  <w:docPartObj>
        <w:docPartGallery w:val="Page Numbers (Bottom of Page)"/>
        <w:docPartUnique/>
      </w:docPartObj>
    </w:sdtPr>
    <w:sdtEndPr/>
    <w:sdtContent>
      <w:p w14:paraId="2B944D73" w14:textId="77777777" w:rsidR="00291B70" w:rsidRDefault="00E87965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 w:rsidR="00291B70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A92254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14:paraId="736C0CF7" w14:textId="77777777" w:rsidR="00291B70" w:rsidRDefault="00291B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99A88" w14:textId="77777777" w:rsidR="00812A84" w:rsidRDefault="00812A84" w:rsidP="007E1E48">
      <w:r>
        <w:separator/>
      </w:r>
    </w:p>
  </w:footnote>
  <w:footnote w:type="continuationSeparator" w:id="0">
    <w:p w14:paraId="773C6BDA" w14:textId="77777777" w:rsidR="00812A84" w:rsidRDefault="00812A84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4293CD6"/>
    <w:multiLevelType w:val="hybridMultilevel"/>
    <w:tmpl w:val="8AA67C7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4" w15:restartNumberingAfterBreak="0">
    <w:nsid w:val="08F84648"/>
    <w:multiLevelType w:val="hybridMultilevel"/>
    <w:tmpl w:val="2312CD3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227B8"/>
    <w:multiLevelType w:val="hybridMultilevel"/>
    <w:tmpl w:val="58BA6BE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265CB"/>
    <w:multiLevelType w:val="hybridMultilevel"/>
    <w:tmpl w:val="C60688C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04F3C"/>
    <w:multiLevelType w:val="hybridMultilevel"/>
    <w:tmpl w:val="FF120D0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547B9"/>
    <w:multiLevelType w:val="hybridMultilevel"/>
    <w:tmpl w:val="FF16AB5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85E7B"/>
    <w:multiLevelType w:val="hybridMultilevel"/>
    <w:tmpl w:val="DF66D89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665D8"/>
    <w:multiLevelType w:val="hybridMultilevel"/>
    <w:tmpl w:val="CDF272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66168"/>
    <w:multiLevelType w:val="hybridMultilevel"/>
    <w:tmpl w:val="9794AC6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D072D"/>
    <w:multiLevelType w:val="hybridMultilevel"/>
    <w:tmpl w:val="6E287FE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A2B8F"/>
    <w:multiLevelType w:val="hybridMultilevel"/>
    <w:tmpl w:val="DF0ED07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92CD8"/>
    <w:multiLevelType w:val="hybridMultilevel"/>
    <w:tmpl w:val="A02061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F6D48"/>
    <w:multiLevelType w:val="hybridMultilevel"/>
    <w:tmpl w:val="BA361A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0171C"/>
    <w:multiLevelType w:val="hybridMultilevel"/>
    <w:tmpl w:val="251AA3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A2DC7"/>
    <w:multiLevelType w:val="hybridMultilevel"/>
    <w:tmpl w:val="A984D57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702AB"/>
    <w:multiLevelType w:val="hybridMultilevel"/>
    <w:tmpl w:val="54884BB2"/>
    <w:lvl w:ilvl="0" w:tplc="B0B0E29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12"/>
  </w:num>
  <w:num w:numId="9">
    <w:abstractNumId w:val="15"/>
  </w:num>
  <w:num w:numId="10">
    <w:abstractNumId w:val="13"/>
  </w:num>
  <w:num w:numId="11">
    <w:abstractNumId w:val="6"/>
  </w:num>
  <w:num w:numId="12">
    <w:abstractNumId w:val="7"/>
  </w:num>
  <w:num w:numId="13">
    <w:abstractNumId w:val="17"/>
  </w:num>
  <w:num w:numId="14">
    <w:abstractNumId w:val="8"/>
  </w:num>
  <w:num w:numId="15">
    <w:abstractNumId w:val="2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E48"/>
    <w:rsid w:val="00001456"/>
    <w:rsid w:val="00004771"/>
    <w:rsid w:val="00011DA2"/>
    <w:rsid w:val="00035803"/>
    <w:rsid w:val="00052533"/>
    <w:rsid w:val="00054AC6"/>
    <w:rsid w:val="000D6848"/>
    <w:rsid w:val="000E0EF5"/>
    <w:rsid w:val="000E2E2E"/>
    <w:rsid w:val="000E7CF7"/>
    <w:rsid w:val="00110BD1"/>
    <w:rsid w:val="00113B48"/>
    <w:rsid w:val="00134FF7"/>
    <w:rsid w:val="001471B4"/>
    <w:rsid w:val="0015295D"/>
    <w:rsid w:val="00166174"/>
    <w:rsid w:val="001724F2"/>
    <w:rsid w:val="00190C68"/>
    <w:rsid w:val="0019649E"/>
    <w:rsid w:val="00196591"/>
    <w:rsid w:val="001A37AF"/>
    <w:rsid w:val="001A720E"/>
    <w:rsid w:val="001B425E"/>
    <w:rsid w:val="001B426D"/>
    <w:rsid w:val="001C46E2"/>
    <w:rsid w:val="001D043B"/>
    <w:rsid w:val="001D553A"/>
    <w:rsid w:val="001D69AC"/>
    <w:rsid w:val="001E66BA"/>
    <w:rsid w:val="001E7A38"/>
    <w:rsid w:val="002004E3"/>
    <w:rsid w:val="00200CA7"/>
    <w:rsid w:val="00216BF0"/>
    <w:rsid w:val="00245B98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21C"/>
    <w:rsid w:val="0032389D"/>
    <w:rsid w:val="00323D55"/>
    <w:rsid w:val="0033025B"/>
    <w:rsid w:val="00331752"/>
    <w:rsid w:val="00334505"/>
    <w:rsid w:val="00334EA5"/>
    <w:rsid w:val="00335D83"/>
    <w:rsid w:val="00345234"/>
    <w:rsid w:val="003512F0"/>
    <w:rsid w:val="00366C9F"/>
    <w:rsid w:val="00371B6C"/>
    <w:rsid w:val="003813E2"/>
    <w:rsid w:val="00383C2C"/>
    <w:rsid w:val="003C4383"/>
    <w:rsid w:val="003C4AF6"/>
    <w:rsid w:val="003E0CAC"/>
    <w:rsid w:val="003E1235"/>
    <w:rsid w:val="003E5A25"/>
    <w:rsid w:val="003E6EC8"/>
    <w:rsid w:val="003F67C5"/>
    <w:rsid w:val="004028AA"/>
    <w:rsid w:val="00405AC5"/>
    <w:rsid w:val="00433FCF"/>
    <w:rsid w:val="00455E63"/>
    <w:rsid w:val="00471D9A"/>
    <w:rsid w:val="00495177"/>
    <w:rsid w:val="004B47A0"/>
    <w:rsid w:val="004B7B5C"/>
    <w:rsid w:val="004C23BB"/>
    <w:rsid w:val="004E31F6"/>
    <w:rsid w:val="005116DF"/>
    <w:rsid w:val="00522980"/>
    <w:rsid w:val="00524163"/>
    <w:rsid w:val="00547A9A"/>
    <w:rsid w:val="00556398"/>
    <w:rsid w:val="00560B9E"/>
    <w:rsid w:val="00580B0E"/>
    <w:rsid w:val="005A0F18"/>
    <w:rsid w:val="005A20B4"/>
    <w:rsid w:val="005B0077"/>
    <w:rsid w:val="005B6285"/>
    <w:rsid w:val="005B62AE"/>
    <w:rsid w:val="005C0683"/>
    <w:rsid w:val="005C31AB"/>
    <w:rsid w:val="005C79F8"/>
    <w:rsid w:val="005D5315"/>
    <w:rsid w:val="005D70EB"/>
    <w:rsid w:val="005D7246"/>
    <w:rsid w:val="005E1568"/>
    <w:rsid w:val="005F5AA2"/>
    <w:rsid w:val="00611E2F"/>
    <w:rsid w:val="006167DB"/>
    <w:rsid w:val="0062581F"/>
    <w:rsid w:val="006625D0"/>
    <w:rsid w:val="00670894"/>
    <w:rsid w:val="006917A8"/>
    <w:rsid w:val="006A0A45"/>
    <w:rsid w:val="006A496B"/>
    <w:rsid w:val="006B0650"/>
    <w:rsid w:val="006C30F5"/>
    <w:rsid w:val="006C378A"/>
    <w:rsid w:val="006D6AD7"/>
    <w:rsid w:val="006E3983"/>
    <w:rsid w:val="00707982"/>
    <w:rsid w:val="00735181"/>
    <w:rsid w:val="00751139"/>
    <w:rsid w:val="00760CDD"/>
    <w:rsid w:val="00792141"/>
    <w:rsid w:val="0079342B"/>
    <w:rsid w:val="007967FE"/>
    <w:rsid w:val="007A1CF2"/>
    <w:rsid w:val="007B210B"/>
    <w:rsid w:val="007B3DD0"/>
    <w:rsid w:val="007B4F10"/>
    <w:rsid w:val="007B60A0"/>
    <w:rsid w:val="007B6373"/>
    <w:rsid w:val="007C75AA"/>
    <w:rsid w:val="007D158B"/>
    <w:rsid w:val="007D4FB9"/>
    <w:rsid w:val="007E1E48"/>
    <w:rsid w:val="007F238B"/>
    <w:rsid w:val="008102DD"/>
    <w:rsid w:val="0081218C"/>
    <w:rsid w:val="00812A84"/>
    <w:rsid w:val="00813B5D"/>
    <w:rsid w:val="00817571"/>
    <w:rsid w:val="008208FB"/>
    <w:rsid w:val="00845807"/>
    <w:rsid w:val="008550DA"/>
    <w:rsid w:val="00857496"/>
    <w:rsid w:val="00890594"/>
    <w:rsid w:val="008B464E"/>
    <w:rsid w:val="008B68A5"/>
    <w:rsid w:val="008C54FB"/>
    <w:rsid w:val="008E4BFB"/>
    <w:rsid w:val="008F3AF5"/>
    <w:rsid w:val="0090431C"/>
    <w:rsid w:val="009108C5"/>
    <w:rsid w:val="0092055E"/>
    <w:rsid w:val="009521D5"/>
    <w:rsid w:val="00957CE0"/>
    <w:rsid w:val="00976520"/>
    <w:rsid w:val="00983A0B"/>
    <w:rsid w:val="009904EF"/>
    <w:rsid w:val="009A59CB"/>
    <w:rsid w:val="009C0BD0"/>
    <w:rsid w:val="009C0C48"/>
    <w:rsid w:val="009E0606"/>
    <w:rsid w:val="009E2314"/>
    <w:rsid w:val="009E2AB9"/>
    <w:rsid w:val="009E5D44"/>
    <w:rsid w:val="009E6A67"/>
    <w:rsid w:val="00A0451E"/>
    <w:rsid w:val="00A04A12"/>
    <w:rsid w:val="00A13479"/>
    <w:rsid w:val="00A25021"/>
    <w:rsid w:val="00A33642"/>
    <w:rsid w:val="00A356FE"/>
    <w:rsid w:val="00A35C1B"/>
    <w:rsid w:val="00A467F6"/>
    <w:rsid w:val="00A53B63"/>
    <w:rsid w:val="00A546A2"/>
    <w:rsid w:val="00A63A90"/>
    <w:rsid w:val="00A701B0"/>
    <w:rsid w:val="00A8272E"/>
    <w:rsid w:val="00A86CCD"/>
    <w:rsid w:val="00A92254"/>
    <w:rsid w:val="00AA14D3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82502"/>
    <w:rsid w:val="00B97F1B"/>
    <w:rsid w:val="00BC1D69"/>
    <w:rsid w:val="00BC723F"/>
    <w:rsid w:val="00BD066F"/>
    <w:rsid w:val="00BD396C"/>
    <w:rsid w:val="00BE7E88"/>
    <w:rsid w:val="00BF02F7"/>
    <w:rsid w:val="00BF03AB"/>
    <w:rsid w:val="00BF5575"/>
    <w:rsid w:val="00C22109"/>
    <w:rsid w:val="00C2216C"/>
    <w:rsid w:val="00C33035"/>
    <w:rsid w:val="00C43ECF"/>
    <w:rsid w:val="00C52152"/>
    <w:rsid w:val="00C67E6F"/>
    <w:rsid w:val="00C71C8F"/>
    <w:rsid w:val="00C8475B"/>
    <w:rsid w:val="00C97140"/>
    <w:rsid w:val="00CA3403"/>
    <w:rsid w:val="00CB35E6"/>
    <w:rsid w:val="00CB3F29"/>
    <w:rsid w:val="00CC173A"/>
    <w:rsid w:val="00CD6D95"/>
    <w:rsid w:val="00CE0071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B2F50"/>
    <w:rsid w:val="00DE6C4E"/>
    <w:rsid w:val="00DF401D"/>
    <w:rsid w:val="00E01950"/>
    <w:rsid w:val="00E07880"/>
    <w:rsid w:val="00E16E39"/>
    <w:rsid w:val="00E40F3F"/>
    <w:rsid w:val="00E61FC2"/>
    <w:rsid w:val="00E64BFB"/>
    <w:rsid w:val="00E65070"/>
    <w:rsid w:val="00E826FC"/>
    <w:rsid w:val="00E87965"/>
    <w:rsid w:val="00E92610"/>
    <w:rsid w:val="00E946BA"/>
    <w:rsid w:val="00EA62EB"/>
    <w:rsid w:val="00EC5042"/>
    <w:rsid w:val="00EE1B4B"/>
    <w:rsid w:val="00EE2904"/>
    <w:rsid w:val="00EF1E9D"/>
    <w:rsid w:val="00EF724C"/>
    <w:rsid w:val="00F0196D"/>
    <w:rsid w:val="00F069A2"/>
    <w:rsid w:val="00F17D67"/>
    <w:rsid w:val="00F47DF4"/>
    <w:rsid w:val="00F74DD0"/>
    <w:rsid w:val="00F87E3D"/>
    <w:rsid w:val="00F916BD"/>
    <w:rsid w:val="00F93268"/>
    <w:rsid w:val="00F93557"/>
    <w:rsid w:val="00FB1DE7"/>
    <w:rsid w:val="00FD453B"/>
    <w:rsid w:val="00FD509B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2A7A0"/>
  <w15:docId w15:val="{2B6FCDFA-EC3B-4F2B-9F93-D131433E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C0C48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E48"/>
    <w:rPr>
      <w:sz w:val="18"/>
      <w:szCs w:val="18"/>
    </w:rPr>
  </w:style>
  <w:style w:type="table" w:styleId="a7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6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3638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001456"/>
  </w:style>
  <w:style w:type="character" w:styleId="aa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F02F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F02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02F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F02F7"/>
    <w:rPr>
      <w:b/>
      <w:bCs/>
    </w:rPr>
  </w:style>
  <w:style w:type="paragraph" w:styleId="af0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ocument Map"/>
    <w:basedOn w:val="a"/>
    <w:link w:val="af2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af2">
    <w:name w:val="文档结构图 字符"/>
    <w:basedOn w:val="a0"/>
    <w:link w:val="af1"/>
    <w:uiPriority w:val="99"/>
    <w:semiHidden/>
    <w:rsid w:val="00EE1B4B"/>
    <w:rPr>
      <w:rFonts w:ascii="宋体" w:eastAsia="宋体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C0C48"/>
    <w:rPr>
      <w:rFonts w:ascii="Times New Roman" w:eastAsia="Times New Roman" w:hAnsi="Times New Roman" w:cs="Times New Roman"/>
      <w:b/>
      <w:bCs/>
      <w:kern w:val="36"/>
      <w:sz w:val="48"/>
      <w:szCs w:val="48"/>
      <w:lang w:val="en-HK"/>
    </w:rPr>
  </w:style>
  <w:style w:type="paragraph" w:styleId="af3">
    <w:name w:val="Normal (Web)"/>
    <w:basedOn w:val="a"/>
    <w:uiPriority w:val="99"/>
    <w:semiHidden/>
    <w:unhideWhenUsed/>
    <w:rsid w:val="00760C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">
    <w:name w:val="样式2"/>
    <w:basedOn w:val="a"/>
    <w:qFormat/>
    <w:rsid w:val="001A37AF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254F-C796-4E07-909C-6CD3B9FE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1591</Words>
  <Characters>9071</Characters>
  <Application>Microsoft Office Word</Application>
  <DocSecurity>0</DocSecurity>
  <Lines>75</Lines>
  <Paragraphs>21</Paragraphs>
  <ScaleCrop>false</ScaleCrop>
  <Company>China</Company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 hongwei</cp:lastModifiedBy>
  <cp:revision>138</cp:revision>
  <cp:lastPrinted>2019-03-21T12:39:00Z</cp:lastPrinted>
  <dcterms:created xsi:type="dcterms:W3CDTF">2019-03-01T07:04:00Z</dcterms:created>
  <dcterms:modified xsi:type="dcterms:W3CDTF">2019-10-29T14:21:00Z</dcterms:modified>
</cp:coreProperties>
</file>