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4014E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FD721A">
        <w:rPr>
          <w:rFonts w:ascii="黑体" w:eastAsia="黑体" w:hAnsi="黑体"/>
          <w:noProof/>
          <w:sz w:val="30"/>
          <w:szCs w:val="30"/>
        </w:rPr>
        <w:pict w14:anchorId="2C6D5149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6F52DD29" w14:textId="77777777" w:rsidR="00772969" w:rsidRDefault="00772969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EXCEL在会计中的应用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1292EA40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293155B8" w14:textId="77777777" w:rsidR="00A92254" w:rsidRDefault="00FD721A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78D42347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3F657625" w14:textId="77777777" w:rsidR="00772969" w:rsidRPr="00323D55" w:rsidRDefault="00772969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李南海</w:t>
                  </w:r>
                </w:p>
                <w:p w14:paraId="32723A84" w14:textId="6442005B" w:rsidR="00772969" w:rsidRDefault="00772969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873BA4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633BA1F5" w14:textId="77777777" w:rsidR="00772969" w:rsidRPr="00C4638F" w:rsidRDefault="00772969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7D5A4FC1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69702448" w14:textId="77777777" w:rsidR="00772969" w:rsidRPr="00323D55" w:rsidRDefault="00772969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开课部门：工商管理系                   </w:t>
                  </w:r>
                </w:p>
                <w:p w14:paraId="0E2CC650" w14:textId="77777777" w:rsidR="00772969" w:rsidRDefault="00772969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编制时间：2019.6.16                  </w:t>
                  </w:r>
                </w:p>
                <w:p w14:paraId="66C0A19C" w14:textId="77777777" w:rsidR="00772969" w:rsidRPr="00C4638F" w:rsidRDefault="00772969" w:rsidP="00A92254"/>
              </w:txbxContent>
            </v:textbox>
          </v:rect>
        </w:pict>
      </w:r>
    </w:p>
    <w:p w14:paraId="64B23DB9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4F6BFCB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2928A391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4801ED70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7BCD5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3F1FA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656B8F3" w14:textId="77777777" w:rsidR="00792141" w:rsidRPr="007E1E48" w:rsidRDefault="009F6EDF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Excel</w:t>
            </w:r>
            <w:r w:rsidR="00840D71">
              <w:rPr>
                <w:rFonts w:ascii="宋体" w:eastAsia="宋体" w:hAnsi="宋体" w:hint="eastAsia"/>
                <w:sz w:val="24"/>
                <w:szCs w:val="24"/>
              </w:rPr>
              <w:t>在会计中的应用</w:t>
            </w:r>
          </w:p>
        </w:tc>
      </w:tr>
      <w:tr w:rsidR="00792141" w:rsidRPr="007E1E48" w14:paraId="04B1364F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EAD25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5148C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723209DC" w14:textId="77777777" w:rsidR="00792141" w:rsidRPr="009A793F" w:rsidRDefault="009F6EDF" w:rsidP="002544C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Excel in Accounting and Financial Management</w:t>
            </w:r>
          </w:p>
        </w:tc>
      </w:tr>
      <w:tr w:rsidR="00792141" w:rsidRPr="007E1E48" w14:paraId="4DBB4325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D3211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686F2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Times New Roman" w:cs="Times New Roman"/>
                <w:sz w:val="24"/>
                <w:szCs w:val="24"/>
              </w:rPr>
              <w:t>18805040300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3EAC7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D72873F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421A1967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BB251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49907" w14:textId="77777777" w:rsidR="00792141" w:rsidRPr="002544C8" w:rsidRDefault="00840D7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F85F2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E327E0B" w14:textId="77777777" w:rsidR="00792141" w:rsidRPr="002544C8" w:rsidRDefault="00840D7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9F6EDF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</w:tr>
      <w:tr w:rsidR="00792141" w:rsidRPr="007E1E48" w14:paraId="738DA878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D611A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316BB" w14:textId="77777777" w:rsidR="00792141" w:rsidRPr="002544C8" w:rsidRDefault="00840D7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C008B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50D8AAC" w14:textId="77777777" w:rsidR="00792141" w:rsidRPr="002544C8" w:rsidRDefault="00840D7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李南海</w:t>
            </w:r>
          </w:p>
        </w:tc>
      </w:tr>
      <w:tr w:rsidR="00792141" w:rsidRPr="007E1E48" w14:paraId="7456A922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50872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6A1B2D7" w14:textId="77777777" w:rsidR="00792141" w:rsidRPr="007E1E48" w:rsidRDefault="00840D7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李南海</w:t>
            </w:r>
          </w:p>
        </w:tc>
      </w:tr>
      <w:tr w:rsidR="00792141" w:rsidRPr="007E1E48" w14:paraId="635A344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3850C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B33F567" w14:textId="77777777" w:rsidR="00792141" w:rsidRPr="007E1E48" w:rsidRDefault="002544C8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="00840D71">
              <w:rPr>
                <w:rFonts w:ascii="宋体" w:eastAsia="宋体" w:hAnsi="宋体" w:hint="eastAsia"/>
                <w:sz w:val="24"/>
                <w:szCs w:val="24"/>
              </w:rPr>
              <w:t>基础会计学 中级财务会计 管理会计 成本会计</w:t>
            </w:r>
          </w:p>
        </w:tc>
      </w:tr>
      <w:tr w:rsidR="00792141" w:rsidRPr="007E1E48" w14:paraId="5702737A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55D8B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B3262BA" w14:textId="77777777" w:rsidR="00792141" w:rsidRPr="0018031E" w:rsidRDefault="00096CA7" w:rsidP="0018031E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姬昂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Excel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在会计中的应用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8031E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人民邮电出版社</w:t>
            </w:r>
            <w:r w:rsidR="0018031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18031E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="001E6429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792141" w:rsidRPr="007E1E48" w14:paraId="0BBAFC8A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FD8B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44F7865" w14:textId="77777777" w:rsidR="008023F8" w:rsidRPr="001C6A8F" w:rsidRDefault="008023F8" w:rsidP="008023F8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1. 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黄欣荣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张凤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Excel2010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在会计与财务管理中的应用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（第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版）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 w:rsidR="001C6A8F" w:rsidRPr="001C6A8F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人民邮电出版社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，</w:t>
            </w:r>
            <w:r w:rsidR="001E6429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7.</w:t>
            </w:r>
          </w:p>
          <w:p w14:paraId="77CA6553" w14:textId="77777777" w:rsidR="00792141" w:rsidRDefault="008023F8" w:rsidP="001C6A8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 xml:space="preserve">2. 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崔婕，姬昂，崔杰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.Excel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在会计和财务管理中的应用</w:t>
            </w:r>
            <w:r w:rsidR="001C6A8F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1E6429">
              <w:rPr>
                <w:rFonts w:ascii="Times New Roman" w:eastAsia="宋体" w:hAnsi="宋体" w:cs="Times New Roman"/>
                <w:sz w:val="24"/>
                <w:szCs w:val="24"/>
              </w:rPr>
              <w:t>北京：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人民邮电</w:t>
            </w:r>
            <w:r w:rsidRPr="001C6A8F">
              <w:rPr>
                <w:rFonts w:ascii="Times New Roman" w:eastAsia="宋体" w:hAnsi="宋体" w:cs="Times New Roman"/>
                <w:sz w:val="24"/>
                <w:szCs w:val="24"/>
              </w:rPr>
              <w:t>出版社，</w:t>
            </w:r>
            <w:r w:rsidR="001E6429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1E6429">
              <w:rPr>
                <w:rFonts w:ascii="Times New Roman" w:eastAsia="宋体" w:hAnsi="宋体" w:cs="Times New Roman" w:hint="eastAsia"/>
                <w:sz w:val="24"/>
                <w:szCs w:val="24"/>
              </w:rPr>
              <w:t>8.</w:t>
            </w:r>
          </w:p>
          <w:p w14:paraId="2A9E088E" w14:textId="77777777" w:rsidR="00096CA7" w:rsidRPr="001E6429" w:rsidRDefault="00096CA7" w:rsidP="001C6A8F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3.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钟爱军，李良敏，刘静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.Excel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在会计中的应用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武汉：武汉大学出版社，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2011.</w:t>
            </w:r>
          </w:p>
        </w:tc>
      </w:tr>
      <w:tr w:rsidR="00792141" w:rsidRPr="007E1E48" w14:paraId="59C2AFDA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70284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3A84743" w14:textId="77777777" w:rsidR="00792141" w:rsidRPr="007E1E48" w:rsidRDefault="00096CA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贾振纲</w:t>
            </w:r>
            <w:r w:rsidR="00A1657C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Excel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在会计中的应用</w:t>
            </w:r>
            <w:r w:rsidR="00A1657C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A1657C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电子工业</w:t>
            </w:r>
            <w:r w:rsidR="00A1657C" w:rsidRPr="0018031E">
              <w:rPr>
                <w:rFonts w:ascii="Times New Roman" w:eastAsia="宋体" w:hAnsi="宋体" w:cs="Times New Roman"/>
                <w:sz w:val="24"/>
                <w:szCs w:val="24"/>
              </w:rPr>
              <w:t>出版社</w:t>
            </w:r>
            <w:r w:rsidR="00A1657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A1657C" w:rsidRPr="0018031E"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4.</w:t>
            </w:r>
          </w:p>
        </w:tc>
      </w:tr>
    </w:tbl>
    <w:p w14:paraId="1CE12839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04D0C703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3A1A44C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F6953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5286793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798BD488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C452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384D27C" w14:textId="77777777" w:rsidR="009E5D44" w:rsidRPr="004101FB" w:rsidRDefault="004101FB" w:rsidP="009220E2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了解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的基本结构和基本属性，熟悉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的各种基本操作，熟悉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表格的基本功能，形成对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表格的整体性认识。</w:t>
            </w:r>
          </w:p>
        </w:tc>
      </w:tr>
      <w:tr w:rsidR="009E5D44" w:rsidRPr="007E1E48" w14:paraId="2674AABA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55E6B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3FE3EFD6" w14:textId="77777777" w:rsidR="009E5D44" w:rsidRPr="007E24F9" w:rsidRDefault="004101FB" w:rsidP="009220E2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理解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在会计应用中的基本操作，掌握在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中进行的各种基本会计操作流程。</w:t>
            </w:r>
            <w:r w:rsidR="007E24F9">
              <w:rPr>
                <w:rFonts w:hint="eastAsia"/>
                <w:bCs/>
                <w:szCs w:val="21"/>
              </w:rPr>
              <w:t>掌</w:t>
            </w:r>
            <w:r w:rsidR="007E24F9">
              <w:rPr>
                <w:rFonts w:hint="eastAsia"/>
                <w:bCs/>
                <w:szCs w:val="21"/>
              </w:rPr>
              <w:lastRenderedPageBreak/>
              <w:t>握会计科目、记账凭证、财务报表等的基本操作流程；掌握固定资产、应收账款等的基本操作流程。具有良好的职业操守和职业道德。</w:t>
            </w:r>
          </w:p>
        </w:tc>
      </w:tr>
      <w:tr w:rsidR="009E5D44" w:rsidRPr="007E1E48" w14:paraId="722956C6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66E12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B7993D7" w14:textId="77777777" w:rsidR="009E5D44" w:rsidRPr="009E5D44" w:rsidRDefault="007E24F9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了解最新会计业务在Excel表格中的具体操作，及时了解Excel表格与会计应用的相关知识，了解Excel最新版本与会计应用相结合的相关知识。</w:t>
            </w:r>
          </w:p>
        </w:tc>
      </w:tr>
      <w:tr w:rsidR="009E5D44" w:rsidRPr="007E1E48" w14:paraId="1F068B9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2E88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FD08EE4" w14:textId="77777777" w:rsidR="009E5D44" w:rsidRPr="009E5D44" w:rsidRDefault="007E24F9" w:rsidP="00CA443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能够对相应的会计业务进行加工整理，具备创新意识和创业能力，从而创造性的解决会计业务在Excel应用中的实际问题。</w:t>
            </w:r>
          </w:p>
        </w:tc>
      </w:tr>
    </w:tbl>
    <w:p w14:paraId="59269DC9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3980181D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0CAF4AE8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0229E03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1B8A4823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2FE312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19427006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3BD95530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1BA5E10A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45B704DD" w14:textId="77777777" w:rsidR="00BF02F7" w:rsidRPr="00B75A41" w:rsidRDefault="00767785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 w:rsidR="00DC7046" w:rsidRPr="00DC7046">
              <w:rPr>
                <w:rFonts w:ascii="宋体" w:eastAsia="宋体" w:hAnsi="宋体"/>
                <w:szCs w:val="21"/>
              </w:rPr>
              <w:t>专业知识</w:t>
            </w:r>
            <w:r w:rsidR="00DC7046">
              <w:rPr>
                <w:rFonts w:ascii="宋体" w:eastAsia="宋体" w:hAnsi="宋体" w:hint="eastAsia"/>
                <w:szCs w:val="21"/>
              </w:rPr>
              <w:t>。</w:t>
            </w:r>
            <w:r w:rsidR="00DC7046" w:rsidRPr="00DC7046">
              <w:rPr>
                <w:rFonts w:ascii="宋体" w:eastAsia="宋体" w:hAnsi="宋体"/>
                <w:szCs w:val="21"/>
              </w:rPr>
              <w:t>牢</w:t>
            </w:r>
            <w:r>
              <w:rPr>
                <w:rFonts w:ascii="宋体" w:eastAsia="宋体" w:hAnsi="宋体"/>
                <w:szCs w:val="21"/>
              </w:rPr>
              <w:t>固掌握本专业基础知识与基本技能。既要掌握</w:t>
            </w:r>
            <w:r>
              <w:rPr>
                <w:rFonts w:ascii="宋体" w:eastAsia="宋体" w:hAnsi="宋体" w:hint="eastAsia"/>
                <w:szCs w:val="21"/>
              </w:rPr>
              <w:t>会计学</w:t>
            </w:r>
            <w:r w:rsidR="00DC7046" w:rsidRPr="00DC7046">
              <w:rPr>
                <w:rFonts w:ascii="宋体" w:eastAsia="宋体" w:hAnsi="宋体"/>
                <w:szCs w:val="21"/>
              </w:rPr>
              <w:t>的基本原理</w:t>
            </w:r>
            <w:r>
              <w:rPr>
                <w:rFonts w:ascii="宋体" w:eastAsia="宋体" w:hAnsi="宋体" w:hint="eastAsia"/>
                <w:szCs w:val="21"/>
              </w:rPr>
              <w:t>和技能</w:t>
            </w:r>
            <w:r>
              <w:rPr>
                <w:rFonts w:ascii="宋体" w:eastAsia="宋体" w:hAnsi="宋体"/>
                <w:szCs w:val="21"/>
              </w:rPr>
              <w:t>，也要充分</w:t>
            </w:r>
            <w:r>
              <w:rPr>
                <w:rFonts w:ascii="宋体" w:eastAsia="宋体" w:hAnsi="宋体" w:hint="eastAsia"/>
                <w:szCs w:val="21"/>
              </w:rPr>
              <w:t>了解Excel的</w:t>
            </w:r>
            <w:r>
              <w:rPr>
                <w:rFonts w:ascii="宋体" w:eastAsia="宋体" w:hAnsi="宋体"/>
                <w:szCs w:val="21"/>
              </w:rPr>
              <w:t>前沿</w:t>
            </w:r>
            <w:r>
              <w:rPr>
                <w:rFonts w:ascii="宋体" w:eastAsia="宋体" w:hAnsi="宋体" w:hint="eastAsia"/>
                <w:szCs w:val="21"/>
              </w:rPr>
              <w:t>技能方法</w:t>
            </w:r>
            <w:r>
              <w:rPr>
                <w:rFonts w:ascii="宋体" w:eastAsia="宋体" w:hAnsi="宋体"/>
                <w:szCs w:val="21"/>
              </w:rPr>
              <w:t>和实践发展现状，熟悉</w:t>
            </w:r>
            <w:r>
              <w:rPr>
                <w:rFonts w:ascii="宋体" w:eastAsia="宋体" w:hAnsi="宋体" w:hint="eastAsia"/>
                <w:szCs w:val="21"/>
              </w:rPr>
              <w:t>会计活动</w:t>
            </w:r>
            <w:r w:rsidR="00DC7046" w:rsidRPr="00DC7046">
              <w:rPr>
                <w:rFonts w:ascii="宋体" w:eastAsia="宋体" w:hAnsi="宋体"/>
                <w:szCs w:val="21"/>
              </w:rPr>
              <w:t>的基本流程。</w:t>
            </w:r>
          </w:p>
        </w:tc>
      </w:tr>
      <w:tr w:rsidR="00B75A41" w:rsidRPr="00B75A41" w14:paraId="65BB3402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24D05293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66FC9450" w14:textId="77777777" w:rsidR="00B75A41" w:rsidRPr="00B75A41" w:rsidRDefault="00455E63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243EBA">
              <w:rPr>
                <w:rFonts w:ascii="宋体" w:eastAsia="宋体" w:hAnsi="宋体" w:hint="eastAsia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243EBA">
              <w:rPr>
                <w:rFonts w:ascii="宋体" w:eastAsia="宋体" w:hAnsi="宋体" w:hint="eastAsia"/>
                <w:szCs w:val="21"/>
              </w:rPr>
              <w:t>素质要求</w:t>
            </w:r>
          </w:p>
        </w:tc>
        <w:tc>
          <w:tcPr>
            <w:tcW w:w="5670" w:type="dxa"/>
            <w:vAlign w:val="center"/>
          </w:tcPr>
          <w:p w14:paraId="02D2A2C6" w14:textId="77777777" w:rsidR="00B75A41" w:rsidRPr="00243EBA" w:rsidRDefault="00767785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2.</w:t>
            </w:r>
            <w:r>
              <w:rPr>
                <w:rFonts w:cstheme="minorBidi" w:hint="eastAsia"/>
                <w:sz w:val="21"/>
                <w:szCs w:val="21"/>
              </w:rPr>
              <w:t>2</w:t>
            </w:r>
            <w:r w:rsidR="00243EBA" w:rsidRPr="00DC7046">
              <w:rPr>
                <w:rFonts w:cstheme="minorBidi"/>
                <w:sz w:val="21"/>
                <w:szCs w:val="21"/>
              </w:rPr>
              <w:t>专业素质</w:t>
            </w:r>
            <w:r w:rsidR="00243EBA"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具有</w:t>
            </w:r>
            <w:r>
              <w:rPr>
                <w:rFonts w:cstheme="minorBidi" w:hint="eastAsia"/>
                <w:sz w:val="21"/>
                <w:szCs w:val="21"/>
              </w:rPr>
              <w:t>会计</w:t>
            </w:r>
            <w:r>
              <w:rPr>
                <w:rFonts w:cstheme="minorBidi"/>
                <w:sz w:val="21"/>
                <w:szCs w:val="21"/>
              </w:rPr>
              <w:t>专业思维和较强的学科意识。熟悉国家有关</w:t>
            </w:r>
            <w:r>
              <w:rPr>
                <w:rFonts w:cstheme="minorBidi" w:hint="eastAsia"/>
                <w:sz w:val="21"/>
                <w:szCs w:val="21"/>
              </w:rPr>
              <w:t>会计</w:t>
            </w:r>
            <w:r>
              <w:rPr>
                <w:rFonts w:cstheme="minorBidi"/>
                <w:sz w:val="21"/>
                <w:szCs w:val="21"/>
              </w:rPr>
              <w:t>的方针、政策和法律法规，了解国内外</w:t>
            </w:r>
            <w:r>
              <w:rPr>
                <w:rFonts w:cstheme="minorBidi" w:hint="eastAsia"/>
                <w:sz w:val="21"/>
                <w:szCs w:val="21"/>
              </w:rPr>
              <w:t>会计和Excel的</w:t>
            </w:r>
            <w:r w:rsidR="00243EBA" w:rsidRPr="00DC7046">
              <w:rPr>
                <w:rFonts w:cstheme="minorBidi"/>
                <w:sz w:val="21"/>
                <w:szCs w:val="21"/>
              </w:rPr>
              <w:t>发展动态。</w:t>
            </w:r>
          </w:p>
        </w:tc>
      </w:tr>
      <w:tr w:rsidR="005E1972" w:rsidRPr="00B75A41" w14:paraId="047B6E79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9C725C4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4800B668" w14:textId="77777777" w:rsidR="005E1972" w:rsidRPr="00B75A41" w:rsidRDefault="005E1972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5E628454" w14:textId="77777777" w:rsidR="005E1972" w:rsidRPr="00B75A41" w:rsidRDefault="00767785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</w:t>
            </w:r>
            <w:r w:rsidR="005E1972" w:rsidRPr="00DC7046">
              <w:rPr>
                <w:rFonts w:ascii="宋体" w:eastAsia="宋体" w:hAnsi="宋体"/>
                <w:szCs w:val="21"/>
              </w:rPr>
              <w:t>专业知识</w:t>
            </w:r>
            <w:r w:rsidR="005E1972">
              <w:rPr>
                <w:rFonts w:ascii="宋体" w:eastAsia="宋体" w:hAnsi="宋体" w:hint="eastAsia"/>
                <w:szCs w:val="21"/>
              </w:rPr>
              <w:t>。</w:t>
            </w:r>
            <w:r w:rsidRPr="00DC7046">
              <w:rPr>
                <w:rFonts w:ascii="宋体" w:eastAsia="宋体" w:hAnsi="宋体"/>
                <w:szCs w:val="21"/>
              </w:rPr>
              <w:t>牢</w:t>
            </w:r>
            <w:r>
              <w:rPr>
                <w:rFonts w:ascii="宋体" w:eastAsia="宋体" w:hAnsi="宋体"/>
                <w:szCs w:val="21"/>
              </w:rPr>
              <w:t>固掌握本专业基础知识与基本技能。既要掌握</w:t>
            </w:r>
            <w:r>
              <w:rPr>
                <w:rFonts w:ascii="宋体" w:eastAsia="宋体" w:hAnsi="宋体" w:hint="eastAsia"/>
                <w:szCs w:val="21"/>
              </w:rPr>
              <w:t>会计学</w:t>
            </w:r>
            <w:r w:rsidRPr="00DC7046">
              <w:rPr>
                <w:rFonts w:ascii="宋体" w:eastAsia="宋体" w:hAnsi="宋体"/>
                <w:szCs w:val="21"/>
              </w:rPr>
              <w:t>的基本原理</w:t>
            </w:r>
            <w:r>
              <w:rPr>
                <w:rFonts w:ascii="宋体" w:eastAsia="宋体" w:hAnsi="宋体" w:hint="eastAsia"/>
                <w:szCs w:val="21"/>
              </w:rPr>
              <w:t>和技能</w:t>
            </w:r>
            <w:r>
              <w:rPr>
                <w:rFonts w:ascii="宋体" w:eastAsia="宋体" w:hAnsi="宋体"/>
                <w:szCs w:val="21"/>
              </w:rPr>
              <w:t>，也要充分</w:t>
            </w:r>
            <w:r>
              <w:rPr>
                <w:rFonts w:ascii="宋体" w:eastAsia="宋体" w:hAnsi="宋体" w:hint="eastAsia"/>
                <w:szCs w:val="21"/>
              </w:rPr>
              <w:t>了解Excel的</w:t>
            </w:r>
            <w:r>
              <w:rPr>
                <w:rFonts w:ascii="宋体" w:eastAsia="宋体" w:hAnsi="宋体"/>
                <w:szCs w:val="21"/>
              </w:rPr>
              <w:t>前沿</w:t>
            </w:r>
            <w:r>
              <w:rPr>
                <w:rFonts w:ascii="宋体" w:eastAsia="宋体" w:hAnsi="宋体" w:hint="eastAsia"/>
                <w:szCs w:val="21"/>
              </w:rPr>
              <w:t>技能方法</w:t>
            </w:r>
            <w:r>
              <w:rPr>
                <w:rFonts w:ascii="宋体" w:eastAsia="宋体" w:hAnsi="宋体"/>
                <w:szCs w:val="21"/>
              </w:rPr>
              <w:t>和实践发展现状，熟悉</w:t>
            </w:r>
            <w:r>
              <w:rPr>
                <w:rFonts w:ascii="宋体" w:eastAsia="宋体" w:hAnsi="宋体" w:hint="eastAsia"/>
                <w:szCs w:val="21"/>
              </w:rPr>
              <w:t>会计活动</w:t>
            </w:r>
            <w:r w:rsidRPr="00DC7046">
              <w:rPr>
                <w:rFonts w:ascii="宋体" w:eastAsia="宋体" w:hAnsi="宋体"/>
                <w:szCs w:val="21"/>
              </w:rPr>
              <w:t>的基本流程。</w:t>
            </w:r>
          </w:p>
        </w:tc>
      </w:tr>
      <w:tr w:rsidR="005E1972" w:rsidRPr="00B75A41" w14:paraId="2E236CCE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E49D746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41D45E90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0B3C94C1" w14:textId="77777777" w:rsidR="005E1972" w:rsidRPr="005E1972" w:rsidRDefault="00767785" w:rsidP="00767785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</w:t>
            </w:r>
            <w:r>
              <w:rPr>
                <w:rFonts w:cstheme="minorBidi" w:hint="eastAsia"/>
                <w:sz w:val="21"/>
                <w:szCs w:val="21"/>
              </w:rPr>
              <w:t>1</w:t>
            </w:r>
            <w:r w:rsidR="005E1972" w:rsidRPr="005E1972">
              <w:rPr>
                <w:rFonts w:cstheme="minorBidi"/>
                <w:sz w:val="21"/>
                <w:szCs w:val="21"/>
              </w:rPr>
              <w:t>实践应用能力</w:t>
            </w:r>
            <w:r w:rsidR="005E1972" w:rsidRPr="005E1972">
              <w:rPr>
                <w:rFonts w:cstheme="minorBidi" w:hint="eastAsia"/>
                <w:sz w:val="21"/>
                <w:szCs w:val="21"/>
              </w:rPr>
              <w:t>。</w:t>
            </w:r>
            <w:r>
              <w:rPr>
                <w:rFonts w:cstheme="minorBidi"/>
                <w:sz w:val="21"/>
                <w:szCs w:val="21"/>
              </w:rPr>
              <w:t>能够在</w:t>
            </w:r>
            <w:r>
              <w:rPr>
                <w:rFonts w:cstheme="minorBidi" w:hint="eastAsia"/>
                <w:sz w:val="21"/>
                <w:szCs w:val="21"/>
              </w:rPr>
              <w:t>会计</w:t>
            </w:r>
            <w:r w:rsidR="005E1972" w:rsidRPr="005E1972">
              <w:rPr>
                <w:rFonts w:cstheme="minorBidi"/>
                <w:sz w:val="21"/>
                <w:szCs w:val="21"/>
              </w:rPr>
              <w:t>实践活动中灵活运用所掌握的专业知识</w:t>
            </w:r>
            <w:r>
              <w:rPr>
                <w:rFonts w:cstheme="minorBidi" w:hint="eastAsia"/>
                <w:sz w:val="21"/>
                <w:szCs w:val="21"/>
              </w:rPr>
              <w:t>；能够在Excel实践中运用所掌握的专业技能对会计实务活动进行具体操作，熟练运用Excel对会计基本业务进行基本操作</w:t>
            </w:r>
            <w:r w:rsidR="005E1972" w:rsidRPr="005E1972">
              <w:rPr>
                <w:rFonts w:cstheme="minorBidi"/>
                <w:sz w:val="21"/>
                <w:szCs w:val="21"/>
              </w:rPr>
              <w:t>。</w:t>
            </w:r>
          </w:p>
        </w:tc>
      </w:tr>
      <w:tr w:rsidR="00193671" w:rsidRPr="00B75A41" w14:paraId="1DF1D870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2011F99F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6CA219FB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毕业要求2:素质要求</w:t>
            </w:r>
          </w:p>
        </w:tc>
        <w:tc>
          <w:tcPr>
            <w:tcW w:w="5670" w:type="dxa"/>
            <w:vAlign w:val="center"/>
          </w:tcPr>
          <w:p w14:paraId="21CBAE7E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93671">
              <w:rPr>
                <w:rFonts w:ascii="宋体" w:eastAsia="宋体" w:hAnsi="宋体"/>
                <w:szCs w:val="21"/>
              </w:rPr>
              <w:t>2.1 思想道德素质</w:t>
            </w:r>
            <w:r w:rsidRPr="00193671">
              <w:rPr>
                <w:rFonts w:ascii="宋体" w:eastAsia="宋体" w:hAnsi="宋体" w:hint="eastAsia"/>
                <w:szCs w:val="21"/>
              </w:rPr>
              <w:t>。</w:t>
            </w:r>
            <w:r w:rsidRPr="00193671">
              <w:rPr>
                <w:rFonts w:ascii="宋体" w:eastAsia="宋体" w:hAnsi="宋体"/>
                <w:szCs w:val="21"/>
              </w:rPr>
              <w:t>倡导社会主义核心价值观，树立诚信意识，履约践诺，知行统一。培养良好的职业操守和职业道德，具备社会责任感和人文关怀意识。</w:t>
            </w:r>
          </w:p>
        </w:tc>
      </w:tr>
      <w:tr w:rsidR="00193671" w:rsidRPr="00B75A41" w14:paraId="72160EE3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62091129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0E42EE2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1CE7578A" w14:textId="77777777" w:rsidR="00193671" w:rsidRPr="005E1972" w:rsidRDefault="00767785" w:rsidP="00767785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>
              <w:rPr>
                <w:rFonts w:cstheme="minorBidi"/>
                <w:sz w:val="21"/>
                <w:szCs w:val="21"/>
              </w:rPr>
              <w:t>3.</w:t>
            </w:r>
            <w:r>
              <w:rPr>
                <w:rFonts w:cstheme="minorBidi" w:hint="eastAsia"/>
                <w:sz w:val="21"/>
                <w:szCs w:val="21"/>
              </w:rPr>
              <w:t>2</w:t>
            </w:r>
            <w:r w:rsidR="00193671" w:rsidRPr="005E1972">
              <w:rPr>
                <w:rFonts w:cstheme="minorBidi"/>
                <w:sz w:val="21"/>
                <w:szCs w:val="21"/>
              </w:rPr>
              <w:t>实践应用能力</w:t>
            </w:r>
            <w:r w:rsidR="00193671" w:rsidRPr="005E1972">
              <w:rPr>
                <w:rFonts w:cstheme="minorBidi" w:hint="eastAsia"/>
                <w:sz w:val="21"/>
                <w:szCs w:val="21"/>
              </w:rPr>
              <w:t>。</w:t>
            </w:r>
            <w:r w:rsidR="0006418C" w:rsidRPr="0006418C">
              <w:rPr>
                <w:rFonts w:cstheme="minorBidi" w:hint="eastAsia"/>
                <w:sz w:val="21"/>
                <w:szCs w:val="21"/>
              </w:rPr>
              <w:t>了解最新会计业务在Excel表格中的具体操作，及时了解Excel表格与会计应用的相关知识，了解Excel最新版本与会计应用相结合的相关知识。</w:t>
            </w:r>
          </w:p>
        </w:tc>
      </w:tr>
      <w:tr w:rsidR="00193671" w:rsidRPr="00B75A41" w14:paraId="4C4467DF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3461ECA" w14:textId="77777777" w:rsidR="00193671" w:rsidRPr="00B75A41" w:rsidRDefault="00193671" w:rsidP="0019367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4417FCD4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 w:rsidRPr="003916E3">
              <w:rPr>
                <w:rFonts w:ascii="Times New Roman"/>
              </w:rPr>
              <w:t xml:space="preserve"> </w:t>
            </w:r>
            <w:r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674B3BDC" w14:textId="77777777" w:rsidR="00193671" w:rsidRPr="00B75A41" w:rsidRDefault="00193671" w:rsidP="0006418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DC7046">
              <w:rPr>
                <w:rFonts w:ascii="宋体" w:eastAsia="宋体" w:hAnsi="宋体"/>
                <w:szCs w:val="21"/>
              </w:rPr>
              <w:t>1</w:t>
            </w:r>
            <w:r w:rsidR="00767785">
              <w:rPr>
                <w:rFonts w:ascii="宋体" w:eastAsia="宋体" w:hAnsi="宋体"/>
                <w:szCs w:val="21"/>
              </w:rPr>
              <w:t>.</w:t>
            </w:r>
            <w:r w:rsidRPr="00DC7046">
              <w:rPr>
                <w:rFonts w:ascii="宋体" w:eastAsia="宋体" w:hAnsi="宋体"/>
                <w:szCs w:val="21"/>
              </w:rPr>
              <w:t>专业知识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  <w:r w:rsidR="0006418C" w:rsidRPr="00DC7046">
              <w:rPr>
                <w:rFonts w:ascii="宋体" w:eastAsia="宋体" w:hAnsi="宋体"/>
                <w:szCs w:val="21"/>
              </w:rPr>
              <w:t>牢</w:t>
            </w:r>
            <w:r w:rsidR="0006418C">
              <w:rPr>
                <w:rFonts w:ascii="宋体" w:eastAsia="宋体" w:hAnsi="宋体"/>
                <w:szCs w:val="21"/>
              </w:rPr>
              <w:t>固掌握本专业基础知识与基本技能。既要掌握</w:t>
            </w:r>
            <w:r w:rsidR="0006418C">
              <w:rPr>
                <w:rFonts w:ascii="宋体" w:eastAsia="宋体" w:hAnsi="宋体" w:hint="eastAsia"/>
                <w:szCs w:val="21"/>
              </w:rPr>
              <w:t>会计学</w:t>
            </w:r>
            <w:r w:rsidR="0006418C" w:rsidRPr="00DC7046">
              <w:rPr>
                <w:rFonts w:ascii="宋体" w:eastAsia="宋体" w:hAnsi="宋体"/>
                <w:szCs w:val="21"/>
              </w:rPr>
              <w:t>的基本原理</w:t>
            </w:r>
            <w:r w:rsidR="0006418C">
              <w:rPr>
                <w:rFonts w:ascii="宋体" w:eastAsia="宋体" w:hAnsi="宋体" w:hint="eastAsia"/>
                <w:szCs w:val="21"/>
              </w:rPr>
              <w:t>和技能</w:t>
            </w:r>
            <w:r w:rsidR="0006418C">
              <w:rPr>
                <w:rFonts w:ascii="宋体" w:eastAsia="宋体" w:hAnsi="宋体"/>
                <w:szCs w:val="21"/>
              </w:rPr>
              <w:t>，也要充分</w:t>
            </w:r>
            <w:r w:rsidR="0006418C">
              <w:rPr>
                <w:rFonts w:ascii="宋体" w:eastAsia="宋体" w:hAnsi="宋体" w:hint="eastAsia"/>
                <w:szCs w:val="21"/>
              </w:rPr>
              <w:t>了解Excel的</w:t>
            </w:r>
            <w:r w:rsidR="0006418C">
              <w:rPr>
                <w:rFonts w:ascii="宋体" w:eastAsia="宋体" w:hAnsi="宋体"/>
                <w:szCs w:val="21"/>
              </w:rPr>
              <w:t>前沿</w:t>
            </w:r>
            <w:r w:rsidR="0006418C">
              <w:rPr>
                <w:rFonts w:ascii="宋体" w:eastAsia="宋体" w:hAnsi="宋体" w:hint="eastAsia"/>
                <w:szCs w:val="21"/>
              </w:rPr>
              <w:t>技能方法</w:t>
            </w:r>
            <w:r w:rsidR="0006418C">
              <w:rPr>
                <w:rFonts w:ascii="宋体" w:eastAsia="宋体" w:hAnsi="宋体"/>
                <w:szCs w:val="21"/>
              </w:rPr>
              <w:t>和实践发展现状，熟悉</w:t>
            </w:r>
            <w:r w:rsidR="0006418C">
              <w:rPr>
                <w:rFonts w:ascii="宋体" w:eastAsia="宋体" w:hAnsi="宋体" w:hint="eastAsia"/>
                <w:szCs w:val="21"/>
              </w:rPr>
              <w:t>会计活动</w:t>
            </w:r>
            <w:r w:rsidR="0006418C" w:rsidRPr="00DC7046">
              <w:rPr>
                <w:rFonts w:ascii="宋体" w:eastAsia="宋体" w:hAnsi="宋体"/>
                <w:szCs w:val="21"/>
              </w:rPr>
              <w:t>的基本流程。</w:t>
            </w:r>
          </w:p>
        </w:tc>
      </w:tr>
      <w:tr w:rsidR="00193671" w:rsidRPr="00B75A41" w14:paraId="1FF5A963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751C700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74C47E9" w14:textId="77777777" w:rsidR="00193671" w:rsidRPr="00B75A41" w:rsidRDefault="00193671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646F6153" w14:textId="77777777" w:rsidR="00193671" w:rsidRPr="00193671" w:rsidRDefault="00193671" w:rsidP="00193671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93671">
              <w:rPr>
                <w:rFonts w:cstheme="minorBidi"/>
                <w:sz w:val="21"/>
                <w:szCs w:val="21"/>
              </w:rPr>
              <w:t>3.1 获取知识的能力</w:t>
            </w:r>
            <w:r>
              <w:rPr>
                <w:rFonts w:cstheme="minorBidi" w:hint="eastAsia"/>
                <w:sz w:val="21"/>
                <w:szCs w:val="21"/>
              </w:rPr>
              <w:t>。</w:t>
            </w:r>
            <w:r w:rsidRPr="00193671">
              <w:rPr>
                <w:rFonts w:cstheme="minorBidi"/>
                <w:sz w:val="21"/>
                <w:szCs w:val="21"/>
              </w:rPr>
              <w:t>能够掌握有效的学习方法，主动接受终身教育。能够应用现代科技手段进行自主学习。适应金融理论和实践快速发展的客观情况，与时俱进。</w:t>
            </w:r>
          </w:p>
        </w:tc>
      </w:tr>
    </w:tbl>
    <w:p w14:paraId="2E6FF496" w14:textId="77777777" w:rsidR="009904EF" w:rsidRPr="00B118F1" w:rsidRDefault="009904EF" w:rsidP="0076778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7FD7ADF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806EC1F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5C9D1BA1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1239DC70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50CA6C35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00A61DF3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5C09EEEB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038FF60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75A9B873" w14:textId="77777777"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0B1604EC" w14:textId="77777777" w:rsidR="009904EF" w:rsidRPr="0050422A" w:rsidRDefault="001E6429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Excel概述</w:t>
            </w:r>
          </w:p>
        </w:tc>
        <w:tc>
          <w:tcPr>
            <w:tcW w:w="3118" w:type="dxa"/>
            <w:vAlign w:val="center"/>
          </w:tcPr>
          <w:p w14:paraId="66C78FFF" w14:textId="77777777" w:rsidR="009904EF" w:rsidRDefault="00C619E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掌握Excel的基本结构</w:t>
            </w:r>
          </w:p>
          <w:p w14:paraId="10EC27AB" w14:textId="77777777" w:rsidR="00C619E9" w:rsidRPr="0050422A" w:rsidRDefault="00C619E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</w:t>
            </w:r>
            <w:r w:rsidR="00772969">
              <w:rPr>
                <w:rFonts w:ascii="宋体" w:eastAsia="宋体" w:hAnsi="宋体" w:hint="eastAsia"/>
                <w:szCs w:val="21"/>
              </w:rPr>
              <w:t>工作环境</w:t>
            </w:r>
          </w:p>
        </w:tc>
        <w:tc>
          <w:tcPr>
            <w:tcW w:w="2552" w:type="dxa"/>
            <w:vAlign w:val="center"/>
          </w:tcPr>
          <w:p w14:paraId="4EBA9287" w14:textId="77777777" w:rsidR="009904EF" w:rsidRPr="0050422A" w:rsidRDefault="00C619E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Excel工作簿</w:t>
            </w:r>
          </w:p>
        </w:tc>
        <w:tc>
          <w:tcPr>
            <w:tcW w:w="2185" w:type="dxa"/>
            <w:vAlign w:val="center"/>
          </w:tcPr>
          <w:p w14:paraId="669422DA" w14:textId="77777777" w:rsidR="009904EF" w:rsidRPr="0050422A" w:rsidRDefault="00C619E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Excel工作簿</w:t>
            </w:r>
          </w:p>
        </w:tc>
      </w:tr>
      <w:tr w:rsidR="00603560" w:rsidRPr="00B75A41" w14:paraId="4F0BC201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41F9287" w14:textId="77777777" w:rsidR="00603560" w:rsidRPr="0050422A" w:rsidRDefault="0060356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571" w:type="dxa"/>
            <w:vAlign w:val="center"/>
          </w:tcPr>
          <w:p w14:paraId="4A4500C3" w14:textId="77777777" w:rsidR="00603560" w:rsidRPr="0050422A" w:rsidRDefault="0060356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543B09C3" w14:textId="77777777" w:rsidR="00603560" w:rsidRPr="0050422A" w:rsidRDefault="0060356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Excel进阶</w:t>
            </w:r>
          </w:p>
        </w:tc>
        <w:tc>
          <w:tcPr>
            <w:tcW w:w="3118" w:type="dxa"/>
            <w:vAlign w:val="center"/>
          </w:tcPr>
          <w:p w14:paraId="77F25E45" w14:textId="77777777" w:rsidR="00603560" w:rsidRDefault="0060356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掌握Excel中的公式使用</w:t>
            </w:r>
          </w:p>
          <w:p w14:paraId="28177481" w14:textId="77777777" w:rsidR="00603560" w:rsidRPr="0050422A" w:rsidRDefault="0060356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掌握Excel中的函数使用</w:t>
            </w:r>
          </w:p>
        </w:tc>
        <w:tc>
          <w:tcPr>
            <w:tcW w:w="2552" w:type="dxa"/>
            <w:vAlign w:val="center"/>
          </w:tcPr>
          <w:p w14:paraId="26DD4105" w14:textId="77777777" w:rsidR="00603560" w:rsidRPr="0050422A" w:rsidRDefault="0060356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Excel公式和函数的使用</w:t>
            </w:r>
          </w:p>
        </w:tc>
        <w:tc>
          <w:tcPr>
            <w:tcW w:w="2185" w:type="dxa"/>
            <w:vAlign w:val="center"/>
          </w:tcPr>
          <w:p w14:paraId="11143396" w14:textId="77777777" w:rsidR="00603560" w:rsidRPr="0050422A" w:rsidRDefault="00603560" w:rsidP="00B771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Excel公式和函数的使用</w:t>
            </w:r>
          </w:p>
        </w:tc>
      </w:tr>
      <w:tr w:rsidR="00603560" w:rsidRPr="00B75A41" w14:paraId="0675053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11E8944" w14:textId="77777777" w:rsidR="00603560" w:rsidRPr="0050422A" w:rsidRDefault="0060356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5B84B491" w14:textId="77777777" w:rsidR="00603560" w:rsidRPr="00AF2A6F" w:rsidRDefault="0060356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第3章</w:t>
            </w:r>
          </w:p>
          <w:p w14:paraId="0D1007BB" w14:textId="77777777" w:rsidR="00603560" w:rsidRPr="0050422A" w:rsidRDefault="00603560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Excel高级应用</w:t>
            </w:r>
          </w:p>
        </w:tc>
        <w:tc>
          <w:tcPr>
            <w:tcW w:w="3118" w:type="dxa"/>
            <w:vAlign w:val="center"/>
          </w:tcPr>
          <w:p w14:paraId="3B05375F" w14:textId="77777777" w:rsidR="00603560" w:rsidRDefault="0060356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熟悉相应的图表及其应用</w:t>
            </w:r>
          </w:p>
          <w:p w14:paraId="522A1851" w14:textId="77777777" w:rsidR="00603560" w:rsidRPr="0050422A" w:rsidRDefault="0060356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熟悉常用的图像及其应用</w:t>
            </w:r>
          </w:p>
        </w:tc>
        <w:tc>
          <w:tcPr>
            <w:tcW w:w="2552" w:type="dxa"/>
            <w:vAlign w:val="center"/>
          </w:tcPr>
          <w:p w14:paraId="33F3CF57" w14:textId="77777777" w:rsidR="00603560" w:rsidRPr="0050422A" w:rsidRDefault="00603560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Excel图表和图像的应用</w:t>
            </w:r>
          </w:p>
        </w:tc>
        <w:tc>
          <w:tcPr>
            <w:tcW w:w="2185" w:type="dxa"/>
            <w:vAlign w:val="center"/>
          </w:tcPr>
          <w:p w14:paraId="2B66165F" w14:textId="77777777" w:rsidR="00603560" w:rsidRPr="0050422A" w:rsidRDefault="00603560" w:rsidP="00B7715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Excel图表和图像的应用</w:t>
            </w:r>
          </w:p>
        </w:tc>
      </w:tr>
      <w:tr w:rsidR="00B4006A" w:rsidRPr="00B75A41" w14:paraId="3B4D5C97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255EC7D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455E6BA0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第4章  </w:t>
            </w:r>
          </w:p>
          <w:p w14:paraId="5253A866" w14:textId="77777777" w:rsidR="00B4006A" w:rsidRPr="00A81858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Excel在会计凭证中的应用</w:t>
            </w:r>
          </w:p>
        </w:tc>
        <w:tc>
          <w:tcPr>
            <w:tcW w:w="3118" w:type="dxa"/>
            <w:vAlign w:val="center"/>
          </w:tcPr>
          <w:p w14:paraId="6E7031A2" w14:textId="77777777" w:rsidR="00B4006A" w:rsidRDefault="0077296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用Excel建立会计凭证</w:t>
            </w:r>
          </w:p>
          <w:p w14:paraId="612D1939" w14:textId="77777777" w:rsidR="00772969" w:rsidRPr="0050422A" w:rsidRDefault="0077296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用Excel建立会计科目</w:t>
            </w:r>
          </w:p>
        </w:tc>
        <w:tc>
          <w:tcPr>
            <w:tcW w:w="2552" w:type="dxa"/>
            <w:vAlign w:val="center"/>
          </w:tcPr>
          <w:p w14:paraId="1A2D85D6" w14:textId="77777777" w:rsidR="00335E67" w:rsidRDefault="00335E67" w:rsidP="00335E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用Excel建立会计凭证</w:t>
            </w:r>
          </w:p>
          <w:p w14:paraId="5F742C52" w14:textId="77777777" w:rsidR="00B4006A" w:rsidRPr="0050422A" w:rsidRDefault="00335E67" w:rsidP="00335E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用Excel建立会计科目</w:t>
            </w:r>
          </w:p>
        </w:tc>
        <w:tc>
          <w:tcPr>
            <w:tcW w:w="2185" w:type="dxa"/>
            <w:vAlign w:val="center"/>
          </w:tcPr>
          <w:p w14:paraId="06D52DDE" w14:textId="77777777" w:rsidR="00B4006A" w:rsidRPr="0050422A" w:rsidRDefault="0090318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Excel会计凭证和会计科目的应用</w:t>
            </w:r>
          </w:p>
        </w:tc>
      </w:tr>
      <w:tr w:rsidR="00B4006A" w:rsidRPr="00B75A41" w14:paraId="6DCA05E8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1E5D683" w14:textId="77777777" w:rsidR="00B4006A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09632846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3C0CC040" w14:textId="77777777" w:rsidR="00B4006A" w:rsidRPr="00A81858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Excel在会计账簿中的应用</w:t>
            </w:r>
          </w:p>
        </w:tc>
        <w:tc>
          <w:tcPr>
            <w:tcW w:w="3118" w:type="dxa"/>
            <w:vAlign w:val="center"/>
          </w:tcPr>
          <w:p w14:paraId="50382147" w14:textId="77777777" w:rsidR="00B4006A" w:rsidRDefault="0077296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用Excel进行分类账的操作</w:t>
            </w:r>
          </w:p>
          <w:p w14:paraId="14618C51" w14:textId="77777777" w:rsidR="00772969" w:rsidRPr="0050422A" w:rsidRDefault="00772969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用Excel进行日记账的操作</w:t>
            </w:r>
          </w:p>
        </w:tc>
        <w:tc>
          <w:tcPr>
            <w:tcW w:w="2552" w:type="dxa"/>
            <w:vAlign w:val="center"/>
          </w:tcPr>
          <w:p w14:paraId="7D50CC00" w14:textId="77777777" w:rsidR="00335E67" w:rsidRDefault="00335E67" w:rsidP="00335E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用Excel进行分类账操作</w:t>
            </w:r>
          </w:p>
          <w:p w14:paraId="1FAF0E45" w14:textId="77777777" w:rsidR="00B4006A" w:rsidRPr="0050422A" w:rsidRDefault="00335E67" w:rsidP="00335E67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用Excel进行日记账操作</w:t>
            </w:r>
          </w:p>
        </w:tc>
        <w:tc>
          <w:tcPr>
            <w:tcW w:w="2185" w:type="dxa"/>
            <w:vAlign w:val="center"/>
          </w:tcPr>
          <w:p w14:paraId="19C320B2" w14:textId="77777777" w:rsidR="00B4006A" w:rsidRPr="0050422A" w:rsidRDefault="0090318E" w:rsidP="00AA58B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Excel分类账和日记账的操作</w:t>
            </w:r>
          </w:p>
        </w:tc>
      </w:tr>
      <w:tr w:rsidR="00424777" w:rsidRPr="00B75A41" w14:paraId="6A4E4995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7A518CC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71" w:type="dxa"/>
            <w:vAlign w:val="center"/>
          </w:tcPr>
          <w:p w14:paraId="259316CC" w14:textId="77777777"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第6章 </w:t>
            </w:r>
            <w:r w:rsidRPr="0050422A">
              <w:rPr>
                <w:rFonts w:ascii="宋体" w:eastAsia="宋体" w:hAnsi="宋体"/>
                <w:szCs w:val="21"/>
              </w:rPr>
              <w:t xml:space="preserve"> </w:t>
            </w:r>
          </w:p>
          <w:p w14:paraId="16DE5BDD" w14:textId="77777777" w:rsidR="00424777" w:rsidRPr="00A81858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Excel在会计报表中的应用</w:t>
            </w:r>
          </w:p>
        </w:tc>
        <w:tc>
          <w:tcPr>
            <w:tcW w:w="3118" w:type="dxa"/>
            <w:vAlign w:val="center"/>
          </w:tcPr>
          <w:p w14:paraId="6B76F943" w14:textId="77777777" w:rsidR="00424777" w:rsidRPr="0050422A" w:rsidRDefault="0077296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掌握Excel在财务报表（资产负债表、利润表和现金流量表）中的具体应用</w:t>
            </w:r>
          </w:p>
        </w:tc>
        <w:tc>
          <w:tcPr>
            <w:tcW w:w="2552" w:type="dxa"/>
            <w:vAlign w:val="center"/>
          </w:tcPr>
          <w:p w14:paraId="4E456039" w14:textId="77777777" w:rsidR="00424777" w:rsidRPr="0050422A" w:rsidRDefault="00335E6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用Excel进行财务报表的编制</w:t>
            </w:r>
          </w:p>
        </w:tc>
        <w:tc>
          <w:tcPr>
            <w:tcW w:w="2185" w:type="dxa"/>
            <w:vAlign w:val="center"/>
          </w:tcPr>
          <w:p w14:paraId="56893F4D" w14:textId="77777777" w:rsidR="00424777" w:rsidRPr="0050422A" w:rsidRDefault="0090318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Excel财务报表的编制</w:t>
            </w:r>
          </w:p>
        </w:tc>
      </w:tr>
      <w:tr w:rsidR="00424777" w:rsidRPr="00B75A41" w14:paraId="4EC67AD3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869C673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71" w:type="dxa"/>
            <w:vAlign w:val="center"/>
          </w:tcPr>
          <w:p w14:paraId="6CEF0423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第7章  </w:t>
            </w:r>
          </w:p>
          <w:p w14:paraId="287EB52B" w14:textId="77777777" w:rsidR="00424777" w:rsidRPr="0050422A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Excel在会计核算流程中的应用</w:t>
            </w:r>
          </w:p>
        </w:tc>
        <w:tc>
          <w:tcPr>
            <w:tcW w:w="3118" w:type="dxa"/>
            <w:vAlign w:val="center"/>
          </w:tcPr>
          <w:p w14:paraId="1FF8EF3E" w14:textId="77777777" w:rsidR="00424777" w:rsidRPr="0050422A" w:rsidRDefault="0077296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掌握Excel在会计核算流程的具体操作</w:t>
            </w:r>
          </w:p>
        </w:tc>
        <w:tc>
          <w:tcPr>
            <w:tcW w:w="2552" w:type="dxa"/>
            <w:vAlign w:val="center"/>
          </w:tcPr>
          <w:p w14:paraId="2BFECEFA" w14:textId="77777777" w:rsidR="00424777" w:rsidRPr="0050422A" w:rsidRDefault="00335E6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用Excel进行会计流程核算</w:t>
            </w:r>
          </w:p>
        </w:tc>
        <w:tc>
          <w:tcPr>
            <w:tcW w:w="2185" w:type="dxa"/>
            <w:vAlign w:val="center"/>
          </w:tcPr>
          <w:p w14:paraId="69572229" w14:textId="77777777" w:rsidR="00424777" w:rsidRPr="0050422A" w:rsidRDefault="0090318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Excel会计核算流程操作</w:t>
            </w:r>
          </w:p>
        </w:tc>
      </w:tr>
      <w:tr w:rsidR="00424777" w:rsidRPr="00B75A41" w14:paraId="6BC0210A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2F62DB20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71" w:type="dxa"/>
            <w:vAlign w:val="center"/>
          </w:tcPr>
          <w:p w14:paraId="7E7D38BB" w14:textId="77777777" w:rsidR="0050422A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>第</w:t>
            </w:r>
            <w:r w:rsidRPr="0050422A">
              <w:rPr>
                <w:rFonts w:ascii="宋体" w:eastAsia="宋体" w:hAnsi="宋体"/>
                <w:szCs w:val="21"/>
              </w:rPr>
              <w:t xml:space="preserve">8章  </w:t>
            </w:r>
          </w:p>
          <w:p w14:paraId="24F66388" w14:textId="77777777" w:rsidR="00424777" w:rsidRPr="0050422A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Excel在应收账款管理中的应用</w:t>
            </w:r>
          </w:p>
        </w:tc>
        <w:tc>
          <w:tcPr>
            <w:tcW w:w="3118" w:type="dxa"/>
            <w:vAlign w:val="center"/>
          </w:tcPr>
          <w:p w14:paraId="1B552D27" w14:textId="77777777" w:rsidR="00424777" w:rsidRPr="0050422A" w:rsidRDefault="0077296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掌握Excel在应收账款中的具体操作</w:t>
            </w:r>
          </w:p>
        </w:tc>
        <w:tc>
          <w:tcPr>
            <w:tcW w:w="2552" w:type="dxa"/>
            <w:vAlign w:val="center"/>
          </w:tcPr>
          <w:p w14:paraId="2DB1F55B" w14:textId="77777777" w:rsidR="00424777" w:rsidRPr="0050422A" w:rsidRDefault="00335E67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</w:t>
            </w:r>
            <w:r w:rsidR="00603560">
              <w:rPr>
                <w:rFonts w:ascii="宋体" w:eastAsia="宋体" w:hAnsi="宋体" w:hint="eastAsia"/>
                <w:szCs w:val="21"/>
              </w:rPr>
              <w:t>进行应收账款操作</w:t>
            </w:r>
          </w:p>
        </w:tc>
        <w:tc>
          <w:tcPr>
            <w:tcW w:w="2185" w:type="dxa"/>
            <w:vAlign w:val="center"/>
          </w:tcPr>
          <w:p w14:paraId="1F1E62C7" w14:textId="77777777" w:rsidR="00424777" w:rsidRPr="00FB2123" w:rsidRDefault="0090318E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Excel应收账款操作</w:t>
            </w:r>
          </w:p>
        </w:tc>
      </w:tr>
      <w:tr w:rsidR="00424777" w:rsidRPr="00B75A41" w14:paraId="2E71522B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4C0780A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71" w:type="dxa"/>
            <w:vAlign w:val="center"/>
          </w:tcPr>
          <w:p w14:paraId="26C9F7C5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第9章 </w:t>
            </w:r>
          </w:p>
          <w:p w14:paraId="2D32F5C4" w14:textId="77777777" w:rsidR="00424777" w:rsidRPr="0050422A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Excel在工资核算中的应用</w:t>
            </w:r>
          </w:p>
        </w:tc>
        <w:tc>
          <w:tcPr>
            <w:tcW w:w="3118" w:type="dxa"/>
            <w:vAlign w:val="center"/>
          </w:tcPr>
          <w:p w14:paraId="170B38B2" w14:textId="77777777" w:rsidR="00424777" w:rsidRPr="0050422A" w:rsidRDefault="0077296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掌握Excel在工资核算中的具体操作</w:t>
            </w:r>
          </w:p>
        </w:tc>
        <w:tc>
          <w:tcPr>
            <w:tcW w:w="2552" w:type="dxa"/>
            <w:vAlign w:val="center"/>
          </w:tcPr>
          <w:p w14:paraId="248ACBFF" w14:textId="77777777" w:rsidR="00424777" w:rsidRPr="0050422A" w:rsidRDefault="0060356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用Excel进行工资核算</w:t>
            </w:r>
          </w:p>
        </w:tc>
        <w:tc>
          <w:tcPr>
            <w:tcW w:w="2185" w:type="dxa"/>
            <w:vAlign w:val="center"/>
          </w:tcPr>
          <w:p w14:paraId="7BC0CC7A" w14:textId="77777777" w:rsidR="00424777" w:rsidRPr="0050422A" w:rsidRDefault="0090318E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Excel工资核算</w:t>
            </w:r>
          </w:p>
        </w:tc>
      </w:tr>
      <w:tr w:rsidR="00424777" w:rsidRPr="00B75A41" w14:paraId="006BC88D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C69FA30" w14:textId="77777777" w:rsidR="00424777" w:rsidRPr="0050422A" w:rsidRDefault="0050422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71" w:type="dxa"/>
            <w:vAlign w:val="center"/>
          </w:tcPr>
          <w:p w14:paraId="18AFD09E" w14:textId="77777777" w:rsidR="0050422A" w:rsidRPr="00AF2A6F" w:rsidRDefault="00424777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AF2A6F">
              <w:rPr>
                <w:rFonts w:ascii="宋体" w:eastAsia="宋体" w:hAnsi="宋体"/>
                <w:szCs w:val="21"/>
              </w:rPr>
              <w:t xml:space="preserve">第10章 </w:t>
            </w:r>
          </w:p>
          <w:p w14:paraId="2BE2F453" w14:textId="77777777" w:rsidR="00424777" w:rsidRPr="0050422A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Excel在固定资产管理中的应用</w:t>
            </w:r>
          </w:p>
        </w:tc>
        <w:tc>
          <w:tcPr>
            <w:tcW w:w="3118" w:type="dxa"/>
            <w:vAlign w:val="center"/>
          </w:tcPr>
          <w:p w14:paraId="3CC3CD19" w14:textId="77777777" w:rsidR="00424777" w:rsidRPr="0050422A" w:rsidRDefault="00772969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掌握Excel在固定资产管理中的具体操作</w:t>
            </w:r>
          </w:p>
        </w:tc>
        <w:tc>
          <w:tcPr>
            <w:tcW w:w="2552" w:type="dxa"/>
            <w:vAlign w:val="center"/>
          </w:tcPr>
          <w:p w14:paraId="3EA013B8" w14:textId="77777777" w:rsidR="00424777" w:rsidRPr="0050422A" w:rsidRDefault="0060356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用Excel进行固定资产管理</w:t>
            </w:r>
          </w:p>
        </w:tc>
        <w:tc>
          <w:tcPr>
            <w:tcW w:w="2185" w:type="dxa"/>
            <w:vAlign w:val="center"/>
          </w:tcPr>
          <w:p w14:paraId="1E21594E" w14:textId="77777777" w:rsidR="00424777" w:rsidRPr="0050422A" w:rsidRDefault="0090318E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Excel固定资产核算</w:t>
            </w:r>
          </w:p>
        </w:tc>
      </w:tr>
      <w:tr w:rsidR="001A3A1C" w:rsidRPr="00B75A41" w14:paraId="61CB17C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1F97A13" w14:textId="77777777" w:rsidR="001A3A1C" w:rsidRPr="0050422A" w:rsidRDefault="001A3A1C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71" w:type="dxa"/>
            <w:vAlign w:val="center"/>
          </w:tcPr>
          <w:p w14:paraId="1ACD153B" w14:textId="77777777" w:rsidR="001A3A1C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第11章</w:t>
            </w:r>
          </w:p>
          <w:p w14:paraId="48B42DB5" w14:textId="77777777" w:rsidR="00A81858" w:rsidRPr="00AF2A6F" w:rsidRDefault="00A81858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Excel在财务分析中的应用</w:t>
            </w:r>
          </w:p>
        </w:tc>
        <w:tc>
          <w:tcPr>
            <w:tcW w:w="3118" w:type="dxa"/>
            <w:vAlign w:val="center"/>
          </w:tcPr>
          <w:p w14:paraId="434A5836" w14:textId="77777777" w:rsidR="001A3A1C" w:rsidRPr="0050422A" w:rsidRDefault="00335E67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掌握Excel在财务报表分析中的具体操作</w:t>
            </w:r>
          </w:p>
        </w:tc>
        <w:tc>
          <w:tcPr>
            <w:tcW w:w="2552" w:type="dxa"/>
            <w:vAlign w:val="center"/>
          </w:tcPr>
          <w:p w14:paraId="1626F932" w14:textId="77777777" w:rsidR="001A3A1C" w:rsidRPr="0050422A" w:rsidRDefault="00603560" w:rsidP="00FB212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用Excel进行财务报表分析</w:t>
            </w:r>
          </w:p>
        </w:tc>
        <w:tc>
          <w:tcPr>
            <w:tcW w:w="2185" w:type="dxa"/>
            <w:vAlign w:val="center"/>
          </w:tcPr>
          <w:p w14:paraId="7032A404" w14:textId="77777777" w:rsidR="001A3A1C" w:rsidRPr="0050422A" w:rsidRDefault="0090318E" w:rsidP="0080283E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Excel财务报表分析</w:t>
            </w:r>
          </w:p>
        </w:tc>
      </w:tr>
    </w:tbl>
    <w:p w14:paraId="475BFD8B" w14:textId="77777777" w:rsidR="008C3365" w:rsidRPr="00B118F1" w:rsidRDefault="0062581F" w:rsidP="0076778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629B5AE3" w14:textId="77777777" w:rsidTr="004C6AEA">
        <w:trPr>
          <w:jc w:val="center"/>
        </w:trPr>
        <w:tc>
          <w:tcPr>
            <w:tcW w:w="675" w:type="dxa"/>
            <w:vAlign w:val="center"/>
          </w:tcPr>
          <w:p w14:paraId="2F1A8594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27834E91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7369D54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3E29203A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4AC61388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BE826AB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042034EF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72969" w:rsidRPr="00B75A41" w14:paraId="24471705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7CFA9ACA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35113FE7" w14:textId="77777777" w:rsidR="00772969" w:rsidRPr="0050422A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71CD58F5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Excel概述</w:t>
            </w:r>
          </w:p>
        </w:tc>
        <w:tc>
          <w:tcPr>
            <w:tcW w:w="3629" w:type="dxa"/>
            <w:vAlign w:val="center"/>
          </w:tcPr>
          <w:p w14:paraId="6DDA9940" w14:textId="77777777" w:rsidR="00772969" w:rsidRPr="00D65197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1.Excel</w:t>
            </w:r>
            <w:r>
              <w:rPr>
                <w:rFonts w:ascii="Times New Roman" w:hAnsi="Times New Roman" w:hint="eastAsia"/>
              </w:rPr>
              <w:t>的工作界面</w:t>
            </w:r>
          </w:p>
        </w:tc>
        <w:tc>
          <w:tcPr>
            <w:tcW w:w="1701" w:type="dxa"/>
            <w:vMerge w:val="restart"/>
            <w:vAlign w:val="center"/>
          </w:tcPr>
          <w:p w14:paraId="76361BF7" w14:textId="77777777" w:rsidR="00772969" w:rsidRPr="00B75A41" w:rsidRDefault="00772969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</w:t>
            </w:r>
            <w:r w:rsidRPr="008B4E0D">
              <w:rPr>
                <w:rFonts w:ascii="宋体" w:hAnsi="宋体" w:cs="宋体" w:hint="eastAsia"/>
                <w:szCs w:val="21"/>
              </w:rPr>
              <w:t>分析</w:t>
            </w:r>
          </w:p>
        </w:tc>
        <w:tc>
          <w:tcPr>
            <w:tcW w:w="1190" w:type="dxa"/>
            <w:vMerge w:val="restart"/>
            <w:vAlign w:val="center"/>
          </w:tcPr>
          <w:p w14:paraId="14DBCC58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Merge w:val="restart"/>
            <w:vAlign w:val="center"/>
          </w:tcPr>
          <w:p w14:paraId="4F3AF7F3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72969" w:rsidRPr="00B75A41" w14:paraId="2205D757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564AEA50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0BF48E" w14:textId="77777777" w:rsidR="00772969" w:rsidRPr="0050422A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CB197DE" w14:textId="77777777" w:rsidR="00772969" w:rsidRPr="00D65197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自定义工作环境</w:t>
            </w:r>
          </w:p>
        </w:tc>
        <w:tc>
          <w:tcPr>
            <w:tcW w:w="1701" w:type="dxa"/>
            <w:vMerge/>
            <w:vAlign w:val="center"/>
          </w:tcPr>
          <w:p w14:paraId="541C06E6" w14:textId="77777777" w:rsidR="00772969" w:rsidRPr="00B75A41" w:rsidRDefault="00772969" w:rsidP="003A00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52418AEF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377BC373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3A1C" w:rsidRPr="00B75A41" w14:paraId="3148F536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5522DFCC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35F081FB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第2章  </w:t>
            </w:r>
          </w:p>
          <w:p w14:paraId="66B75119" w14:textId="77777777" w:rsidR="001A3A1C" w:rsidRPr="000844C9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Excel进阶</w:t>
            </w:r>
          </w:p>
        </w:tc>
        <w:tc>
          <w:tcPr>
            <w:tcW w:w="3629" w:type="dxa"/>
            <w:vAlign w:val="center"/>
          </w:tcPr>
          <w:p w14:paraId="21AF20E6" w14:textId="77777777" w:rsidR="001A3A1C" w:rsidRPr="006B7F2B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基本操作</w:t>
            </w:r>
          </w:p>
        </w:tc>
        <w:tc>
          <w:tcPr>
            <w:tcW w:w="1701" w:type="dxa"/>
            <w:vMerge w:val="restart"/>
            <w:vAlign w:val="center"/>
          </w:tcPr>
          <w:p w14:paraId="568DD1D9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19B857D0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14:paraId="500D8234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16CB3692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56F3D6CE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38493E5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02AAA14" w14:textId="77777777" w:rsidR="001A3A1C" w:rsidRPr="006B7F2B" w:rsidRDefault="001A3A1C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 w:hint="eastAsia"/>
                <w:color w:val="333333"/>
                <w:szCs w:val="21"/>
              </w:rPr>
              <w:t>2.</w:t>
            </w:r>
            <w:r>
              <w:rPr>
                <w:rFonts w:ascii="Times New Roman" w:hAnsi="Times New Roman" w:hint="eastAsia"/>
                <w:color w:val="333333"/>
                <w:szCs w:val="21"/>
              </w:rPr>
              <w:t>公式</w:t>
            </w:r>
          </w:p>
        </w:tc>
        <w:tc>
          <w:tcPr>
            <w:tcW w:w="1701" w:type="dxa"/>
            <w:vMerge/>
            <w:vAlign w:val="center"/>
          </w:tcPr>
          <w:p w14:paraId="2FCBC511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3753E422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2863C6B8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A3A1C" w:rsidRPr="00B75A41" w14:paraId="049709D4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0CF93B96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06F93FA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38CB748" w14:textId="77777777" w:rsidR="001A3A1C" w:rsidRPr="006B7F2B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函数</w:t>
            </w:r>
          </w:p>
        </w:tc>
        <w:tc>
          <w:tcPr>
            <w:tcW w:w="1701" w:type="dxa"/>
            <w:vMerge/>
            <w:vAlign w:val="center"/>
          </w:tcPr>
          <w:p w14:paraId="286040B7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0F9F741D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33648E2" w14:textId="77777777" w:rsidR="001A3A1C" w:rsidRPr="00B75A41" w:rsidRDefault="00772969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1A3A1C" w:rsidRPr="00B75A41" w14:paraId="70A8D5A3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3160CA15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693546B7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第3章  </w:t>
            </w:r>
          </w:p>
          <w:p w14:paraId="3BE6D86F" w14:textId="77777777" w:rsidR="001A3A1C" w:rsidRPr="000844C9" w:rsidRDefault="001A3A1C" w:rsidP="002F1A3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Excel高级应用</w:t>
            </w:r>
          </w:p>
        </w:tc>
        <w:tc>
          <w:tcPr>
            <w:tcW w:w="3629" w:type="dxa"/>
            <w:vAlign w:val="center"/>
          </w:tcPr>
          <w:p w14:paraId="220A0121" w14:textId="77777777" w:rsidR="001A3A1C" w:rsidRPr="001450F4" w:rsidRDefault="001A3A1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数据管理与分析</w:t>
            </w:r>
          </w:p>
        </w:tc>
        <w:tc>
          <w:tcPr>
            <w:tcW w:w="1701" w:type="dxa"/>
            <w:vMerge w:val="restart"/>
            <w:vAlign w:val="center"/>
          </w:tcPr>
          <w:p w14:paraId="74DA0A8E" w14:textId="77777777" w:rsidR="001A3A1C" w:rsidRPr="00B75A41" w:rsidRDefault="001A3A1C" w:rsidP="004C6AE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与</w:t>
            </w:r>
            <w:r>
              <w:rPr>
                <w:rFonts w:ascii="宋体" w:eastAsia="宋体" w:hAnsi="宋体" w:hint="eastAsia"/>
                <w:szCs w:val="21"/>
              </w:rPr>
              <w:t>上机操作</w:t>
            </w:r>
          </w:p>
        </w:tc>
        <w:tc>
          <w:tcPr>
            <w:tcW w:w="1190" w:type="dxa"/>
            <w:vMerge w:val="restart"/>
            <w:vAlign w:val="center"/>
          </w:tcPr>
          <w:p w14:paraId="6BD3D2EF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 w14:paraId="385003A6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584CCDA4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1818C25B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8E4E585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045C53B" w14:textId="77777777" w:rsidR="001A3A1C" w:rsidRPr="001450F4" w:rsidRDefault="001A3A1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图表</w:t>
            </w:r>
          </w:p>
        </w:tc>
        <w:tc>
          <w:tcPr>
            <w:tcW w:w="1701" w:type="dxa"/>
            <w:vMerge/>
            <w:vAlign w:val="center"/>
          </w:tcPr>
          <w:p w14:paraId="1FAC3ED4" w14:textId="77777777" w:rsidR="001A3A1C" w:rsidRPr="00B75A41" w:rsidRDefault="001A3A1C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2DF30F0D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0953CDD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A3A1C" w:rsidRPr="00B75A41" w14:paraId="38DAFD36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1579E0E0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FB4B21C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221D9FA" w14:textId="77777777" w:rsidR="001A3A1C" w:rsidRPr="001450F4" w:rsidRDefault="001A3A1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图形与艺术字</w:t>
            </w:r>
          </w:p>
        </w:tc>
        <w:tc>
          <w:tcPr>
            <w:tcW w:w="1701" w:type="dxa"/>
            <w:vMerge/>
            <w:vAlign w:val="center"/>
          </w:tcPr>
          <w:p w14:paraId="77B424C2" w14:textId="77777777" w:rsidR="001A3A1C" w:rsidRPr="00B75A41" w:rsidRDefault="001A3A1C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54F3179E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0CDDED08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A3A1C" w:rsidRPr="00B75A41" w14:paraId="5BCC08FE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4430C806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1E766BFE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第4章  </w:t>
            </w:r>
          </w:p>
          <w:p w14:paraId="4019B2A2" w14:textId="77777777" w:rsidR="001A3A1C" w:rsidRPr="000844C9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Excel在会计凭证中的应用</w:t>
            </w:r>
          </w:p>
        </w:tc>
        <w:tc>
          <w:tcPr>
            <w:tcW w:w="3629" w:type="dxa"/>
            <w:vAlign w:val="center"/>
          </w:tcPr>
          <w:p w14:paraId="34E6D601" w14:textId="77777777" w:rsidR="001A3A1C" w:rsidRPr="00594005" w:rsidRDefault="001A3A1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会计凭证概述</w:t>
            </w:r>
          </w:p>
        </w:tc>
        <w:tc>
          <w:tcPr>
            <w:tcW w:w="1701" w:type="dxa"/>
            <w:vMerge w:val="restart"/>
            <w:vAlign w:val="center"/>
          </w:tcPr>
          <w:p w14:paraId="16ACC672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7D45D455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14:paraId="7AEFC7AC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5B1D55EB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3D81EDB0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88449E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2BD2668" w14:textId="77777777" w:rsidR="001A3A1C" w:rsidRPr="00594005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建立和处理会计科目表</w:t>
            </w:r>
          </w:p>
        </w:tc>
        <w:tc>
          <w:tcPr>
            <w:tcW w:w="1701" w:type="dxa"/>
            <w:vMerge/>
            <w:vAlign w:val="center"/>
          </w:tcPr>
          <w:p w14:paraId="3D7748C9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24301B2B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48EF36C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1A3A1C" w:rsidRPr="00B75A41" w14:paraId="52544BF7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0F75F07D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A97B644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93813C9" w14:textId="77777777" w:rsidR="001A3A1C" w:rsidRPr="00594005" w:rsidRDefault="001A3A1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建立记账凭证表</w:t>
            </w:r>
          </w:p>
        </w:tc>
        <w:tc>
          <w:tcPr>
            <w:tcW w:w="1701" w:type="dxa"/>
            <w:vMerge/>
            <w:vAlign w:val="center"/>
          </w:tcPr>
          <w:p w14:paraId="275BF1FE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0D5F6D4D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20F0D627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1A3A1C" w:rsidRPr="00B75A41" w14:paraId="67750521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06F32C9C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3A030309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20984A1C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Excel在会计账簿中的应用</w:t>
            </w:r>
          </w:p>
          <w:p w14:paraId="0D5FE5D9" w14:textId="77777777" w:rsidR="001A3A1C" w:rsidRPr="00B75A41" w:rsidRDefault="001A3A1C" w:rsidP="003322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30168DC" w14:textId="77777777" w:rsidR="001A3A1C" w:rsidRPr="004954C1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会计账簿概述</w:t>
            </w:r>
          </w:p>
        </w:tc>
        <w:tc>
          <w:tcPr>
            <w:tcW w:w="1701" w:type="dxa"/>
            <w:vMerge w:val="restart"/>
            <w:vAlign w:val="center"/>
          </w:tcPr>
          <w:p w14:paraId="58208E25" w14:textId="77777777" w:rsidR="001A3A1C" w:rsidRPr="00B75A41" w:rsidRDefault="001A3A1C" w:rsidP="004C6AE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73FA138E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14:paraId="5BCD20ED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7EC6EAB5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0F52A573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A1D3D0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B47C4C2" w14:textId="77777777" w:rsidR="001A3A1C" w:rsidRPr="004954C1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日记账</w:t>
            </w:r>
          </w:p>
        </w:tc>
        <w:tc>
          <w:tcPr>
            <w:tcW w:w="1701" w:type="dxa"/>
            <w:vMerge/>
            <w:vAlign w:val="center"/>
          </w:tcPr>
          <w:p w14:paraId="5B53F30F" w14:textId="77777777" w:rsidR="001A3A1C" w:rsidRPr="00B75A41" w:rsidRDefault="001A3A1C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3EA06336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2A0AE383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72969" w:rsidRPr="00B75A41" w14:paraId="0F29B256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302724F4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8C18093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26E82BC" w14:textId="77777777" w:rsidR="00772969" w:rsidRPr="004954C1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分类账</w:t>
            </w:r>
          </w:p>
        </w:tc>
        <w:tc>
          <w:tcPr>
            <w:tcW w:w="1701" w:type="dxa"/>
            <w:vMerge/>
            <w:vAlign w:val="center"/>
          </w:tcPr>
          <w:p w14:paraId="449A3F63" w14:textId="77777777" w:rsidR="00772969" w:rsidRPr="00B75A41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6C7E91AD" w14:textId="77777777" w:rsidR="00772969" w:rsidRPr="00B75A41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4EA79C72" w14:textId="77777777" w:rsidR="00772969" w:rsidRPr="00B75A41" w:rsidRDefault="00772969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772969" w:rsidRPr="00B75A41" w14:paraId="479F050E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4DAB3674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C54D63C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DAB8A53" w14:textId="77777777" w:rsidR="00772969" w:rsidRPr="004954C1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科目汇总表</w:t>
            </w:r>
          </w:p>
        </w:tc>
        <w:tc>
          <w:tcPr>
            <w:tcW w:w="1701" w:type="dxa"/>
            <w:vMerge/>
            <w:vAlign w:val="center"/>
          </w:tcPr>
          <w:p w14:paraId="58E6536A" w14:textId="77777777" w:rsidR="00772969" w:rsidRPr="00B75A41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171AEB5E" w14:textId="77777777" w:rsidR="00772969" w:rsidRPr="00B75A41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7EC4312A" w14:textId="77777777" w:rsidR="00772969" w:rsidRPr="00B75A41" w:rsidRDefault="00772969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2969" w:rsidRPr="00B75A41" w14:paraId="02ADA601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3A91BA09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39ABDD8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271C163" w14:textId="77777777" w:rsidR="00772969" w:rsidRPr="004954C1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自动更新数据透视表</w:t>
            </w:r>
          </w:p>
        </w:tc>
        <w:tc>
          <w:tcPr>
            <w:tcW w:w="1701" w:type="dxa"/>
            <w:vMerge/>
            <w:vAlign w:val="center"/>
          </w:tcPr>
          <w:p w14:paraId="4114DC77" w14:textId="77777777" w:rsidR="00772969" w:rsidRPr="00B75A41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585A917A" w14:textId="77777777" w:rsidR="00772969" w:rsidRPr="00B75A41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258BE3C4" w14:textId="77777777" w:rsidR="00772969" w:rsidRPr="00B75A41" w:rsidRDefault="00772969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3A1C" w:rsidRPr="00B75A41" w14:paraId="7AC3C8BB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5AC638FF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0185772B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第6章  </w:t>
            </w:r>
          </w:p>
          <w:p w14:paraId="78395FA5" w14:textId="77777777" w:rsidR="001A3A1C" w:rsidRDefault="001A3A1C" w:rsidP="00C87D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Excel在会计报表中的应用</w:t>
            </w:r>
          </w:p>
          <w:p w14:paraId="4C173188" w14:textId="77777777" w:rsidR="001A3A1C" w:rsidRPr="00C87DF7" w:rsidRDefault="001A3A1C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30D405B3" w14:textId="77777777" w:rsidR="001A3A1C" w:rsidRPr="00B730A0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会计报表概述</w:t>
            </w:r>
          </w:p>
        </w:tc>
        <w:tc>
          <w:tcPr>
            <w:tcW w:w="1701" w:type="dxa"/>
            <w:vMerge w:val="restart"/>
            <w:vAlign w:val="center"/>
          </w:tcPr>
          <w:p w14:paraId="50EB6EF4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730C790E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14:paraId="408CF5F0" w14:textId="77777777" w:rsidR="001A3A1C" w:rsidRPr="00B75A41" w:rsidRDefault="001A3A1C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1A3A1C" w:rsidRPr="00B75A41" w14:paraId="31855454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43F8B840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7C15514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EE9B457" w14:textId="77777777" w:rsidR="001A3A1C" w:rsidRPr="00B730A0" w:rsidRDefault="001A3A1C" w:rsidP="00356C0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2.Excel</w:t>
            </w:r>
            <w:r>
              <w:rPr>
                <w:rFonts w:ascii="Times New Roman" w:hAnsi="Times New Roman" w:hint="eastAsia"/>
              </w:rPr>
              <w:t>在资产负债表中的应用</w:t>
            </w:r>
          </w:p>
        </w:tc>
        <w:tc>
          <w:tcPr>
            <w:tcW w:w="1701" w:type="dxa"/>
            <w:vMerge/>
            <w:vAlign w:val="center"/>
          </w:tcPr>
          <w:p w14:paraId="36B81970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4FB4C17E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46FD683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20BA3BFF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6300F434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A558FD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053C38C" w14:textId="77777777" w:rsidR="001A3A1C" w:rsidRDefault="001A3A1C" w:rsidP="00356C0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3.Excel</w:t>
            </w:r>
            <w:r>
              <w:rPr>
                <w:rFonts w:ascii="Times New Roman" w:hAnsi="Times New Roman" w:hint="eastAsia"/>
              </w:rPr>
              <w:t>在利润表中的应用</w:t>
            </w:r>
          </w:p>
        </w:tc>
        <w:tc>
          <w:tcPr>
            <w:tcW w:w="1701" w:type="dxa"/>
            <w:vMerge/>
            <w:vAlign w:val="center"/>
          </w:tcPr>
          <w:p w14:paraId="288178F9" w14:textId="77777777" w:rsidR="001A3A1C" w:rsidRPr="008B4E0D" w:rsidRDefault="001A3A1C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0A0ABB42" w14:textId="77777777" w:rsidR="001A3A1C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58BE89D3" w14:textId="77777777" w:rsidR="001A3A1C" w:rsidRPr="009E5D44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1A3A1C" w:rsidRPr="00B75A41" w14:paraId="11F7A3C9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239C5F09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0F694FE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EBE9B01" w14:textId="77777777" w:rsidR="001A3A1C" w:rsidRDefault="001A3A1C" w:rsidP="00356C0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4.Excel</w:t>
            </w:r>
            <w:r>
              <w:rPr>
                <w:rFonts w:ascii="Times New Roman" w:hAnsi="Times New Roman" w:hint="eastAsia"/>
              </w:rPr>
              <w:t>在现金流量表中的应用</w:t>
            </w:r>
          </w:p>
        </w:tc>
        <w:tc>
          <w:tcPr>
            <w:tcW w:w="1701" w:type="dxa"/>
            <w:vMerge/>
            <w:vAlign w:val="center"/>
          </w:tcPr>
          <w:p w14:paraId="014D6130" w14:textId="77777777" w:rsidR="001A3A1C" w:rsidRPr="008B4E0D" w:rsidRDefault="001A3A1C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10963087" w14:textId="77777777" w:rsidR="001A3A1C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CD06676" w14:textId="77777777" w:rsidR="001A3A1C" w:rsidRPr="009E5D44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772969" w:rsidRPr="00B75A41" w14:paraId="72B0BE70" w14:textId="77777777" w:rsidTr="00772969">
        <w:trPr>
          <w:trHeight w:val="251"/>
          <w:jc w:val="center"/>
        </w:trPr>
        <w:tc>
          <w:tcPr>
            <w:tcW w:w="675" w:type="dxa"/>
            <w:vMerge w:val="restart"/>
            <w:vAlign w:val="center"/>
          </w:tcPr>
          <w:p w14:paraId="645308E5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60891FD7" w14:textId="77777777" w:rsidR="00772969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第7章  </w:t>
            </w:r>
          </w:p>
          <w:p w14:paraId="07977578" w14:textId="77777777" w:rsidR="00772969" w:rsidRPr="00C87DF7" w:rsidRDefault="00772969" w:rsidP="00356C0D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Excel在会计核算流程中的应用</w:t>
            </w:r>
          </w:p>
        </w:tc>
        <w:tc>
          <w:tcPr>
            <w:tcW w:w="3629" w:type="dxa"/>
            <w:vMerge w:val="restart"/>
            <w:vAlign w:val="center"/>
          </w:tcPr>
          <w:p w14:paraId="58822175" w14:textId="77777777" w:rsidR="00772969" w:rsidRPr="00312571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会计核算流程概述</w:t>
            </w:r>
          </w:p>
        </w:tc>
        <w:tc>
          <w:tcPr>
            <w:tcW w:w="1701" w:type="dxa"/>
            <w:vMerge w:val="restart"/>
            <w:vAlign w:val="center"/>
          </w:tcPr>
          <w:p w14:paraId="134A6D6F" w14:textId="77777777" w:rsidR="00772969" w:rsidRPr="00B75A41" w:rsidRDefault="0077296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2954EC54" w14:textId="77777777" w:rsidR="00772969" w:rsidRPr="00B75A41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 w14:paraId="39FB246A" w14:textId="77777777" w:rsidR="00772969" w:rsidRPr="00B75A41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72969" w:rsidRPr="00B75A41" w14:paraId="2F42A51E" w14:textId="77777777" w:rsidTr="004C6AEA">
        <w:trPr>
          <w:trHeight w:val="250"/>
          <w:jc w:val="center"/>
        </w:trPr>
        <w:tc>
          <w:tcPr>
            <w:tcW w:w="675" w:type="dxa"/>
            <w:vMerge/>
            <w:vAlign w:val="center"/>
          </w:tcPr>
          <w:p w14:paraId="0186B6EB" w14:textId="77777777" w:rsidR="00772969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23FBF6" w14:textId="77777777" w:rsidR="00772969" w:rsidRPr="003A0050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Merge/>
            <w:vAlign w:val="center"/>
          </w:tcPr>
          <w:p w14:paraId="0785D4C1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14:paraId="343F9A90" w14:textId="77777777" w:rsidR="00772969" w:rsidRDefault="00772969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0719491D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016A19B" w14:textId="77777777" w:rsidR="00772969" w:rsidRPr="009E5D44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72969" w:rsidRPr="00B75A41" w14:paraId="12D903D0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2AC53E0D" w14:textId="77777777" w:rsidR="00772969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BEA3D81" w14:textId="77777777" w:rsidR="00772969" w:rsidRPr="003A0050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4467454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使用</w:t>
            </w:r>
            <w:r>
              <w:rPr>
                <w:rFonts w:ascii="Times New Roman" w:hAnsi="Times New Roman" w:hint="eastAsia"/>
              </w:rPr>
              <w:t>Excel</w:t>
            </w:r>
            <w:r>
              <w:rPr>
                <w:rFonts w:ascii="Times New Roman" w:hAnsi="Times New Roman" w:hint="eastAsia"/>
              </w:rPr>
              <w:t>进行会计核算流程案例</w:t>
            </w:r>
          </w:p>
        </w:tc>
        <w:tc>
          <w:tcPr>
            <w:tcW w:w="1701" w:type="dxa"/>
            <w:vMerge/>
            <w:vAlign w:val="center"/>
          </w:tcPr>
          <w:p w14:paraId="6DE974BC" w14:textId="77777777" w:rsidR="00772969" w:rsidRPr="008B4E0D" w:rsidRDefault="00772969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30302F4F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393A977" w14:textId="77777777" w:rsidR="00772969" w:rsidRPr="009E5D44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1A3A1C" w:rsidRPr="00B75A41" w14:paraId="61493381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2A740447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3FD4D6BC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第8章  </w:t>
            </w:r>
          </w:p>
          <w:p w14:paraId="633EB3F3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Excel在应收账款管理中的应用</w:t>
            </w:r>
          </w:p>
        </w:tc>
        <w:tc>
          <w:tcPr>
            <w:tcW w:w="3629" w:type="dxa"/>
            <w:vAlign w:val="center"/>
          </w:tcPr>
          <w:p w14:paraId="778A6051" w14:textId="77777777" w:rsidR="001A3A1C" w:rsidRPr="00B75A41" w:rsidRDefault="001A3A1C" w:rsidP="00715BF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1.应收账款管理概述</w:t>
            </w:r>
          </w:p>
        </w:tc>
        <w:tc>
          <w:tcPr>
            <w:tcW w:w="1701" w:type="dxa"/>
            <w:vMerge w:val="restart"/>
            <w:vAlign w:val="center"/>
          </w:tcPr>
          <w:p w14:paraId="129E0AF9" w14:textId="77777777" w:rsidR="001A3A1C" w:rsidRPr="00B75A41" w:rsidRDefault="001A3A1C" w:rsidP="001A3A1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5417BC8F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 w14:paraId="2DA9AC71" w14:textId="77777777" w:rsidR="001A3A1C" w:rsidRPr="00B75A41" w:rsidRDefault="001A3A1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4F49C3B6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5049CE81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A840142" w14:textId="77777777" w:rsidR="001A3A1C" w:rsidRPr="003A0050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5310502" w14:textId="77777777" w:rsidR="001A3A1C" w:rsidRPr="00965FB8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应收账款统计</w:t>
            </w:r>
          </w:p>
        </w:tc>
        <w:tc>
          <w:tcPr>
            <w:tcW w:w="1701" w:type="dxa"/>
            <w:vMerge/>
            <w:vAlign w:val="center"/>
          </w:tcPr>
          <w:p w14:paraId="749A1B3B" w14:textId="77777777" w:rsidR="001A3A1C" w:rsidRPr="00B75A41" w:rsidRDefault="001A3A1C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571389DD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239CBEA0" w14:textId="77777777" w:rsidR="001A3A1C" w:rsidRPr="00B75A41" w:rsidRDefault="001A3A1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72969" w:rsidRPr="00B75A41" w14:paraId="771F7D49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5BE5F0D0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F543148" w14:textId="77777777" w:rsidR="00772969" w:rsidRPr="003A0050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BF36933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逾期应收账款分析</w:t>
            </w:r>
          </w:p>
        </w:tc>
        <w:tc>
          <w:tcPr>
            <w:tcW w:w="1701" w:type="dxa"/>
            <w:vMerge/>
            <w:vAlign w:val="center"/>
          </w:tcPr>
          <w:p w14:paraId="4417C5C2" w14:textId="77777777" w:rsidR="00772969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5F0A839C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3167D33C" w14:textId="77777777" w:rsidR="00772969" w:rsidRPr="009E5D44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772969" w:rsidRPr="00B75A41" w14:paraId="7CFFB528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0E164738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B6DFD3" w14:textId="77777777" w:rsidR="00772969" w:rsidRPr="003A0050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DB56923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应收账款账龄分析</w:t>
            </w:r>
          </w:p>
        </w:tc>
        <w:tc>
          <w:tcPr>
            <w:tcW w:w="1701" w:type="dxa"/>
            <w:vMerge/>
            <w:vAlign w:val="center"/>
          </w:tcPr>
          <w:p w14:paraId="038F2222" w14:textId="77777777" w:rsidR="00772969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251D3198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6C045362" w14:textId="77777777" w:rsidR="00772969" w:rsidRPr="009E5D44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3A1C" w:rsidRPr="00B75A41" w14:paraId="3083165D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78D5C8B9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3C825186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第9章 </w:t>
            </w:r>
          </w:p>
          <w:p w14:paraId="6E7E664E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Excel在工资核算中的应用</w:t>
            </w:r>
          </w:p>
        </w:tc>
        <w:tc>
          <w:tcPr>
            <w:tcW w:w="3629" w:type="dxa"/>
            <w:vAlign w:val="center"/>
          </w:tcPr>
          <w:p w14:paraId="0227BC5F" w14:textId="77777777" w:rsidR="001A3A1C" w:rsidRPr="00CD5844" w:rsidRDefault="001A3A1C" w:rsidP="00715BF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1.制作员工工资表</w:t>
            </w:r>
          </w:p>
        </w:tc>
        <w:tc>
          <w:tcPr>
            <w:tcW w:w="1701" w:type="dxa"/>
            <w:vMerge w:val="restart"/>
            <w:vAlign w:val="center"/>
          </w:tcPr>
          <w:p w14:paraId="497229B4" w14:textId="77777777" w:rsidR="001A3A1C" w:rsidRPr="00B75A41" w:rsidRDefault="001A3A1C" w:rsidP="001A3A1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3BB6CA24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3学时</w:t>
            </w:r>
          </w:p>
        </w:tc>
        <w:tc>
          <w:tcPr>
            <w:tcW w:w="1240" w:type="dxa"/>
            <w:vAlign w:val="center"/>
          </w:tcPr>
          <w:p w14:paraId="6E759932" w14:textId="77777777" w:rsidR="001A3A1C" w:rsidRPr="00B75A41" w:rsidRDefault="001A3A1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3BF01727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2FFDC9B9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30932D" w14:textId="77777777" w:rsidR="001A3A1C" w:rsidRPr="003A0050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08AFE71" w14:textId="77777777" w:rsidR="001A3A1C" w:rsidRPr="00965FB8" w:rsidRDefault="001A3A1C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工资项目的设置</w:t>
            </w:r>
          </w:p>
        </w:tc>
        <w:tc>
          <w:tcPr>
            <w:tcW w:w="1701" w:type="dxa"/>
            <w:vMerge/>
            <w:vAlign w:val="center"/>
          </w:tcPr>
          <w:p w14:paraId="6F4FE766" w14:textId="77777777" w:rsidR="001A3A1C" w:rsidRPr="00B75A41" w:rsidRDefault="001A3A1C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676D36A7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63D6A11F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72969" w:rsidRPr="00B75A41" w14:paraId="63899AA6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04B4F46F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D1201D2" w14:textId="77777777" w:rsidR="00772969" w:rsidRPr="003A0050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6DC914F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工资数据的查询与汇总分析</w:t>
            </w:r>
          </w:p>
        </w:tc>
        <w:tc>
          <w:tcPr>
            <w:tcW w:w="1701" w:type="dxa"/>
            <w:vMerge/>
            <w:vAlign w:val="center"/>
          </w:tcPr>
          <w:p w14:paraId="76BF4A21" w14:textId="77777777" w:rsidR="00772969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238BCA4D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44DCBE9E" w14:textId="77777777" w:rsidR="00772969" w:rsidRPr="009E5D44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772969" w:rsidRPr="00B75A41" w14:paraId="56447FA5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30FEB7AF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6D98533" w14:textId="77777777" w:rsidR="00772969" w:rsidRPr="003A0050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1D7BA16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打印工资发放条</w:t>
            </w:r>
          </w:p>
        </w:tc>
        <w:tc>
          <w:tcPr>
            <w:tcW w:w="1701" w:type="dxa"/>
            <w:vMerge/>
            <w:vAlign w:val="center"/>
          </w:tcPr>
          <w:p w14:paraId="5C0ABF8C" w14:textId="77777777" w:rsidR="00772969" w:rsidRDefault="00772969" w:rsidP="00080DE0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23634ABB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3336BEDA" w14:textId="77777777" w:rsidR="00772969" w:rsidRPr="009E5D44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1A3A1C" w:rsidRPr="00B75A41" w14:paraId="56FB2F98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1CE1BD9A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14:paraId="1B337C90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第10章 </w:t>
            </w:r>
          </w:p>
          <w:p w14:paraId="213E5BF5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Excel在固定资产管理中的应用</w:t>
            </w:r>
          </w:p>
        </w:tc>
        <w:tc>
          <w:tcPr>
            <w:tcW w:w="3629" w:type="dxa"/>
            <w:vAlign w:val="center"/>
          </w:tcPr>
          <w:p w14:paraId="705A8FF5" w14:textId="77777777" w:rsidR="001A3A1C" w:rsidRPr="00CD5844" w:rsidRDefault="001A3A1C" w:rsidP="00A4155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固定资产概述</w:t>
            </w:r>
          </w:p>
        </w:tc>
        <w:tc>
          <w:tcPr>
            <w:tcW w:w="1701" w:type="dxa"/>
            <w:vMerge w:val="restart"/>
            <w:vAlign w:val="center"/>
          </w:tcPr>
          <w:p w14:paraId="5D518E8E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  <w:r>
              <w:rPr>
                <w:rFonts w:ascii="宋体" w:hAnsi="宋体" w:cs="宋体" w:hint="eastAsia"/>
                <w:szCs w:val="21"/>
              </w:rPr>
              <w:t>与上机操作</w:t>
            </w:r>
          </w:p>
        </w:tc>
        <w:tc>
          <w:tcPr>
            <w:tcW w:w="1190" w:type="dxa"/>
            <w:vMerge w:val="restart"/>
            <w:vAlign w:val="center"/>
          </w:tcPr>
          <w:p w14:paraId="1CD6D4CD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14:paraId="78AE6F92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5BF3776A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7D5DC849" w14:textId="77777777" w:rsidR="001A3A1C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1D99235" w14:textId="77777777" w:rsidR="001A3A1C" w:rsidRPr="003A0050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2CAAE21" w14:textId="77777777" w:rsidR="001A3A1C" w:rsidRDefault="001A3A1C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固定资产卡片账的管理</w:t>
            </w:r>
          </w:p>
        </w:tc>
        <w:tc>
          <w:tcPr>
            <w:tcW w:w="1701" w:type="dxa"/>
            <w:vMerge/>
            <w:vAlign w:val="center"/>
          </w:tcPr>
          <w:p w14:paraId="14870EA5" w14:textId="77777777" w:rsidR="001A3A1C" w:rsidRPr="008B4E0D" w:rsidRDefault="001A3A1C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1C497D93" w14:textId="77777777" w:rsidR="001A3A1C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A633BA1" w14:textId="77777777" w:rsidR="001A3A1C" w:rsidRPr="009E5D44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</w:tr>
      <w:tr w:rsidR="001A3A1C" w:rsidRPr="00B75A41" w14:paraId="2E3224BB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2638F4E0" w14:textId="77777777" w:rsidR="001A3A1C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2170745" w14:textId="77777777" w:rsidR="001A3A1C" w:rsidRPr="003A0050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87ED05C" w14:textId="77777777" w:rsidR="001A3A1C" w:rsidRDefault="001A3A1C" w:rsidP="00A4155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固定资产折旧的计提</w:t>
            </w:r>
          </w:p>
        </w:tc>
        <w:tc>
          <w:tcPr>
            <w:tcW w:w="1701" w:type="dxa"/>
            <w:vMerge/>
            <w:vAlign w:val="center"/>
          </w:tcPr>
          <w:p w14:paraId="340C41A6" w14:textId="77777777" w:rsidR="001A3A1C" w:rsidRPr="008B4E0D" w:rsidRDefault="001A3A1C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553F4A41" w14:textId="77777777" w:rsidR="001A3A1C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78108E5B" w14:textId="77777777" w:rsidR="001A3A1C" w:rsidRPr="009E5D44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1A3A1C" w:rsidRPr="00B75A41" w14:paraId="18DE07E2" w14:textId="77777777" w:rsidTr="004C6AEA">
        <w:trPr>
          <w:jc w:val="center"/>
        </w:trPr>
        <w:tc>
          <w:tcPr>
            <w:tcW w:w="675" w:type="dxa"/>
            <w:vMerge w:val="restart"/>
            <w:vAlign w:val="center"/>
          </w:tcPr>
          <w:p w14:paraId="54B7F485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14:paraId="302C834F" w14:textId="77777777" w:rsidR="001A3A1C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第11章 </w:t>
            </w:r>
          </w:p>
          <w:p w14:paraId="36B6443E" w14:textId="77777777" w:rsidR="001A3A1C" w:rsidRPr="00CD5844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Excel在财务分析中的应用</w:t>
            </w:r>
          </w:p>
        </w:tc>
        <w:tc>
          <w:tcPr>
            <w:tcW w:w="3629" w:type="dxa"/>
            <w:vAlign w:val="center"/>
          </w:tcPr>
          <w:p w14:paraId="0964D080" w14:textId="77777777" w:rsidR="001A3A1C" w:rsidRPr="00F6671B" w:rsidRDefault="001A3A1C" w:rsidP="003A0050">
            <w:pPr>
              <w:tabs>
                <w:tab w:val="num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财务分析概述</w:t>
            </w:r>
          </w:p>
        </w:tc>
        <w:tc>
          <w:tcPr>
            <w:tcW w:w="1701" w:type="dxa"/>
            <w:vMerge w:val="restart"/>
            <w:vAlign w:val="center"/>
          </w:tcPr>
          <w:p w14:paraId="7B9F6708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讲授与上机操作</w:t>
            </w:r>
          </w:p>
        </w:tc>
        <w:tc>
          <w:tcPr>
            <w:tcW w:w="1190" w:type="dxa"/>
            <w:vMerge w:val="restart"/>
            <w:vAlign w:val="center"/>
          </w:tcPr>
          <w:p w14:paraId="2D40A860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2学时</w:t>
            </w:r>
          </w:p>
        </w:tc>
        <w:tc>
          <w:tcPr>
            <w:tcW w:w="1240" w:type="dxa"/>
            <w:vAlign w:val="center"/>
          </w:tcPr>
          <w:p w14:paraId="24883821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1A3A1C" w:rsidRPr="00B75A41" w14:paraId="7160957A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18E11DEE" w14:textId="77777777" w:rsidR="001A3A1C" w:rsidRPr="00B75A41" w:rsidRDefault="001A3A1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F45E91D" w14:textId="77777777" w:rsidR="001A3A1C" w:rsidRPr="00B75A41" w:rsidRDefault="001A3A1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80CB31D" w14:textId="77777777" w:rsidR="001A3A1C" w:rsidRPr="008C3365" w:rsidRDefault="001A3A1C" w:rsidP="003A0050">
            <w:pPr>
              <w:spacing w:line="300" w:lineRule="exact"/>
              <w:rPr>
                <w:rFonts w:ascii="Times New Roman" w:hAnsi="Times New Roman"/>
                <w:color w:val="333333"/>
                <w:szCs w:val="21"/>
                <w:shd w:val="clear" w:color="auto" w:fill="FFFCF7"/>
              </w:rPr>
            </w:pPr>
            <w:r>
              <w:rPr>
                <w:rFonts w:ascii="Times New Roman" w:hAnsi="Times New Roman" w:hint="eastAsia"/>
                <w:color w:val="333333"/>
                <w:szCs w:val="21"/>
                <w:shd w:val="clear" w:color="auto" w:fill="FFFCF7"/>
              </w:rPr>
              <w:t>2.Excel</w:t>
            </w:r>
            <w:r>
              <w:rPr>
                <w:rFonts w:ascii="Times New Roman" w:hAnsi="Times New Roman" w:hint="eastAsia"/>
                <w:color w:val="333333"/>
                <w:szCs w:val="21"/>
                <w:shd w:val="clear" w:color="auto" w:fill="FFFCF7"/>
              </w:rPr>
              <w:t>在财务分析比例中的应用</w:t>
            </w:r>
          </w:p>
        </w:tc>
        <w:tc>
          <w:tcPr>
            <w:tcW w:w="1701" w:type="dxa"/>
            <w:vMerge/>
            <w:vAlign w:val="center"/>
          </w:tcPr>
          <w:p w14:paraId="6A400E23" w14:textId="77777777" w:rsidR="001A3A1C" w:rsidRPr="00B75A41" w:rsidRDefault="001A3A1C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366B542B" w14:textId="77777777" w:rsidR="001A3A1C" w:rsidRPr="00B75A41" w:rsidRDefault="001A3A1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14:paraId="4E88CE56" w14:textId="77777777" w:rsidR="001A3A1C" w:rsidRPr="00B75A41" w:rsidRDefault="001A3A1C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772969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72969" w:rsidRPr="00B75A41" w14:paraId="4E81DC7B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21535A2A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5B6C604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FD7493E" w14:textId="77777777" w:rsidR="00772969" w:rsidRPr="00F6671B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财务状况的趋势分析</w:t>
            </w:r>
          </w:p>
        </w:tc>
        <w:tc>
          <w:tcPr>
            <w:tcW w:w="1701" w:type="dxa"/>
            <w:vMerge/>
            <w:vAlign w:val="center"/>
          </w:tcPr>
          <w:p w14:paraId="2121956F" w14:textId="77777777" w:rsidR="00772969" w:rsidRPr="00B75A41" w:rsidRDefault="00772969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206E88DC" w14:textId="77777777" w:rsidR="00772969" w:rsidRPr="00B75A41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 w:val="restart"/>
            <w:vAlign w:val="center"/>
          </w:tcPr>
          <w:p w14:paraId="4B8528FA" w14:textId="77777777" w:rsidR="00772969" w:rsidRPr="00B75A41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772969" w:rsidRPr="00B75A41" w14:paraId="129F6148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66F43678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1DA86FD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779793D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企业间财务状况的比较分析</w:t>
            </w:r>
          </w:p>
        </w:tc>
        <w:tc>
          <w:tcPr>
            <w:tcW w:w="1701" w:type="dxa"/>
            <w:vMerge/>
            <w:vAlign w:val="center"/>
          </w:tcPr>
          <w:p w14:paraId="0A2D177E" w14:textId="77777777" w:rsidR="00772969" w:rsidRPr="008B4E0D" w:rsidRDefault="00772969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7EEAF9D6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177F885F" w14:textId="77777777" w:rsidR="00772969" w:rsidRPr="009E5D44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72969" w:rsidRPr="00B75A41" w14:paraId="6C413A9F" w14:textId="77777777" w:rsidTr="004C6AEA">
        <w:trPr>
          <w:jc w:val="center"/>
        </w:trPr>
        <w:tc>
          <w:tcPr>
            <w:tcW w:w="675" w:type="dxa"/>
            <w:vMerge/>
            <w:vAlign w:val="center"/>
          </w:tcPr>
          <w:p w14:paraId="0763C68D" w14:textId="77777777" w:rsidR="00772969" w:rsidRPr="00B75A41" w:rsidRDefault="00772969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9C4B5F7" w14:textId="77777777" w:rsidR="00772969" w:rsidRPr="00B75A41" w:rsidRDefault="0077296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2A8574B0" w14:textId="77777777" w:rsidR="00772969" w:rsidRDefault="00772969" w:rsidP="003A00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</w:t>
            </w:r>
            <w:r>
              <w:rPr>
                <w:rFonts w:ascii="Times New Roman" w:hAnsi="Times New Roman" w:hint="eastAsia"/>
              </w:rPr>
              <w:t>财务状况综合分析</w:t>
            </w:r>
          </w:p>
        </w:tc>
        <w:tc>
          <w:tcPr>
            <w:tcW w:w="1701" w:type="dxa"/>
            <w:vMerge/>
            <w:vAlign w:val="center"/>
          </w:tcPr>
          <w:p w14:paraId="5CDA4101" w14:textId="77777777" w:rsidR="00772969" w:rsidRPr="008B4E0D" w:rsidRDefault="00772969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190" w:type="dxa"/>
            <w:vMerge/>
            <w:vAlign w:val="center"/>
          </w:tcPr>
          <w:p w14:paraId="3BFC9EA0" w14:textId="77777777" w:rsidR="00772969" w:rsidRDefault="0077296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Merge/>
            <w:vAlign w:val="center"/>
          </w:tcPr>
          <w:p w14:paraId="655E431A" w14:textId="77777777" w:rsidR="00772969" w:rsidRPr="009E5D44" w:rsidRDefault="00772969" w:rsidP="00A74A6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</w:tbl>
    <w:p w14:paraId="1D72E179" w14:textId="77777777" w:rsidR="00A546A2" w:rsidRPr="00B118F1" w:rsidRDefault="00A546A2" w:rsidP="0076778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40D4F25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B408E3C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569D853D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4C6AEA" w:rsidRPr="00B75A41" w14:paraId="23C0670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3DA2446A" w14:textId="77777777" w:rsidR="004C6AEA" w:rsidRPr="009E5D44" w:rsidRDefault="004C6AEA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2767A8" w14:textId="77777777" w:rsidR="004C6AEA" w:rsidRPr="004101FB" w:rsidRDefault="004C6AEA" w:rsidP="0077296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表格基本结构和基本属性的整体性认识。</w:t>
            </w:r>
          </w:p>
        </w:tc>
      </w:tr>
      <w:tr w:rsidR="004C6AEA" w:rsidRPr="00B75A41" w14:paraId="52793F8E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73C7C70" w14:textId="77777777" w:rsidR="004C6AEA" w:rsidRPr="00A14474" w:rsidRDefault="004C6AEA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567E9DD1" w14:textId="77777777" w:rsidR="004C6AEA" w:rsidRPr="007E24F9" w:rsidRDefault="004C6AEA" w:rsidP="00772969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主要会计业务在</w:t>
            </w:r>
            <w:r>
              <w:rPr>
                <w:rFonts w:hint="eastAsia"/>
                <w:bCs/>
                <w:szCs w:val="21"/>
              </w:rPr>
              <w:t>Excel</w:t>
            </w:r>
            <w:r>
              <w:rPr>
                <w:rFonts w:hint="eastAsia"/>
                <w:bCs/>
                <w:szCs w:val="21"/>
              </w:rPr>
              <w:t>表格中的具体应用于操作。</w:t>
            </w:r>
          </w:p>
        </w:tc>
      </w:tr>
      <w:tr w:rsidR="004C6AEA" w:rsidRPr="00B75A41" w14:paraId="2C3D80A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0880241" w14:textId="77777777" w:rsidR="004C6AEA" w:rsidRPr="009E5D44" w:rsidRDefault="004C6AEA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4CCB3F05" w14:textId="77777777" w:rsidR="004C6AEA" w:rsidRPr="009E5D44" w:rsidRDefault="004C6AEA" w:rsidP="004C6AEA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最新会计业务在Excel表格中的具体操作和Excel最新版本与会计应用相结合的相关知识。</w:t>
            </w:r>
          </w:p>
        </w:tc>
      </w:tr>
      <w:tr w:rsidR="004C6AEA" w:rsidRPr="00B75A41" w14:paraId="0A0885A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E7C63D9" w14:textId="77777777" w:rsidR="004C6AEA" w:rsidRPr="009E5D44" w:rsidRDefault="004C6AEA" w:rsidP="00080DE0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150F60FD" w14:textId="77777777" w:rsidR="004C6AEA" w:rsidRPr="009E5D44" w:rsidRDefault="004C6AEA" w:rsidP="00772969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对相应会计业务进行加工整理，创造性解决会计业务在Excel应用中的实际问题。</w:t>
            </w:r>
          </w:p>
        </w:tc>
      </w:tr>
    </w:tbl>
    <w:p w14:paraId="03FB426A" w14:textId="77777777" w:rsidR="00580B0E" w:rsidRPr="00B118F1" w:rsidRDefault="00580B0E" w:rsidP="00767785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lastRenderedPageBreak/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5B877D5D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592F9693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11B07CD7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3AB20C1D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080DE0" w:rsidRPr="00B75A41" w14:paraId="7FAEF20C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7E147E7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18905112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7382E598" w14:textId="77777777" w:rsidR="00080DE0" w:rsidRPr="00726809" w:rsidRDefault="00080DE0" w:rsidP="00080DE0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080DE0" w:rsidRPr="00B75A41" w14:paraId="691AFAAB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588C40C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上机实验</w:t>
            </w:r>
          </w:p>
        </w:tc>
        <w:tc>
          <w:tcPr>
            <w:tcW w:w="793" w:type="dxa"/>
            <w:vAlign w:val="center"/>
          </w:tcPr>
          <w:p w14:paraId="1AD5ECC9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/>
                <w:color w:val="000000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1BE98834" w14:textId="77777777" w:rsidR="00080DE0" w:rsidRPr="00726809" w:rsidRDefault="004C6AEA" w:rsidP="00080DE0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各类上机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项目完成</w:t>
            </w:r>
            <w:r w:rsidR="00870DED">
              <w:rPr>
                <w:rFonts w:ascii="宋体" w:hAnsi="宋体" w:cs="宋体" w:hint="eastAsia"/>
                <w:color w:val="000000"/>
                <w:szCs w:val="21"/>
              </w:rPr>
              <w:t>情况</w:t>
            </w:r>
            <w:r w:rsidR="00080DE0">
              <w:rPr>
                <w:rFonts w:ascii="宋体" w:hAnsi="宋体" w:cs="宋体" w:hint="eastAsia"/>
                <w:color w:val="000000"/>
                <w:szCs w:val="21"/>
              </w:rPr>
              <w:t>汇总记录表</w:t>
            </w:r>
          </w:p>
        </w:tc>
      </w:tr>
      <w:tr w:rsidR="00080DE0" w:rsidRPr="00B75A41" w14:paraId="10FE3071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B0F72C6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2AB2EB0D" w14:textId="77777777" w:rsidR="00080DE0" w:rsidRPr="00726809" w:rsidRDefault="00080DE0" w:rsidP="00080DE0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2CF01263" w14:textId="77777777" w:rsidR="00080DE0" w:rsidRPr="00726809" w:rsidRDefault="004C6AEA" w:rsidP="004C6AEA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上机考试</w:t>
            </w:r>
            <w:r w:rsidR="00080DE0">
              <w:rPr>
                <w:rFonts w:ascii="宋体" w:hint="eastAsia"/>
                <w:color w:val="000000"/>
                <w:szCs w:val="21"/>
              </w:rPr>
              <w:t>，考核内容涵盖了所学的基本知识点，</w:t>
            </w:r>
            <w:r>
              <w:rPr>
                <w:rFonts w:ascii="宋体" w:hint="eastAsia"/>
                <w:color w:val="000000"/>
                <w:szCs w:val="21"/>
              </w:rPr>
              <w:t>主要考核学生对基本会计业务在Excel表格中的具体操作</w:t>
            </w:r>
            <w:r w:rsidR="00080DE0">
              <w:rPr>
                <w:rFonts w:ascii="宋体" w:hint="eastAsia"/>
                <w:color w:val="000000"/>
                <w:szCs w:val="21"/>
              </w:rPr>
              <w:t>。</w:t>
            </w:r>
          </w:p>
        </w:tc>
      </w:tr>
      <w:bookmarkEnd w:id="6"/>
    </w:tbl>
    <w:p w14:paraId="029515AD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F0C30" w14:textId="77777777" w:rsidR="00FD721A" w:rsidRDefault="00FD721A" w:rsidP="007E1E48">
      <w:r>
        <w:separator/>
      </w:r>
    </w:p>
  </w:endnote>
  <w:endnote w:type="continuationSeparator" w:id="0">
    <w:p w14:paraId="323DBB1B" w14:textId="77777777" w:rsidR="00FD721A" w:rsidRDefault="00FD721A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4765385C" w14:textId="77777777" w:rsidR="00772969" w:rsidRDefault="00772969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90318E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112FEFE0" w14:textId="77777777" w:rsidR="00772969" w:rsidRDefault="00772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2F19" w14:textId="77777777" w:rsidR="00FD721A" w:rsidRDefault="00FD721A" w:rsidP="007E1E48">
      <w:r>
        <w:separator/>
      </w:r>
    </w:p>
  </w:footnote>
  <w:footnote w:type="continuationSeparator" w:id="0">
    <w:p w14:paraId="4D2EBE42" w14:textId="77777777" w:rsidR="00FD721A" w:rsidRDefault="00FD721A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153A4"/>
    <w:rsid w:val="00052533"/>
    <w:rsid w:val="00054AC6"/>
    <w:rsid w:val="0006418C"/>
    <w:rsid w:val="00080DE0"/>
    <w:rsid w:val="000844C9"/>
    <w:rsid w:val="00095B81"/>
    <w:rsid w:val="00096CA7"/>
    <w:rsid w:val="000B5C81"/>
    <w:rsid w:val="000C1E27"/>
    <w:rsid w:val="000C46C8"/>
    <w:rsid w:val="000C7C3F"/>
    <w:rsid w:val="000D6848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3A1C"/>
    <w:rsid w:val="001A720E"/>
    <w:rsid w:val="001B425E"/>
    <w:rsid w:val="001C46E2"/>
    <w:rsid w:val="001C6A8F"/>
    <w:rsid w:val="001D043B"/>
    <w:rsid w:val="001D69AC"/>
    <w:rsid w:val="001E6429"/>
    <w:rsid w:val="00200CA7"/>
    <w:rsid w:val="0021057F"/>
    <w:rsid w:val="00216BF0"/>
    <w:rsid w:val="00243EBA"/>
    <w:rsid w:val="0025194F"/>
    <w:rsid w:val="002544C8"/>
    <w:rsid w:val="00282095"/>
    <w:rsid w:val="00287C7B"/>
    <w:rsid w:val="00291B70"/>
    <w:rsid w:val="002A717D"/>
    <w:rsid w:val="002B0E5E"/>
    <w:rsid w:val="002B27C3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35E67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D753F"/>
    <w:rsid w:val="003E0CAC"/>
    <w:rsid w:val="003E6EC8"/>
    <w:rsid w:val="003F4F79"/>
    <w:rsid w:val="003F67C5"/>
    <w:rsid w:val="004028AA"/>
    <w:rsid w:val="004101FB"/>
    <w:rsid w:val="00424777"/>
    <w:rsid w:val="00433FCF"/>
    <w:rsid w:val="00455E63"/>
    <w:rsid w:val="004665B9"/>
    <w:rsid w:val="00471D9A"/>
    <w:rsid w:val="00495177"/>
    <w:rsid w:val="00495FC1"/>
    <w:rsid w:val="004B47A0"/>
    <w:rsid w:val="004B7B5C"/>
    <w:rsid w:val="004C23BB"/>
    <w:rsid w:val="004C6AEA"/>
    <w:rsid w:val="004E0070"/>
    <w:rsid w:val="004E31F6"/>
    <w:rsid w:val="0050422A"/>
    <w:rsid w:val="00522980"/>
    <w:rsid w:val="00524163"/>
    <w:rsid w:val="00547A9A"/>
    <w:rsid w:val="00560B9E"/>
    <w:rsid w:val="00564464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E1972"/>
    <w:rsid w:val="005F5AA2"/>
    <w:rsid w:val="00603560"/>
    <w:rsid w:val="0062581F"/>
    <w:rsid w:val="00660D36"/>
    <w:rsid w:val="006625D0"/>
    <w:rsid w:val="00670894"/>
    <w:rsid w:val="006917A8"/>
    <w:rsid w:val="006A496B"/>
    <w:rsid w:val="006B0650"/>
    <w:rsid w:val="006C30F5"/>
    <w:rsid w:val="006E79E0"/>
    <w:rsid w:val="006F4C75"/>
    <w:rsid w:val="00707982"/>
    <w:rsid w:val="00715BF0"/>
    <w:rsid w:val="00735181"/>
    <w:rsid w:val="00751139"/>
    <w:rsid w:val="00767785"/>
    <w:rsid w:val="00772969"/>
    <w:rsid w:val="00792141"/>
    <w:rsid w:val="0079342B"/>
    <w:rsid w:val="007A1CF2"/>
    <w:rsid w:val="007A486F"/>
    <w:rsid w:val="007B210B"/>
    <w:rsid w:val="007B60A0"/>
    <w:rsid w:val="007B6373"/>
    <w:rsid w:val="007D158B"/>
    <w:rsid w:val="007D4FB9"/>
    <w:rsid w:val="007E1E48"/>
    <w:rsid w:val="007E24F9"/>
    <w:rsid w:val="007F238B"/>
    <w:rsid w:val="008023F8"/>
    <w:rsid w:val="0080283E"/>
    <w:rsid w:val="00813B5D"/>
    <w:rsid w:val="00816C43"/>
    <w:rsid w:val="00817571"/>
    <w:rsid w:val="008208FB"/>
    <w:rsid w:val="008218F7"/>
    <w:rsid w:val="00835827"/>
    <w:rsid w:val="00840D71"/>
    <w:rsid w:val="008550DA"/>
    <w:rsid w:val="00857496"/>
    <w:rsid w:val="00870DED"/>
    <w:rsid w:val="00873BA4"/>
    <w:rsid w:val="00883FCF"/>
    <w:rsid w:val="00890594"/>
    <w:rsid w:val="008A14E8"/>
    <w:rsid w:val="008B68A5"/>
    <w:rsid w:val="008C3365"/>
    <w:rsid w:val="008C54FB"/>
    <w:rsid w:val="008E4BFB"/>
    <w:rsid w:val="008F3AF5"/>
    <w:rsid w:val="0090318E"/>
    <w:rsid w:val="0090431C"/>
    <w:rsid w:val="0091063A"/>
    <w:rsid w:val="009108C5"/>
    <w:rsid w:val="00914D31"/>
    <w:rsid w:val="009220E2"/>
    <w:rsid w:val="009521D5"/>
    <w:rsid w:val="00957CE0"/>
    <w:rsid w:val="00963799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9F6EDF"/>
    <w:rsid w:val="00A009D8"/>
    <w:rsid w:val="00A0451E"/>
    <w:rsid w:val="00A112FA"/>
    <w:rsid w:val="00A14474"/>
    <w:rsid w:val="00A1657C"/>
    <w:rsid w:val="00A25F59"/>
    <w:rsid w:val="00A33642"/>
    <w:rsid w:val="00A35C1B"/>
    <w:rsid w:val="00A36B36"/>
    <w:rsid w:val="00A41551"/>
    <w:rsid w:val="00A467F6"/>
    <w:rsid w:val="00A546A2"/>
    <w:rsid w:val="00A63A90"/>
    <w:rsid w:val="00A701B0"/>
    <w:rsid w:val="00A74A6C"/>
    <w:rsid w:val="00A81858"/>
    <w:rsid w:val="00A8272E"/>
    <w:rsid w:val="00A860F0"/>
    <w:rsid w:val="00A86CCD"/>
    <w:rsid w:val="00A92254"/>
    <w:rsid w:val="00AA58B9"/>
    <w:rsid w:val="00AC16CB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22DC7"/>
    <w:rsid w:val="00C33035"/>
    <w:rsid w:val="00C43ECF"/>
    <w:rsid w:val="00C52152"/>
    <w:rsid w:val="00C619E9"/>
    <w:rsid w:val="00C67E6F"/>
    <w:rsid w:val="00C71C8F"/>
    <w:rsid w:val="00C87DF7"/>
    <w:rsid w:val="00CA4436"/>
    <w:rsid w:val="00CB35E6"/>
    <w:rsid w:val="00CB3F29"/>
    <w:rsid w:val="00CC173A"/>
    <w:rsid w:val="00CD27F2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C230F"/>
    <w:rsid w:val="00DC7046"/>
    <w:rsid w:val="00DF401D"/>
    <w:rsid w:val="00E01950"/>
    <w:rsid w:val="00E07880"/>
    <w:rsid w:val="00E16E39"/>
    <w:rsid w:val="00E170FA"/>
    <w:rsid w:val="00E178ED"/>
    <w:rsid w:val="00E23E19"/>
    <w:rsid w:val="00E40F3F"/>
    <w:rsid w:val="00E42CE7"/>
    <w:rsid w:val="00E61FC2"/>
    <w:rsid w:val="00E65070"/>
    <w:rsid w:val="00E75EB0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21A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1C17E"/>
  <w15:docId w15:val="{F87BD5BE-54B9-4EE2-98CD-38AEF3D1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45751-F359-4871-806D-D5051D9B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596</Words>
  <Characters>3401</Characters>
  <Application>Microsoft Office Word</Application>
  <DocSecurity>0</DocSecurity>
  <Lines>28</Lines>
  <Paragraphs>7</Paragraphs>
  <ScaleCrop>false</ScaleCrop>
  <Company>China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 hongwei</cp:lastModifiedBy>
  <cp:revision>16</cp:revision>
  <cp:lastPrinted>2019-03-21T12:39:00Z</cp:lastPrinted>
  <dcterms:created xsi:type="dcterms:W3CDTF">2019-10-19T00:33:00Z</dcterms:created>
  <dcterms:modified xsi:type="dcterms:W3CDTF">2019-10-28T13:44:00Z</dcterms:modified>
</cp:coreProperties>
</file>