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1F" w:rsidRDefault="005443E7">
      <w:pPr>
        <w:spacing w:line="360" w:lineRule="auto"/>
        <w:jc w:val="left"/>
        <w:outlineLvl w:val="0"/>
        <w:rPr>
          <w:rFonts w:ascii="黑体" w:eastAsia="黑体" w:hAnsi="黑体"/>
          <w:sz w:val="30"/>
          <w:szCs w:val="30"/>
        </w:rPr>
      </w:pPr>
      <w:bookmarkStart w:id="0" w:name="_Toc2371663"/>
      <w:bookmarkStart w:id="1" w:name="_Toc4406545"/>
      <w:r>
        <w:rPr>
          <w:rFonts w:ascii="宋体" w:eastAsia="宋体" w:hAnsi="宋体" w:hint="eastAsia"/>
          <w:color w:val="FF0000"/>
          <w:szCs w:val="21"/>
        </w:rPr>
        <w:t xml:space="preserve">   </w:t>
      </w:r>
      <w:r w:rsidR="006159D3">
        <w:rPr>
          <w:rFonts w:ascii="黑体" w:eastAsia="黑体" w:hAnsi="黑体"/>
          <w:sz w:val="30"/>
          <w:szCs w:val="30"/>
        </w:rPr>
        <w:pict>
          <v:rect id="_x0000_s1040" style="position:absolute;margin-left:-35.6pt;margin-top:-25pt;width:515.4pt;height:1in;z-index:251671552;mso-position-horizontal-relative:text;mso-position-vertical-relative:text;v-text-anchor:middle" filled="f" stroked="f">
            <v:textbox>
              <w:txbxContent>
                <w:p w:rsidR="005443E7" w:rsidRDefault="005443E7">
                  <w:pPr>
                    <w:jc w:val="center"/>
                  </w:pPr>
                  <w:r>
                    <w:rPr>
                      <w:rFonts w:ascii="方正小标宋简体" w:eastAsia="方正小标宋简体" w:hint="eastAsia"/>
                      <w:sz w:val="44"/>
                      <w:szCs w:val="44"/>
                    </w:rPr>
                    <w:t>旅游消费者行为学本科课程教学大纲</w:t>
                  </w:r>
                </w:p>
              </w:txbxContent>
            </v:textbox>
          </v:rect>
        </w:pict>
      </w:r>
    </w:p>
    <w:p w:rsidR="009F591F" w:rsidRDefault="005443E7">
      <w:pPr>
        <w:jc w:val="left"/>
        <w:outlineLvl w:val="0"/>
        <w:rPr>
          <w:rFonts w:ascii="仿宋_GB2312" w:eastAsia="仿宋_GB2312" w:hAnsi="黑体"/>
          <w:sz w:val="30"/>
          <w:szCs w:val="30"/>
        </w:rPr>
      </w:pPr>
      <w:r>
        <w:rPr>
          <w:rFonts w:ascii="宋体" w:eastAsia="宋体" w:hAnsi="宋体" w:hint="eastAsia"/>
          <w:color w:val="FF0000"/>
          <w:szCs w:val="21"/>
        </w:rPr>
        <w:t xml:space="preserve">    </w:t>
      </w:r>
      <w:r w:rsidR="006159D3">
        <w:rPr>
          <w:rFonts w:ascii="仿宋_GB2312" w:eastAsia="仿宋_GB2312" w:hAnsi="黑体"/>
          <w:sz w:val="30"/>
          <w:szCs w:val="30"/>
        </w:rPr>
        <w:pict>
          <v:rect id="_x0000_s1042" style="position:absolute;margin-left:239.2pt;margin-top:3.2pt;width:216.6pt;height:66.6pt;z-index:251673600;mso-position-horizontal-relative:text;mso-position-vertical-relative:text;v-text-anchor:middle" filled="f" stroked="f">
            <v:textbox>
              <w:txbxContent>
                <w:p w:rsidR="005443E7" w:rsidRDefault="005443E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编制人：王奇</w:t>
                  </w:r>
                </w:p>
                <w:p w:rsidR="005443E7" w:rsidRDefault="005443E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2F1028">
                    <w:rPr>
                      <w:rFonts w:ascii="仿宋_GB2312" w:eastAsia="仿宋_GB2312" w:hAnsi="黑体" w:hint="eastAsia"/>
                      <w:sz w:val="30"/>
                      <w:szCs w:val="30"/>
                    </w:rPr>
                    <w:t>郑春霞</w:t>
                  </w:r>
                </w:p>
                <w:p w:rsidR="005443E7" w:rsidRDefault="005443E7"/>
              </w:txbxContent>
            </v:textbox>
          </v:rect>
        </w:pict>
      </w:r>
      <w:r w:rsidR="006159D3">
        <w:rPr>
          <w:rFonts w:ascii="仿宋_GB2312" w:eastAsia="仿宋_GB2312" w:hAnsi="黑体"/>
          <w:sz w:val="30"/>
          <w:szCs w:val="30"/>
        </w:rPr>
        <w:pict>
          <v:rect id="_x0000_s1041" style="position:absolute;margin-left:-6.8pt;margin-top:3.2pt;width:229.8pt;height:66.6pt;z-index:251672576;mso-position-horizontal-relative:text;mso-position-vertical-relative:text;v-text-anchor:middle" filled="f" stroked="f">
            <v:textbox>
              <w:txbxContent>
                <w:p w:rsidR="005443E7" w:rsidRDefault="005443E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开课部门：商学院                    </w:t>
                  </w:r>
                </w:p>
                <w:p w:rsidR="005443E7" w:rsidRDefault="005443E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编制时间：2019年6月</w:t>
                  </w:r>
                  <w:r w:rsidR="002F1028">
                    <w:rPr>
                      <w:rFonts w:ascii="仿宋_GB2312" w:eastAsia="仿宋_GB2312" w:hAnsi="黑体" w:hint="eastAsia"/>
                      <w:sz w:val="30"/>
                      <w:szCs w:val="30"/>
                    </w:rPr>
                    <w:t>30</w:t>
                  </w:r>
                  <w:r>
                    <w:rPr>
                      <w:rFonts w:ascii="仿宋_GB2312" w:eastAsia="仿宋_GB2312" w:hAnsi="黑体" w:hint="eastAsia"/>
                      <w:sz w:val="30"/>
                      <w:szCs w:val="30"/>
                    </w:rPr>
                    <w:t xml:space="preserve">日                  </w:t>
                  </w:r>
                </w:p>
                <w:p w:rsidR="005443E7" w:rsidRDefault="005443E7"/>
              </w:txbxContent>
            </v:textbox>
          </v:rect>
        </w:pict>
      </w:r>
    </w:p>
    <w:p w:rsidR="009F591F" w:rsidRDefault="009F591F">
      <w:pPr>
        <w:spacing w:line="360" w:lineRule="auto"/>
        <w:jc w:val="left"/>
        <w:outlineLvl w:val="0"/>
        <w:rPr>
          <w:rFonts w:ascii="仿宋_GB2312" w:eastAsia="仿宋_GB2312" w:hAnsi="黑体"/>
          <w:sz w:val="30"/>
          <w:szCs w:val="30"/>
        </w:rPr>
      </w:pPr>
    </w:p>
    <w:p w:rsidR="009F591F" w:rsidRDefault="005443E7">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Pr>
          <w:rFonts w:ascii="宋体" w:eastAsia="宋体" w:hAnsi="宋体" w:hint="eastAsia"/>
          <w:bCs/>
          <w:color w:val="FF0000"/>
          <w:szCs w:val="21"/>
        </w:rPr>
        <w:t xml:space="preserve"> </w:t>
      </w:r>
    </w:p>
    <w:p w:rsidR="009F591F" w:rsidRDefault="005443E7" w:rsidP="002F1028">
      <w:pPr>
        <w:spacing w:afterLines="50" w:line="360" w:lineRule="auto"/>
        <w:jc w:val="left"/>
        <w:outlineLvl w:val="0"/>
        <w:rPr>
          <w:rFonts w:ascii="黑体" w:eastAsia="黑体" w:hAnsi="黑体"/>
          <w:sz w:val="30"/>
          <w:szCs w:val="30"/>
        </w:rPr>
      </w:pPr>
      <w:r>
        <w:rPr>
          <w:rFonts w:ascii="黑体" w:eastAsia="黑体" w:hAnsi="黑体" w:hint="eastAsia"/>
          <w:sz w:val="30"/>
          <w:szCs w:val="30"/>
        </w:rPr>
        <w:t>一、课程基本信息</w:t>
      </w:r>
      <w:bookmarkEnd w:id="0"/>
      <w:bookmarkEnd w:id="1"/>
    </w:p>
    <w:tbl>
      <w:tblPr>
        <w:tblStyle w:val="ab"/>
        <w:tblW w:w="9541" w:type="dxa"/>
        <w:jc w:val="center"/>
        <w:tblLayout w:type="fixed"/>
        <w:tblLook w:val="04A0"/>
      </w:tblPr>
      <w:tblGrid>
        <w:gridCol w:w="1577"/>
        <w:gridCol w:w="935"/>
        <w:gridCol w:w="2148"/>
        <w:gridCol w:w="1734"/>
        <w:gridCol w:w="3147"/>
      </w:tblGrid>
      <w:tr w:rsidR="009F591F">
        <w:trPr>
          <w:trHeight w:val="454"/>
          <w:jc w:val="center"/>
        </w:trPr>
        <w:tc>
          <w:tcPr>
            <w:tcW w:w="1577" w:type="dxa"/>
            <w:vMerge w:val="restart"/>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旅游消费者行为学</w:t>
            </w:r>
          </w:p>
        </w:tc>
      </w:tr>
      <w:tr w:rsidR="009F591F">
        <w:trPr>
          <w:trHeight w:val="454"/>
          <w:jc w:val="center"/>
        </w:trPr>
        <w:tc>
          <w:tcPr>
            <w:tcW w:w="1577" w:type="dxa"/>
            <w:vMerge/>
            <w:tcBorders>
              <w:left w:val="single" w:sz="4" w:space="0" w:color="auto"/>
              <w:right w:val="single" w:sz="4" w:space="0" w:color="auto"/>
            </w:tcBorders>
            <w:vAlign w:val="center"/>
          </w:tcPr>
          <w:p w:rsidR="009F591F" w:rsidRDefault="009F591F">
            <w:pPr>
              <w:adjustRightInd w:val="0"/>
              <w:snapToGrid w:val="0"/>
              <w:spacing w:line="320" w:lineRule="exact"/>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Times New Roman" w:eastAsia="宋体" w:hAnsi="Times New Roman" w:cs="Times New Roman" w:hint="eastAsia"/>
                <w:sz w:val="24"/>
                <w:szCs w:val="24"/>
              </w:rPr>
              <w:t xml:space="preserve">Tourism Consumer </w:t>
            </w:r>
            <w:r>
              <w:rPr>
                <w:rFonts w:ascii="Times New Roman" w:eastAsia="宋体" w:hAnsi="Times New Roman" w:cs="Times New Roman"/>
                <w:sz w:val="24"/>
                <w:szCs w:val="24"/>
              </w:rPr>
              <w:t>Marketing</w:t>
            </w:r>
          </w:p>
        </w:tc>
      </w:tr>
      <w:tr w:rsidR="009F591F">
        <w:trPr>
          <w:trHeight w:val="454"/>
          <w:jc w:val="center"/>
        </w:trPr>
        <w:tc>
          <w:tcPr>
            <w:tcW w:w="1577"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sidRPr="005443E7">
              <w:rPr>
                <w:rFonts w:ascii="宋体" w:eastAsia="宋体" w:hAnsi="宋体" w:cs="宋体"/>
                <w:szCs w:val="21"/>
              </w:rPr>
              <w:t>18166040300</w:t>
            </w:r>
          </w:p>
        </w:tc>
        <w:tc>
          <w:tcPr>
            <w:tcW w:w="1734"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color w:val="000000" w:themeColor="text1"/>
                <w:sz w:val="24"/>
                <w:szCs w:val="24"/>
              </w:rPr>
              <w:t>专业</w:t>
            </w:r>
            <w:r>
              <w:rPr>
                <w:rFonts w:ascii="宋体" w:eastAsia="宋体" w:hAnsi="宋体" w:hint="eastAsia"/>
                <w:sz w:val="24"/>
                <w:szCs w:val="24"/>
              </w:rPr>
              <w:t>必修课</w:t>
            </w:r>
          </w:p>
        </w:tc>
      </w:tr>
      <w:tr w:rsidR="009F591F">
        <w:trPr>
          <w:trHeight w:val="454"/>
          <w:jc w:val="center"/>
        </w:trPr>
        <w:tc>
          <w:tcPr>
            <w:tcW w:w="1577"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3</w:t>
            </w:r>
          </w:p>
        </w:tc>
        <w:tc>
          <w:tcPr>
            <w:tcW w:w="1734"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48</w:t>
            </w:r>
          </w:p>
        </w:tc>
      </w:tr>
      <w:tr w:rsidR="009F591F">
        <w:trPr>
          <w:trHeight w:val="454"/>
          <w:jc w:val="center"/>
        </w:trPr>
        <w:tc>
          <w:tcPr>
            <w:tcW w:w="1577"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旅游管理</w:t>
            </w:r>
          </w:p>
        </w:tc>
        <w:tc>
          <w:tcPr>
            <w:tcW w:w="1734"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课程组负责人</w:t>
            </w:r>
          </w:p>
        </w:tc>
        <w:tc>
          <w:tcPr>
            <w:tcW w:w="3147" w:type="dxa"/>
            <w:tcBorders>
              <w:lef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王奇</w:t>
            </w:r>
          </w:p>
        </w:tc>
      </w:tr>
      <w:tr w:rsidR="009F591F">
        <w:trPr>
          <w:trHeight w:val="736"/>
          <w:jc w:val="center"/>
        </w:trPr>
        <w:tc>
          <w:tcPr>
            <w:tcW w:w="1577"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9F591F" w:rsidRPr="005443E7" w:rsidRDefault="005443E7">
            <w:pPr>
              <w:adjustRightInd w:val="0"/>
              <w:snapToGrid w:val="0"/>
              <w:spacing w:line="320" w:lineRule="exact"/>
              <w:jc w:val="left"/>
              <w:rPr>
                <w:rFonts w:ascii="宋体" w:eastAsia="宋体" w:hAnsi="宋体"/>
                <w:sz w:val="24"/>
                <w:szCs w:val="24"/>
              </w:rPr>
            </w:pPr>
            <w:r w:rsidRPr="005443E7">
              <w:rPr>
                <w:rFonts w:ascii="宋体" w:eastAsia="宋体" w:hAnsi="宋体" w:hint="eastAsia"/>
                <w:sz w:val="24"/>
                <w:szCs w:val="24"/>
              </w:rPr>
              <w:t>王奇</w:t>
            </w:r>
          </w:p>
        </w:tc>
      </w:tr>
      <w:tr w:rsidR="009F591F">
        <w:trPr>
          <w:trHeight w:val="851"/>
          <w:jc w:val="center"/>
        </w:trPr>
        <w:tc>
          <w:tcPr>
            <w:tcW w:w="1577"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9F591F" w:rsidRDefault="005443E7">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管理学、</w:t>
            </w:r>
            <w:r>
              <w:rPr>
                <w:rFonts w:ascii="宋体" w:eastAsia="宋体" w:hAnsi="宋体"/>
                <w:sz w:val="24"/>
                <w:szCs w:val="24"/>
              </w:rPr>
              <w:t>旅游学概论</w:t>
            </w:r>
          </w:p>
        </w:tc>
      </w:tr>
      <w:tr w:rsidR="009F591F">
        <w:trPr>
          <w:trHeight w:val="851"/>
          <w:jc w:val="center"/>
        </w:trPr>
        <w:tc>
          <w:tcPr>
            <w:tcW w:w="1577"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9F591F" w:rsidRDefault="005443E7">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李志飞.旅游消费者行为学.武汉：华中科技大学出版社，2018.</w:t>
            </w:r>
          </w:p>
        </w:tc>
      </w:tr>
      <w:tr w:rsidR="009F591F">
        <w:trPr>
          <w:trHeight w:val="1106"/>
          <w:jc w:val="center"/>
        </w:trPr>
        <w:tc>
          <w:tcPr>
            <w:tcW w:w="1577"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9F591F" w:rsidRDefault="005443E7">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1.（美）迈克尔.R.所罗门 卢泰宏 杨晓燕译，消费者行为学(第10版)，中国人民大学出版社，2015年。</w:t>
            </w:r>
          </w:p>
          <w:p w:rsidR="009F591F" w:rsidRDefault="005443E7">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2.</w:t>
            </w:r>
            <w:proofErr w:type="gramStart"/>
            <w:r>
              <w:rPr>
                <w:rFonts w:ascii="宋体" w:eastAsia="宋体" w:hAnsi="宋体" w:hint="eastAsia"/>
                <w:sz w:val="24"/>
                <w:szCs w:val="24"/>
              </w:rPr>
              <w:t>符国群</w:t>
            </w:r>
            <w:proofErr w:type="gramEnd"/>
            <w:r>
              <w:rPr>
                <w:rFonts w:ascii="宋体" w:eastAsia="宋体" w:hAnsi="宋体" w:hint="eastAsia"/>
                <w:sz w:val="24"/>
                <w:szCs w:val="24"/>
              </w:rPr>
              <w:t>.消费者行为学（第2版）.北京：高等教育出版社， 2010。</w:t>
            </w:r>
          </w:p>
          <w:p w:rsidR="009F591F" w:rsidRDefault="005443E7">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3.卢泰宏.消费者行为学—中国消费者透视.北京：中国人民大学出版社，2015。</w:t>
            </w:r>
          </w:p>
          <w:p w:rsidR="009F591F" w:rsidRDefault="005443E7">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4.李东进.消费者行为学（第3版）.北京：机械工业出版社，2008。</w:t>
            </w:r>
          </w:p>
        </w:tc>
      </w:tr>
      <w:tr w:rsidR="009F591F">
        <w:trPr>
          <w:trHeight w:val="851"/>
          <w:jc w:val="center"/>
        </w:trPr>
        <w:tc>
          <w:tcPr>
            <w:tcW w:w="1577"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9F591F" w:rsidRDefault="005443E7">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李志飞.旅游消费者行为学.武汉：华中科技大学出版社，2018.</w:t>
            </w:r>
          </w:p>
        </w:tc>
      </w:tr>
    </w:tbl>
    <w:p w:rsidR="009F591F" w:rsidRDefault="009F591F">
      <w:pPr>
        <w:widowControl/>
        <w:spacing w:line="360" w:lineRule="auto"/>
        <w:jc w:val="left"/>
        <w:outlineLvl w:val="0"/>
        <w:rPr>
          <w:rFonts w:ascii="黑体" w:eastAsia="黑体" w:hAnsi="黑体"/>
          <w:sz w:val="30"/>
          <w:szCs w:val="30"/>
        </w:rPr>
      </w:pPr>
      <w:bookmarkStart w:id="2" w:name="_Toc4406546"/>
      <w:bookmarkStart w:id="3" w:name="_Toc2371664"/>
    </w:p>
    <w:p w:rsidR="009F591F" w:rsidRDefault="009F591F">
      <w:pPr>
        <w:widowControl/>
        <w:spacing w:line="360" w:lineRule="auto"/>
        <w:jc w:val="left"/>
        <w:outlineLvl w:val="0"/>
        <w:rPr>
          <w:rFonts w:ascii="黑体" w:eastAsia="黑体" w:hAnsi="黑体"/>
          <w:sz w:val="30"/>
          <w:szCs w:val="30"/>
        </w:rPr>
      </w:pPr>
    </w:p>
    <w:p w:rsidR="009F591F" w:rsidRDefault="009F591F">
      <w:pPr>
        <w:widowControl/>
        <w:spacing w:line="360" w:lineRule="auto"/>
        <w:jc w:val="left"/>
        <w:outlineLvl w:val="0"/>
        <w:rPr>
          <w:rFonts w:ascii="黑体" w:eastAsia="黑体" w:hAnsi="黑体"/>
          <w:sz w:val="30"/>
          <w:szCs w:val="30"/>
        </w:rPr>
      </w:pPr>
    </w:p>
    <w:p w:rsidR="009F591F" w:rsidRDefault="009F591F">
      <w:pPr>
        <w:widowControl/>
        <w:spacing w:line="360" w:lineRule="auto"/>
        <w:jc w:val="left"/>
        <w:outlineLvl w:val="0"/>
        <w:rPr>
          <w:rFonts w:ascii="黑体" w:eastAsia="黑体" w:hAnsi="黑体"/>
          <w:sz w:val="30"/>
          <w:szCs w:val="30"/>
        </w:rPr>
      </w:pPr>
    </w:p>
    <w:p w:rsidR="009F591F" w:rsidRDefault="009F591F">
      <w:pPr>
        <w:widowControl/>
        <w:spacing w:line="360" w:lineRule="auto"/>
        <w:jc w:val="left"/>
        <w:outlineLvl w:val="0"/>
        <w:rPr>
          <w:rFonts w:ascii="黑体" w:eastAsia="黑体" w:hAnsi="黑体"/>
          <w:sz w:val="30"/>
          <w:szCs w:val="30"/>
        </w:rPr>
      </w:pPr>
    </w:p>
    <w:p w:rsidR="009F591F" w:rsidRDefault="009F591F">
      <w:pPr>
        <w:widowControl/>
        <w:spacing w:line="360" w:lineRule="auto"/>
        <w:jc w:val="left"/>
        <w:outlineLvl w:val="0"/>
        <w:rPr>
          <w:rFonts w:ascii="黑体" w:eastAsia="黑体" w:hAnsi="黑体"/>
          <w:sz w:val="30"/>
          <w:szCs w:val="30"/>
        </w:rPr>
      </w:pPr>
    </w:p>
    <w:p w:rsidR="009F591F" w:rsidRDefault="005443E7">
      <w:pPr>
        <w:widowControl/>
        <w:spacing w:line="360" w:lineRule="auto"/>
        <w:jc w:val="left"/>
        <w:outlineLvl w:val="0"/>
        <w:rPr>
          <w:rFonts w:ascii="黑体" w:eastAsia="黑体" w:hAnsi="黑体"/>
          <w:sz w:val="30"/>
          <w:szCs w:val="30"/>
        </w:rPr>
      </w:pPr>
      <w:r>
        <w:rPr>
          <w:rFonts w:ascii="黑体" w:eastAsia="黑体" w:hAnsi="黑体" w:hint="eastAsia"/>
          <w:sz w:val="30"/>
          <w:szCs w:val="30"/>
        </w:rPr>
        <w:t>二、课程目标</w:t>
      </w:r>
      <w:bookmarkEnd w:id="2"/>
      <w:bookmarkEnd w:id="3"/>
    </w:p>
    <w:p w:rsidR="009F591F" w:rsidRDefault="005443E7" w:rsidP="002F1028">
      <w:pPr>
        <w:spacing w:afterLines="50" w:line="480" w:lineRule="exact"/>
        <w:jc w:val="left"/>
        <w:rPr>
          <w:rFonts w:ascii="仿宋_GB2312" w:eastAsia="仿宋_GB2312" w:hAnsi="宋体"/>
          <w:b/>
          <w:sz w:val="30"/>
          <w:szCs w:val="30"/>
        </w:rPr>
      </w:pPr>
      <w:r>
        <w:rPr>
          <w:rFonts w:ascii="仿宋_GB2312" w:eastAsia="仿宋_GB2312" w:hAnsi="宋体" w:hint="eastAsia"/>
          <w:b/>
          <w:sz w:val="30"/>
          <w:szCs w:val="30"/>
        </w:rPr>
        <w:t>（一）课程具体目标</w:t>
      </w:r>
    </w:p>
    <w:tbl>
      <w:tblPr>
        <w:tblStyle w:val="ab"/>
        <w:tblW w:w="9874" w:type="dxa"/>
        <w:jc w:val="center"/>
        <w:tblLayout w:type="fixed"/>
        <w:tblLook w:val="04A0"/>
      </w:tblPr>
      <w:tblGrid>
        <w:gridCol w:w="1565"/>
        <w:gridCol w:w="8309"/>
      </w:tblGrid>
      <w:tr w:rsidR="009F591F">
        <w:trPr>
          <w:trHeight w:val="585"/>
          <w:jc w:val="center"/>
        </w:trPr>
        <w:tc>
          <w:tcPr>
            <w:tcW w:w="1565" w:type="dxa"/>
            <w:tcBorders>
              <w:left w:val="single" w:sz="4" w:space="0" w:color="auto"/>
              <w:right w:val="single" w:sz="4" w:space="0" w:color="auto"/>
            </w:tcBorders>
            <w:vAlign w:val="center"/>
          </w:tcPr>
          <w:p w:rsidR="009F591F" w:rsidRDefault="005443E7">
            <w:pPr>
              <w:rPr>
                <w:rFonts w:ascii="宋体" w:eastAsia="宋体" w:hAnsi="宋体"/>
                <w:b/>
                <w:szCs w:val="21"/>
              </w:rPr>
            </w:pPr>
            <w:r>
              <w:rPr>
                <w:rFonts w:ascii="仿宋_GB2312" w:eastAsia="仿宋_GB2312" w:hAnsi="宋体" w:hint="eastAsia"/>
                <w:sz w:val="28"/>
                <w:szCs w:val="28"/>
              </w:rPr>
              <w:t xml:space="preserve">   </w:t>
            </w:r>
            <w:r>
              <w:rPr>
                <w:rFonts w:ascii="宋体" w:eastAsia="宋体" w:hAnsi="宋体" w:hint="eastAsia"/>
                <w:b/>
                <w:szCs w:val="21"/>
              </w:rPr>
              <w:t>序  号</w:t>
            </w:r>
          </w:p>
        </w:tc>
        <w:tc>
          <w:tcPr>
            <w:tcW w:w="8309" w:type="dxa"/>
            <w:tcBorders>
              <w:left w:val="single" w:sz="4" w:space="0" w:color="auto"/>
            </w:tcBorders>
            <w:vAlign w:val="center"/>
          </w:tcPr>
          <w:p w:rsidR="009F591F" w:rsidRDefault="005443E7">
            <w:pPr>
              <w:jc w:val="center"/>
              <w:rPr>
                <w:rFonts w:ascii="宋体" w:eastAsia="宋体" w:hAnsi="宋体"/>
                <w:b/>
                <w:szCs w:val="21"/>
              </w:rPr>
            </w:pPr>
            <w:r>
              <w:rPr>
                <w:rFonts w:ascii="宋体" w:eastAsia="宋体" w:hAnsi="宋体" w:hint="eastAsia"/>
                <w:b/>
                <w:szCs w:val="21"/>
              </w:rPr>
              <w:t>课程具体目标</w:t>
            </w:r>
          </w:p>
        </w:tc>
      </w:tr>
      <w:tr w:rsidR="009F591F">
        <w:trPr>
          <w:trHeight w:val="698"/>
          <w:jc w:val="center"/>
        </w:trPr>
        <w:tc>
          <w:tcPr>
            <w:tcW w:w="1565"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课程目标1</w:t>
            </w:r>
          </w:p>
        </w:tc>
        <w:tc>
          <w:tcPr>
            <w:tcW w:w="8309" w:type="dxa"/>
            <w:tcBorders>
              <w:left w:val="single" w:sz="4" w:space="0" w:color="auto"/>
            </w:tcBorders>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掌握旅游消费者行为学的基本理论、动机、感知、学习、态度、个性、社会群体、文化因素和营销组合、旅游决策、购后行为等基本内容和方法</w:t>
            </w:r>
          </w:p>
        </w:tc>
      </w:tr>
      <w:tr w:rsidR="009F591F">
        <w:trPr>
          <w:trHeight w:val="585"/>
          <w:jc w:val="center"/>
        </w:trPr>
        <w:tc>
          <w:tcPr>
            <w:tcW w:w="1565"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课程目标2</w:t>
            </w:r>
          </w:p>
        </w:tc>
        <w:tc>
          <w:tcPr>
            <w:tcW w:w="8309" w:type="dxa"/>
            <w:tcBorders>
              <w:left w:val="single" w:sz="4" w:space="0" w:color="auto"/>
            </w:tcBorders>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具备将旅游消费者行为基本原理和方法应用于实践的能力</w:t>
            </w:r>
          </w:p>
        </w:tc>
      </w:tr>
      <w:tr w:rsidR="009F591F">
        <w:trPr>
          <w:trHeight w:val="585"/>
          <w:jc w:val="center"/>
        </w:trPr>
        <w:tc>
          <w:tcPr>
            <w:tcW w:w="1565"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课程目标3</w:t>
            </w:r>
          </w:p>
        </w:tc>
        <w:tc>
          <w:tcPr>
            <w:tcW w:w="8309" w:type="dxa"/>
            <w:tcBorders>
              <w:left w:val="single" w:sz="4" w:space="0" w:color="auto"/>
            </w:tcBorders>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具有旅游消费者行为研究的创新意识和道德准则，</w:t>
            </w:r>
            <w:proofErr w:type="gramStart"/>
            <w:r>
              <w:rPr>
                <w:rFonts w:ascii="宋体" w:eastAsia="宋体" w:hAnsi="宋体" w:hint="eastAsia"/>
                <w:szCs w:val="21"/>
              </w:rPr>
              <w:t>践行</w:t>
            </w:r>
            <w:proofErr w:type="gramEnd"/>
            <w:r>
              <w:rPr>
                <w:rFonts w:ascii="宋体" w:eastAsia="宋体" w:hAnsi="宋体" w:hint="eastAsia"/>
                <w:szCs w:val="21"/>
              </w:rPr>
              <w:t>社会主义核心价值观</w:t>
            </w:r>
          </w:p>
        </w:tc>
      </w:tr>
      <w:tr w:rsidR="009F591F">
        <w:trPr>
          <w:trHeight w:val="585"/>
          <w:jc w:val="center"/>
        </w:trPr>
        <w:tc>
          <w:tcPr>
            <w:tcW w:w="1565" w:type="dxa"/>
            <w:tcBorders>
              <w:left w:val="single" w:sz="4" w:space="0" w:color="auto"/>
              <w:right w:val="single" w:sz="4" w:space="0" w:color="auto"/>
            </w:tcBorders>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课程目标4</w:t>
            </w:r>
          </w:p>
        </w:tc>
        <w:tc>
          <w:tcPr>
            <w:tcW w:w="8309" w:type="dxa"/>
            <w:tcBorders>
              <w:left w:val="single" w:sz="4" w:space="0" w:color="auto"/>
            </w:tcBorders>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color w:val="000000" w:themeColor="text1"/>
                <w:szCs w:val="21"/>
              </w:rPr>
              <w:t>了解旅游消费者行为学前沿理论和实践，形成旅游消费者行为学</w:t>
            </w:r>
            <w:r>
              <w:rPr>
                <w:rFonts w:ascii="宋体" w:eastAsia="宋体" w:hAnsi="宋体" w:hint="eastAsia"/>
                <w:szCs w:val="21"/>
              </w:rPr>
              <w:t>科思维</w:t>
            </w:r>
          </w:p>
        </w:tc>
      </w:tr>
    </w:tbl>
    <w:p w:rsidR="009F591F" w:rsidRDefault="005443E7" w:rsidP="002F1028">
      <w:pPr>
        <w:spacing w:beforeLines="50" w:afterLines="50" w:line="480" w:lineRule="exact"/>
        <w:jc w:val="left"/>
        <w:rPr>
          <w:rFonts w:ascii="仿宋_GB2312" w:eastAsia="仿宋_GB2312" w:hAnsi="宋体"/>
          <w:b/>
          <w:sz w:val="30"/>
          <w:szCs w:val="30"/>
        </w:rPr>
      </w:pPr>
      <w:r>
        <w:rPr>
          <w:rFonts w:ascii="仿宋_GB2312" w:eastAsia="仿宋_GB2312" w:hAnsi="宋体" w:hint="eastAsia"/>
          <w:b/>
          <w:sz w:val="30"/>
          <w:szCs w:val="30"/>
        </w:rPr>
        <w:t>（二）课程目标与毕业要求的关系</w:t>
      </w:r>
    </w:p>
    <w:tbl>
      <w:tblPr>
        <w:tblStyle w:val="ab"/>
        <w:tblW w:w="9987" w:type="dxa"/>
        <w:jc w:val="center"/>
        <w:tblLayout w:type="fixed"/>
        <w:tblLook w:val="04A0"/>
      </w:tblPr>
      <w:tblGrid>
        <w:gridCol w:w="1509"/>
        <w:gridCol w:w="2808"/>
        <w:gridCol w:w="5670"/>
      </w:tblGrid>
      <w:tr w:rsidR="009F591F">
        <w:trPr>
          <w:trHeight w:val="454"/>
          <w:jc w:val="center"/>
        </w:trPr>
        <w:tc>
          <w:tcPr>
            <w:tcW w:w="1509"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b/>
                <w:szCs w:val="21"/>
              </w:rPr>
              <w:t>课程目标</w:t>
            </w:r>
          </w:p>
        </w:tc>
        <w:tc>
          <w:tcPr>
            <w:tcW w:w="2808"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b/>
                <w:szCs w:val="21"/>
              </w:rPr>
              <w:t>支撑的毕业要求</w:t>
            </w:r>
          </w:p>
        </w:tc>
        <w:tc>
          <w:tcPr>
            <w:tcW w:w="5670"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b/>
                <w:szCs w:val="21"/>
              </w:rPr>
              <w:t>支撑的毕业要求指标点</w:t>
            </w:r>
          </w:p>
        </w:tc>
      </w:tr>
      <w:tr w:rsidR="009F591F">
        <w:trPr>
          <w:trHeight w:val="1290"/>
          <w:jc w:val="center"/>
        </w:trPr>
        <w:tc>
          <w:tcPr>
            <w:tcW w:w="1509" w:type="dxa"/>
            <w:vMerge w:val="restart"/>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课程目标1</w:t>
            </w:r>
          </w:p>
        </w:tc>
        <w:tc>
          <w:tcPr>
            <w:tcW w:w="2808" w:type="dxa"/>
            <w:tcBorders>
              <w:bottom w:val="single" w:sz="4" w:space="0" w:color="auto"/>
            </w:tcBorders>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毕业要求1:整体素质要求</w:t>
            </w:r>
          </w:p>
        </w:tc>
        <w:tc>
          <w:tcPr>
            <w:tcW w:w="5670" w:type="dxa"/>
            <w:tcBorders>
              <w:bottom w:val="single" w:sz="4" w:space="0" w:color="auto"/>
            </w:tcBorders>
            <w:vAlign w:val="center"/>
          </w:tcPr>
          <w:p w:rsidR="009F591F" w:rsidRDefault="005443E7">
            <w:pPr>
              <w:pStyle w:val="2"/>
              <w:adjustRightInd w:val="0"/>
              <w:snapToGrid w:val="0"/>
              <w:spacing w:line="320" w:lineRule="exact"/>
              <w:ind w:left="420" w:hangingChars="200" w:hanging="420"/>
              <w:rPr>
                <w:rFonts w:eastAsia="宋体"/>
                <w:sz w:val="21"/>
                <w:szCs w:val="21"/>
              </w:rPr>
            </w:pPr>
            <w:r>
              <w:rPr>
                <w:rFonts w:eastAsia="宋体" w:hint="eastAsia"/>
                <w:sz w:val="21"/>
                <w:szCs w:val="21"/>
              </w:rPr>
              <w:t>1.2拥有良好的专业素养、团队协作精神、时代意识和国际视野</w:t>
            </w:r>
          </w:p>
          <w:p w:rsidR="009F591F" w:rsidRDefault="005443E7">
            <w:pPr>
              <w:pStyle w:val="2"/>
              <w:adjustRightInd w:val="0"/>
              <w:snapToGrid w:val="0"/>
              <w:spacing w:line="320" w:lineRule="exact"/>
              <w:ind w:left="420" w:hangingChars="200" w:hanging="420"/>
              <w:rPr>
                <w:rFonts w:eastAsia="宋体"/>
                <w:sz w:val="21"/>
                <w:szCs w:val="21"/>
              </w:rPr>
            </w:pPr>
            <w:r>
              <w:rPr>
                <w:rFonts w:eastAsia="宋体" w:hint="eastAsia"/>
                <w:sz w:val="21"/>
                <w:szCs w:val="21"/>
              </w:rPr>
              <w:t>1.3具备一定的人文关怀、科学探索精神和审美情趣</w:t>
            </w:r>
          </w:p>
        </w:tc>
      </w:tr>
      <w:tr w:rsidR="009F591F">
        <w:trPr>
          <w:trHeight w:val="295"/>
          <w:jc w:val="center"/>
        </w:trPr>
        <w:tc>
          <w:tcPr>
            <w:tcW w:w="1509" w:type="dxa"/>
            <w:vMerge/>
            <w:vAlign w:val="center"/>
          </w:tcPr>
          <w:p w:rsidR="009F591F" w:rsidRDefault="009F591F">
            <w:pPr>
              <w:adjustRightInd w:val="0"/>
              <w:snapToGrid w:val="0"/>
              <w:spacing w:line="320" w:lineRule="exact"/>
              <w:jc w:val="center"/>
              <w:rPr>
                <w:rFonts w:ascii="宋体" w:eastAsia="宋体" w:hAnsi="宋体"/>
                <w:szCs w:val="21"/>
              </w:rPr>
            </w:pPr>
          </w:p>
        </w:tc>
        <w:tc>
          <w:tcPr>
            <w:tcW w:w="2808" w:type="dxa"/>
            <w:tcBorders>
              <w:top w:val="single" w:sz="4" w:space="0" w:color="auto"/>
            </w:tcBorders>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毕业要求2:</w:t>
            </w:r>
            <w:r>
              <w:rPr>
                <w:rFonts w:hint="eastAsia"/>
                <w:szCs w:val="21"/>
              </w:rPr>
              <w:t>知识结构要求</w:t>
            </w:r>
          </w:p>
        </w:tc>
        <w:tc>
          <w:tcPr>
            <w:tcW w:w="5670" w:type="dxa"/>
            <w:tcBorders>
              <w:top w:val="single" w:sz="4" w:space="0" w:color="auto"/>
            </w:tcBorders>
            <w:vAlign w:val="center"/>
          </w:tcPr>
          <w:p w:rsidR="009F591F" w:rsidRDefault="005443E7">
            <w:pPr>
              <w:pStyle w:val="2"/>
              <w:adjustRightInd w:val="0"/>
              <w:snapToGrid w:val="0"/>
              <w:spacing w:line="320" w:lineRule="exact"/>
              <w:ind w:left="420" w:hangingChars="200" w:hanging="420"/>
              <w:rPr>
                <w:rFonts w:eastAsia="宋体"/>
                <w:sz w:val="21"/>
                <w:szCs w:val="21"/>
              </w:rPr>
            </w:pPr>
            <w:r>
              <w:rPr>
                <w:rFonts w:eastAsia="宋体" w:hint="eastAsia"/>
                <w:sz w:val="21"/>
                <w:szCs w:val="21"/>
              </w:rPr>
              <w:t>2.2熟练掌握管理学、经济学、市场营销、财务管理、旅游学概论、旅游目的地管理、旅游消费者行为等必要的旅游管理类专业理论知识与方法</w:t>
            </w:r>
          </w:p>
        </w:tc>
      </w:tr>
      <w:tr w:rsidR="009F591F">
        <w:trPr>
          <w:trHeight w:val="1090"/>
          <w:jc w:val="center"/>
        </w:trPr>
        <w:tc>
          <w:tcPr>
            <w:tcW w:w="1509"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课程目标2</w:t>
            </w:r>
          </w:p>
        </w:tc>
        <w:tc>
          <w:tcPr>
            <w:tcW w:w="2808" w:type="dxa"/>
            <w:vAlign w:val="center"/>
          </w:tcPr>
          <w:p w:rsidR="009F591F" w:rsidRDefault="005443E7">
            <w:pPr>
              <w:adjustRightInd w:val="0"/>
              <w:snapToGrid w:val="0"/>
              <w:spacing w:line="320" w:lineRule="exact"/>
              <w:jc w:val="left"/>
              <w:rPr>
                <w:szCs w:val="21"/>
              </w:rPr>
            </w:pPr>
            <w:r>
              <w:rPr>
                <w:rFonts w:ascii="宋体" w:eastAsia="宋体" w:hAnsi="宋体" w:hint="eastAsia"/>
                <w:szCs w:val="21"/>
              </w:rPr>
              <w:t>毕业要求3:</w:t>
            </w:r>
            <w:r>
              <w:rPr>
                <w:rFonts w:hint="eastAsia"/>
                <w:szCs w:val="21"/>
              </w:rPr>
              <w:t>能力结构要求</w:t>
            </w:r>
          </w:p>
        </w:tc>
        <w:tc>
          <w:tcPr>
            <w:tcW w:w="5670" w:type="dxa"/>
            <w:vAlign w:val="center"/>
          </w:tcPr>
          <w:p w:rsidR="009F591F" w:rsidRDefault="005443E7">
            <w:pPr>
              <w:pStyle w:val="2"/>
              <w:adjustRightInd w:val="0"/>
              <w:snapToGrid w:val="0"/>
              <w:spacing w:line="320" w:lineRule="exact"/>
              <w:ind w:left="420" w:hangingChars="200" w:hanging="420"/>
              <w:rPr>
                <w:sz w:val="21"/>
                <w:szCs w:val="21"/>
              </w:rPr>
            </w:pPr>
            <w:r>
              <w:rPr>
                <w:rFonts w:hint="eastAsia"/>
                <w:sz w:val="21"/>
                <w:szCs w:val="21"/>
              </w:rPr>
              <w:t>3.1具备获取和更新旅游管理相关知识的自我学习能力</w:t>
            </w:r>
          </w:p>
          <w:p w:rsidR="009F591F" w:rsidRDefault="005443E7">
            <w:pPr>
              <w:pStyle w:val="2"/>
              <w:adjustRightInd w:val="0"/>
              <w:snapToGrid w:val="0"/>
              <w:spacing w:line="320" w:lineRule="exact"/>
              <w:ind w:left="420" w:hangingChars="200" w:hanging="420"/>
              <w:rPr>
                <w:rFonts w:eastAsia="宋体"/>
                <w:sz w:val="21"/>
                <w:szCs w:val="21"/>
              </w:rPr>
            </w:pPr>
            <w:r>
              <w:rPr>
                <w:rFonts w:hint="eastAsia"/>
                <w:sz w:val="21"/>
                <w:szCs w:val="21"/>
              </w:rPr>
              <w:t>3.2具备将所学专业知识应用于实践的基本技能</w:t>
            </w:r>
          </w:p>
        </w:tc>
      </w:tr>
      <w:tr w:rsidR="009F591F">
        <w:trPr>
          <w:trHeight w:val="1090"/>
          <w:jc w:val="center"/>
        </w:trPr>
        <w:tc>
          <w:tcPr>
            <w:tcW w:w="1509" w:type="dxa"/>
            <w:vMerge w:val="restart"/>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3</w:t>
            </w:r>
          </w:p>
        </w:tc>
        <w:tc>
          <w:tcPr>
            <w:tcW w:w="2808" w:type="dxa"/>
            <w:vAlign w:val="center"/>
          </w:tcPr>
          <w:p w:rsidR="009F591F" w:rsidRDefault="005443E7">
            <w:pPr>
              <w:adjustRightInd w:val="0"/>
              <w:snapToGrid w:val="0"/>
              <w:spacing w:line="320" w:lineRule="exact"/>
              <w:jc w:val="left"/>
              <w:rPr>
                <w:szCs w:val="21"/>
              </w:rPr>
            </w:pPr>
            <w:r>
              <w:rPr>
                <w:rFonts w:hint="eastAsia"/>
                <w:szCs w:val="21"/>
              </w:rPr>
              <w:t>毕业要求</w:t>
            </w:r>
            <w:r>
              <w:rPr>
                <w:rFonts w:hint="eastAsia"/>
                <w:szCs w:val="21"/>
              </w:rPr>
              <w:t>1</w:t>
            </w:r>
            <w:r>
              <w:rPr>
                <w:rFonts w:hint="eastAsia"/>
                <w:szCs w:val="21"/>
              </w:rPr>
              <w:t>：整体素质要求</w:t>
            </w:r>
          </w:p>
        </w:tc>
        <w:tc>
          <w:tcPr>
            <w:tcW w:w="5670" w:type="dxa"/>
            <w:vAlign w:val="center"/>
          </w:tcPr>
          <w:p w:rsidR="009F591F" w:rsidRDefault="005443E7">
            <w:pPr>
              <w:pStyle w:val="2"/>
              <w:adjustRightInd w:val="0"/>
              <w:snapToGrid w:val="0"/>
              <w:spacing w:line="320" w:lineRule="exact"/>
              <w:ind w:left="420" w:hangingChars="200" w:hanging="420"/>
              <w:rPr>
                <w:rFonts w:eastAsia="宋体"/>
                <w:sz w:val="21"/>
                <w:szCs w:val="21"/>
              </w:rPr>
            </w:pPr>
            <w:r>
              <w:rPr>
                <w:rFonts w:eastAsia="宋体" w:hint="eastAsia"/>
                <w:sz w:val="21"/>
                <w:szCs w:val="21"/>
              </w:rPr>
              <w:t>1.1具备正确的世界观、人生观和价值观</w:t>
            </w:r>
          </w:p>
          <w:p w:rsidR="009F591F" w:rsidRDefault="005443E7">
            <w:pPr>
              <w:pStyle w:val="2"/>
              <w:adjustRightInd w:val="0"/>
              <w:snapToGrid w:val="0"/>
              <w:spacing w:line="320" w:lineRule="exact"/>
              <w:ind w:left="420" w:hangingChars="200" w:hanging="420"/>
              <w:rPr>
                <w:rFonts w:eastAsia="宋体"/>
                <w:sz w:val="21"/>
                <w:szCs w:val="21"/>
              </w:rPr>
            </w:pPr>
            <w:r>
              <w:rPr>
                <w:rFonts w:eastAsia="宋体" w:hint="eastAsia"/>
                <w:sz w:val="21"/>
                <w:szCs w:val="21"/>
              </w:rPr>
              <w:t>1.4具备职业认同感、职业责任感和良好的职业素养</w:t>
            </w:r>
          </w:p>
        </w:tc>
      </w:tr>
      <w:tr w:rsidR="009F591F">
        <w:trPr>
          <w:trHeight w:val="932"/>
          <w:jc w:val="center"/>
        </w:trPr>
        <w:tc>
          <w:tcPr>
            <w:tcW w:w="1509" w:type="dxa"/>
            <w:vMerge/>
            <w:vAlign w:val="center"/>
          </w:tcPr>
          <w:p w:rsidR="009F591F" w:rsidRDefault="009F591F">
            <w:pPr>
              <w:adjustRightInd w:val="0"/>
              <w:snapToGrid w:val="0"/>
              <w:spacing w:line="320" w:lineRule="exact"/>
              <w:jc w:val="center"/>
              <w:rPr>
                <w:rFonts w:ascii="宋体" w:eastAsia="宋体" w:hAnsi="宋体"/>
                <w:szCs w:val="21"/>
              </w:rPr>
            </w:pPr>
          </w:p>
        </w:tc>
        <w:tc>
          <w:tcPr>
            <w:tcW w:w="2808" w:type="dxa"/>
            <w:vAlign w:val="center"/>
          </w:tcPr>
          <w:p w:rsidR="009F591F" w:rsidRDefault="005443E7">
            <w:pPr>
              <w:adjustRightInd w:val="0"/>
              <w:snapToGrid w:val="0"/>
              <w:spacing w:line="320" w:lineRule="exact"/>
              <w:jc w:val="left"/>
              <w:rPr>
                <w:rFonts w:ascii="宋体" w:eastAsia="宋体" w:hAnsi="宋体"/>
                <w:szCs w:val="21"/>
              </w:rPr>
            </w:pPr>
            <w:r>
              <w:rPr>
                <w:rFonts w:ascii="宋体" w:hAnsi="宋体" w:hint="eastAsia"/>
                <w:szCs w:val="21"/>
              </w:rPr>
              <w:t>毕业要求4：创新创业能力要求</w:t>
            </w:r>
          </w:p>
        </w:tc>
        <w:tc>
          <w:tcPr>
            <w:tcW w:w="5670" w:type="dxa"/>
            <w:vAlign w:val="center"/>
          </w:tcPr>
          <w:p w:rsidR="009F591F" w:rsidRDefault="005443E7">
            <w:pPr>
              <w:tabs>
                <w:tab w:val="left" w:pos="3570"/>
              </w:tabs>
              <w:adjustRightInd w:val="0"/>
              <w:snapToGrid w:val="0"/>
              <w:spacing w:line="320" w:lineRule="exact"/>
              <w:ind w:left="420" w:hangingChars="200" w:hanging="420"/>
              <w:rPr>
                <w:rFonts w:ascii="宋体" w:hAnsi="宋体"/>
                <w:szCs w:val="21"/>
              </w:rPr>
            </w:pPr>
            <w:r>
              <w:rPr>
                <w:rFonts w:ascii="宋体" w:hAnsi="宋体" w:hint="eastAsia"/>
                <w:szCs w:val="21"/>
              </w:rPr>
              <w:t>4.1具备创新创业所需的探索精神、创新意识</w:t>
            </w:r>
          </w:p>
          <w:p w:rsidR="009F591F" w:rsidRDefault="005443E7">
            <w:pPr>
              <w:tabs>
                <w:tab w:val="left" w:pos="3570"/>
              </w:tabs>
              <w:adjustRightInd w:val="0"/>
              <w:snapToGrid w:val="0"/>
              <w:spacing w:line="320" w:lineRule="exact"/>
              <w:ind w:left="420" w:hangingChars="200" w:hanging="420"/>
              <w:rPr>
                <w:rFonts w:ascii="宋体" w:eastAsia="宋体" w:hAnsi="宋体"/>
                <w:szCs w:val="21"/>
              </w:rPr>
            </w:pPr>
            <w:r>
              <w:rPr>
                <w:rFonts w:ascii="宋体" w:eastAsia="宋体" w:hAnsi="宋体" w:hint="eastAsia"/>
                <w:szCs w:val="21"/>
              </w:rPr>
              <w:t>4.4具备搜集、获取创新创业要素的能力</w:t>
            </w:r>
          </w:p>
        </w:tc>
      </w:tr>
      <w:tr w:rsidR="009F591F">
        <w:trPr>
          <w:trHeight w:val="932"/>
          <w:jc w:val="center"/>
        </w:trPr>
        <w:tc>
          <w:tcPr>
            <w:tcW w:w="1509"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4</w:t>
            </w:r>
          </w:p>
        </w:tc>
        <w:tc>
          <w:tcPr>
            <w:tcW w:w="2808" w:type="dxa"/>
            <w:vAlign w:val="center"/>
          </w:tcPr>
          <w:p w:rsidR="009F591F" w:rsidRDefault="005443E7">
            <w:pPr>
              <w:adjustRightInd w:val="0"/>
              <w:snapToGrid w:val="0"/>
              <w:spacing w:line="320" w:lineRule="exact"/>
              <w:jc w:val="left"/>
              <w:rPr>
                <w:rFonts w:ascii="宋体" w:eastAsia="宋体" w:hAnsi="宋体"/>
                <w:szCs w:val="21"/>
              </w:rPr>
            </w:pPr>
            <w:r>
              <w:rPr>
                <w:rFonts w:ascii="宋体" w:hAnsi="宋体" w:hint="eastAsia"/>
                <w:szCs w:val="21"/>
              </w:rPr>
              <w:t>毕业要求2：知识结构要求</w:t>
            </w:r>
          </w:p>
        </w:tc>
        <w:tc>
          <w:tcPr>
            <w:tcW w:w="5670" w:type="dxa"/>
            <w:vAlign w:val="center"/>
          </w:tcPr>
          <w:p w:rsidR="009F591F" w:rsidRDefault="005443E7">
            <w:pPr>
              <w:tabs>
                <w:tab w:val="left" w:pos="3570"/>
              </w:tabs>
              <w:adjustRightInd w:val="0"/>
              <w:snapToGrid w:val="0"/>
              <w:spacing w:line="320" w:lineRule="exact"/>
              <w:ind w:left="420" w:hangingChars="200" w:hanging="420"/>
              <w:rPr>
                <w:rFonts w:ascii="宋体" w:eastAsia="宋体" w:hAnsi="宋体"/>
                <w:szCs w:val="21"/>
              </w:rPr>
            </w:pPr>
            <w:r>
              <w:rPr>
                <w:rFonts w:ascii="宋体" w:hAnsi="宋体" w:hint="eastAsia"/>
                <w:szCs w:val="21"/>
              </w:rPr>
              <w:t>2.4了解本学科理论前沿、发展动态及相关法律法规和国际惯例</w:t>
            </w:r>
          </w:p>
        </w:tc>
      </w:tr>
    </w:tbl>
    <w:p w:rsidR="009F591F" w:rsidRDefault="009F591F" w:rsidP="002F1028">
      <w:pPr>
        <w:widowControl/>
        <w:spacing w:beforeLines="50" w:afterLines="50" w:line="360" w:lineRule="auto"/>
        <w:jc w:val="left"/>
        <w:outlineLvl w:val="0"/>
        <w:rPr>
          <w:rFonts w:ascii="黑体" w:eastAsia="黑体" w:hAnsi="黑体"/>
          <w:sz w:val="30"/>
          <w:szCs w:val="30"/>
        </w:rPr>
      </w:pPr>
      <w:bookmarkStart w:id="4" w:name="_Toc3904105"/>
      <w:bookmarkStart w:id="5" w:name="_Toc4406547"/>
      <w:bookmarkStart w:id="6" w:name="_Toc2371665"/>
    </w:p>
    <w:p w:rsidR="009F591F" w:rsidRDefault="005443E7" w:rsidP="002F1028">
      <w:pPr>
        <w:widowControl/>
        <w:spacing w:beforeLines="50" w:afterLines="50" w:line="360" w:lineRule="auto"/>
        <w:jc w:val="left"/>
        <w:outlineLvl w:val="0"/>
        <w:rPr>
          <w:rFonts w:ascii="黑体" w:eastAsia="黑体" w:hAnsi="黑体"/>
          <w:sz w:val="30"/>
          <w:szCs w:val="30"/>
        </w:rPr>
      </w:pPr>
      <w:r>
        <w:rPr>
          <w:rFonts w:ascii="黑体" w:eastAsia="黑体" w:hAnsi="黑体" w:hint="eastAsia"/>
          <w:sz w:val="30"/>
          <w:szCs w:val="30"/>
        </w:rPr>
        <w:t>三、课程教学要求与重难点</w:t>
      </w:r>
      <w:bookmarkEnd w:id="4"/>
    </w:p>
    <w:tbl>
      <w:tblPr>
        <w:tblpPr w:leftFromText="181" w:rightFromText="181" w:vertAnchor="text" w:horzAnchor="page" w:tblpX="1004" w:tblpY="1"/>
        <w:tblOverlap w:val="neve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71"/>
        <w:gridCol w:w="2742"/>
        <w:gridCol w:w="2838"/>
        <w:gridCol w:w="1975"/>
      </w:tblGrid>
      <w:tr w:rsidR="009F591F">
        <w:trPr>
          <w:trHeight w:val="454"/>
        </w:trPr>
        <w:tc>
          <w:tcPr>
            <w:tcW w:w="675"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hint="eastAsia"/>
                <w:b/>
                <w:szCs w:val="21"/>
              </w:rPr>
              <w:lastRenderedPageBreak/>
              <w:t>序号</w:t>
            </w:r>
          </w:p>
        </w:tc>
        <w:tc>
          <w:tcPr>
            <w:tcW w:w="1871"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hint="eastAsia"/>
                <w:b/>
                <w:szCs w:val="21"/>
              </w:rPr>
              <w:t>课程内容框架</w:t>
            </w:r>
          </w:p>
        </w:tc>
        <w:tc>
          <w:tcPr>
            <w:tcW w:w="2742"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hint="eastAsia"/>
                <w:b/>
                <w:szCs w:val="21"/>
              </w:rPr>
              <w:t>教学要求</w:t>
            </w:r>
          </w:p>
        </w:tc>
        <w:tc>
          <w:tcPr>
            <w:tcW w:w="2838"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hint="eastAsia"/>
                <w:b/>
                <w:szCs w:val="21"/>
              </w:rPr>
              <w:t>教学重点</w:t>
            </w:r>
          </w:p>
        </w:tc>
        <w:tc>
          <w:tcPr>
            <w:tcW w:w="1975"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hint="eastAsia"/>
                <w:b/>
                <w:szCs w:val="21"/>
              </w:rPr>
              <w:t>教学难点</w:t>
            </w:r>
          </w:p>
        </w:tc>
      </w:tr>
      <w:tr w:rsidR="009F591F">
        <w:trPr>
          <w:trHeight w:val="454"/>
        </w:trPr>
        <w:tc>
          <w:tcPr>
            <w:tcW w:w="675"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871" w:type="dxa"/>
            <w:vAlign w:val="center"/>
          </w:tcPr>
          <w:p w:rsidR="009F591F" w:rsidRDefault="005443E7">
            <w:pPr>
              <w:adjustRightInd w:val="0"/>
              <w:snapToGrid w:val="0"/>
              <w:spacing w:line="320" w:lineRule="exact"/>
              <w:jc w:val="left"/>
              <w:rPr>
                <w:rFonts w:asciiTheme="minorEastAsia" w:hAnsiTheme="minorEastAsia"/>
                <w:szCs w:val="21"/>
              </w:rPr>
            </w:pPr>
            <w:r>
              <w:rPr>
                <w:rFonts w:asciiTheme="minorEastAsia" w:hAnsiTheme="minorEastAsia"/>
                <w:szCs w:val="21"/>
              </w:rPr>
              <w:t>第</w:t>
            </w:r>
            <w:r>
              <w:rPr>
                <w:rFonts w:asciiTheme="minorEastAsia" w:hAnsiTheme="minorEastAsia" w:hint="eastAsia"/>
                <w:szCs w:val="21"/>
              </w:rPr>
              <w:t>一</w:t>
            </w:r>
            <w:r>
              <w:rPr>
                <w:rFonts w:asciiTheme="minorEastAsia" w:hAnsiTheme="minorEastAsia"/>
                <w:szCs w:val="21"/>
              </w:rPr>
              <w:t>章</w:t>
            </w:r>
            <w:r>
              <w:rPr>
                <w:rFonts w:asciiTheme="minorEastAsia" w:hAnsiTheme="minorEastAsia" w:hint="eastAsia"/>
                <w:szCs w:val="21"/>
              </w:rPr>
              <w:t xml:space="preserve"> 旅游消费者行为学的基本问题</w:t>
            </w:r>
          </w:p>
        </w:tc>
        <w:tc>
          <w:tcPr>
            <w:tcW w:w="2742" w:type="dxa"/>
            <w:vAlign w:val="center"/>
          </w:tcPr>
          <w:p w:rsidR="009F591F" w:rsidRDefault="005443E7">
            <w:pPr>
              <w:pStyle w:val="Default"/>
              <w:rPr>
                <w:sz w:val="21"/>
                <w:szCs w:val="21"/>
              </w:rPr>
            </w:pPr>
            <w:r>
              <w:rPr>
                <w:sz w:val="21"/>
                <w:szCs w:val="21"/>
              </w:rPr>
              <w:t>1. 理解旅游产品、旅游消费、旅游消费者和旅游消费者行为的概念</w:t>
            </w:r>
          </w:p>
          <w:p w:rsidR="009F591F" w:rsidRDefault="005443E7">
            <w:pPr>
              <w:pStyle w:val="Default"/>
              <w:rPr>
                <w:sz w:val="21"/>
                <w:szCs w:val="21"/>
              </w:rPr>
            </w:pPr>
            <w:r>
              <w:rPr>
                <w:sz w:val="21"/>
                <w:szCs w:val="21"/>
              </w:rPr>
              <w:t>2. 掌握旅游消费者行为学的研究对象与内容</w:t>
            </w:r>
          </w:p>
          <w:p w:rsidR="009F591F" w:rsidRDefault="005443E7">
            <w:pPr>
              <w:pStyle w:val="Default"/>
              <w:rPr>
                <w:sz w:val="21"/>
                <w:szCs w:val="21"/>
              </w:rPr>
            </w:pPr>
            <w:r>
              <w:rPr>
                <w:sz w:val="21"/>
                <w:szCs w:val="21"/>
              </w:rPr>
              <w:t>3. 了解旅游消费者行为的理论来源和研究方法</w:t>
            </w:r>
          </w:p>
          <w:p w:rsidR="009F591F" w:rsidRDefault="005443E7">
            <w:pPr>
              <w:adjustRightInd w:val="0"/>
              <w:snapToGrid w:val="0"/>
              <w:spacing w:line="320" w:lineRule="exact"/>
              <w:ind w:left="210" w:hangingChars="100" w:hanging="210"/>
              <w:rPr>
                <w:rFonts w:asciiTheme="minorEastAsia" w:hAnsiTheme="minorEastAsia"/>
                <w:szCs w:val="21"/>
              </w:rPr>
            </w:pPr>
            <w:r>
              <w:rPr>
                <w:szCs w:val="21"/>
              </w:rPr>
              <w:t xml:space="preserve">4. </w:t>
            </w:r>
            <w:r>
              <w:rPr>
                <w:szCs w:val="21"/>
              </w:rPr>
              <w:t>了解旅游消费者行为学的发展历史</w:t>
            </w:r>
          </w:p>
        </w:tc>
        <w:tc>
          <w:tcPr>
            <w:tcW w:w="2838" w:type="dxa"/>
            <w:vAlign w:val="center"/>
          </w:tcPr>
          <w:p w:rsidR="009F591F" w:rsidRDefault="005443E7">
            <w:pPr>
              <w:adjustRightInd w:val="0"/>
              <w:snapToGrid w:val="0"/>
              <w:spacing w:line="320" w:lineRule="exact"/>
              <w:ind w:leftChars="100" w:left="210"/>
              <w:rPr>
                <w:rFonts w:ascii="宋体" w:eastAsia="宋体" w:hAnsi="宋体"/>
                <w:szCs w:val="21"/>
              </w:rPr>
            </w:pPr>
            <w:r>
              <w:rPr>
                <w:rFonts w:asciiTheme="minorEastAsia" w:hAnsiTheme="minorEastAsia" w:hint="eastAsia"/>
                <w:szCs w:val="21"/>
              </w:rPr>
              <w:t>旅游消费者行为的基本概念、内容、理论来源与方法；旅游消费者行为学的研究意义。</w:t>
            </w:r>
          </w:p>
        </w:tc>
        <w:tc>
          <w:tcPr>
            <w:tcW w:w="1975" w:type="dxa"/>
            <w:vAlign w:val="center"/>
          </w:tcPr>
          <w:p w:rsidR="009F591F" w:rsidRDefault="005443E7">
            <w:pPr>
              <w:adjustRightInd w:val="0"/>
              <w:snapToGrid w:val="0"/>
              <w:spacing w:line="320" w:lineRule="exact"/>
              <w:ind w:leftChars="100" w:left="210"/>
              <w:rPr>
                <w:rFonts w:ascii="宋体" w:eastAsia="宋体" w:hAnsi="宋体"/>
                <w:szCs w:val="21"/>
              </w:rPr>
            </w:pPr>
            <w:r>
              <w:rPr>
                <w:szCs w:val="21"/>
              </w:rPr>
              <w:t>旅游消费者的研究对象范围划定、分类；怎样将心理学的内容与旅游消费者行为联系起来。</w:t>
            </w:r>
          </w:p>
        </w:tc>
      </w:tr>
      <w:tr w:rsidR="009F591F">
        <w:trPr>
          <w:trHeight w:val="2080"/>
        </w:trPr>
        <w:tc>
          <w:tcPr>
            <w:tcW w:w="675"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871" w:type="dxa"/>
            <w:vAlign w:val="center"/>
          </w:tcPr>
          <w:p w:rsidR="009F591F" w:rsidRDefault="005443E7">
            <w:pPr>
              <w:widowControl/>
              <w:jc w:val="left"/>
              <w:rPr>
                <w:szCs w:val="21"/>
              </w:rPr>
            </w:pPr>
            <w:r>
              <w:rPr>
                <w:rFonts w:asciiTheme="minorEastAsia" w:hAnsiTheme="minorEastAsia" w:hint="eastAsia"/>
                <w:szCs w:val="21"/>
              </w:rPr>
              <w:t xml:space="preserve">第二章 </w:t>
            </w:r>
            <w:r>
              <w:rPr>
                <w:rFonts w:ascii="宋体" w:eastAsia="宋体" w:hAnsi="宋体" w:cs="宋体"/>
                <w:kern w:val="0"/>
                <w:szCs w:val="21"/>
              </w:rPr>
              <w:t>旅游消费者行为学的基本理论</w:t>
            </w:r>
          </w:p>
          <w:p w:rsidR="009F591F" w:rsidRDefault="009F591F">
            <w:pPr>
              <w:adjustRightInd w:val="0"/>
              <w:snapToGrid w:val="0"/>
              <w:spacing w:line="320" w:lineRule="exact"/>
              <w:rPr>
                <w:rFonts w:asciiTheme="minorEastAsia" w:hAnsiTheme="minorEastAsia"/>
                <w:szCs w:val="21"/>
              </w:rPr>
            </w:pPr>
          </w:p>
        </w:tc>
        <w:tc>
          <w:tcPr>
            <w:tcW w:w="2742" w:type="dxa"/>
            <w:vAlign w:val="center"/>
          </w:tcPr>
          <w:p w:rsidR="009F591F" w:rsidRDefault="005443E7">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1. 了解旅游购买行为理论。</w:t>
            </w:r>
          </w:p>
          <w:p w:rsidR="009F591F" w:rsidRDefault="005443E7">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2. 了解旅游消费者行为模式。</w:t>
            </w:r>
          </w:p>
          <w:p w:rsidR="009F591F" w:rsidRDefault="005443E7">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3. 了解有限理性理论。</w:t>
            </w:r>
          </w:p>
          <w:p w:rsidR="009F591F" w:rsidRDefault="005443E7">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4. 了解旅游者二元行为理论、环城游憩行为理论等旅游消费者行为学的基本理论。</w:t>
            </w:r>
          </w:p>
        </w:tc>
        <w:tc>
          <w:tcPr>
            <w:tcW w:w="2838" w:type="dxa"/>
            <w:vAlign w:val="center"/>
          </w:tcPr>
          <w:p w:rsidR="009F591F" w:rsidRDefault="005443E7">
            <w:pPr>
              <w:adjustRightInd w:val="0"/>
              <w:snapToGrid w:val="0"/>
              <w:spacing w:line="320" w:lineRule="exact"/>
              <w:ind w:left="210" w:hangingChars="100" w:hanging="210"/>
              <w:rPr>
                <w:rFonts w:ascii="宋体" w:eastAsia="宋体" w:hAnsi="宋体"/>
                <w:szCs w:val="21"/>
              </w:rPr>
            </w:pPr>
            <w:r>
              <w:rPr>
                <w:rFonts w:asciiTheme="minorEastAsia" w:hAnsiTheme="minorEastAsia" w:hint="eastAsia"/>
                <w:szCs w:val="21"/>
              </w:rPr>
              <w:t>旅游消费者行为学的基础理论。</w:t>
            </w:r>
          </w:p>
        </w:tc>
        <w:tc>
          <w:tcPr>
            <w:tcW w:w="1975" w:type="dxa"/>
            <w:vAlign w:val="center"/>
          </w:tcPr>
          <w:p w:rsidR="009F591F" w:rsidRDefault="005443E7">
            <w:pPr>
              <w:widowControl/>
              <w:jc w:val="left"/>
              <w:rPr>
                <w:szCs w:val="21"/>
              </w:rPr>
            </w:pPr>
            <w:r>
              <w:rPr>
                <w:rFonts w:ascii="宋体" w:eastAsia="宋体" w:hAnsi="宋体" w:cs="宋体"/>
                <w:kern w:val="0"/>
                <w:szCs w:val="21"/>
              </w:rPr>
              <w:t>将旅游消费者行为学的基础理论运用于实践中。</w:t>
            </w:r>
          </w:p>
          <w:p w:rsidR="009F591F" w:rsidRDefault="009F591F">
            <w:pPr>
              <w:adjustRightInd w:val="0"/>
              <w:snapToGrid w:val="0"/>
              <w:spacing w:line="320" w:lineRule="exact"/>
              <w:ind w:left="210" w:hangingChars="100" w:hanging="210"/>
              <w:rPr>
                <w:rFonts w:ascii="宋体" w:eastAsia="宋体" w:hAnsi="宋体"/>
                <w:szCs w:val="21"/>
              </w:rPr>
            </w:pPr>
          </w:p>
        </w:tc>
      </w:tr>
      <w:tr w:rsidR="009F591F">
        <w:trPr>
          <w:trHeight w:val="454"/>
        </w:trPr>
        <w:tc>
          <w:tcPr>
            <w:tcW w:w="675"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3</w:t>
            </w:r>
          </w:p>
        </w:tc>
        <w:tc>
          <w:tcPr>
            <w:tcW w:w="1871" w:type="dxa"/>
            <w:vAlign w:val="center"/>
          </w:tcPr>
          <w:p w:rsidR="009F591F" w:rsidRDefault="005443E7">
            <w:pPr>
              <w:adjustRightInd w:val="0"/>
              <w:snapToGrid w:val="0"/>
              <w:spacing w:line="320" w:lineRule="exact"/>
              <w:rPr>
                <w:rFonts w:ascii="宋体" w:eastAsia="宋体" w:hAnsi="宋体"/>
                <w:szCs w:val="21"/>
              </w:rPr>
            </w:pPr>
            <w:r>
              <w:rPr>
                <w:rFonts w:ascii="宋体" w:eastAsia="宋体" w:hAnsi="宋体" w:hint="eastAsia"/>
                <w:szCs w:val="21"/>
              </w:rPr>
              <w:t>第三章 动机与旅游消费者行为</w:t>
            </w:r>
          </w:p>
          <w:p w:rsidR="009F591F" w:rsidRDefault="009F591F">
            <w:pPr>
              <w:adjustRightInd w:val="0"/>
              <w:snapToGrid w:val="0"/>
              <w:spacing w:line="320" w:lineRule="exact"/>
              <w:rPr>
                <w:rFonts w:ascii="宋体" w:eastAsia="宋体" w:hAnsi="宋体"/>
                <w:szCs w:val="21"/>
              </w:rPr>
            </w:pPr>
          </w:p>
        </w:tc>
        <w:tc>
          <w:tcPr>
            <w:tcW w:w="2742" w:type="dxa"/>
            <w:vAlign w:val="center"/>
          </w:tcPr>
          <w:p w:rsidR="009F591F" w:rsidRDefault="005443E7">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1. 了解需要的概念与分类，以及动机的概念、功能和种类。</w:t>
            </w:r>
          </w:p>
          <w:p w:rsidR="009F591F" w:rsidRDefault="005443E7">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2. 理解需要与动机的关系。</w:t>
            </w:r>
          </w:p>
          <w:p w:rsidR="009F591F" w:rsidRDefault="005443E7">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3. 掌握旅游需要的概念，理解旅游需要的单一性与复杂性之间的关系。</w:t>
            </w:r>
          </w:p>
          <w:p w:rsidR="009F591F" w:rsidRDefault="005443E7">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4. 掌握旅游动机的内涵、特征和产生条件。</w:t>
            </w:r>
          </w:p>
          <w:p w:rsidR="009F591F" w:rsidRDefault="005443E7">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6.了解旅游动机的经典理论。</w:t>
            </w:r>
          </w:p>
        </w:tc>
        <w:tc>
          <w:tcPr>
            <w:tcW w:w="2838" w:type="dxa"/>
            <w:vAlign w:val="center"/>
          </w:tcPr>
          <w:p w:rsidR="009F591F" w:rsidRDefault="005443E7">
            <w:pPr>
              <w:widowControl/>
              <w:jc w:val="left"/>
            </w:pPr>
            <w:r>
              <w:rPr>
                <w:rFonts w:ascii="宋体" w:eastAsia="宋体" w:hAnsi="宋体" w:cs="宋体"/>
                <w:kern w:val="0"/>
                <w:szCs w:val="21"/>
              </w:rPr>
              <w:t>旅游动机的内涵、特征和产生条件</w:t>
            </w:r>
            <w:r>
              <w:rPr>
                <w:rFonts w:ascii="宋体" w:eastAsia="宋体" w:hAnsi="宋体" w:cs="宋体"/>
                <w:kern w:val="0"/>
                <w:sz w:val="24"/>
                <w:szCs w:val="24"/>
              </w:rPr>
              <w:t xml:space="preserve"> </w:t>
            </w:r>
          </w:p>
          <w:p w:rsidR="009F591F" w:rsidRDefault="009F591F">
            <w:pPr>
              <w:adjustRightInd w:val="0"/>
              <w:snapToGrid w:val="0"/>
              <w:spacing w:line="320" w:lineRule="exact"/>
              <w:ind w:left="210" w:hangingChars="100" w:hanging="210"/>
              <w:rPr>
                <w:rFonts w:ascii="宋体" w:eastAsia="宋体" w:hAnsi="宋体"/>
                <w:szCs w:val="21"/>
              </w:rPr>
            </w:pPr>
          </w:p>
        </w:tc>
        <w:tc>
          <w:tcPr>
            <w:tcW w:w="1975" w:type="dxa"/>
            <w:vAlign w:val="center"/>
          </w:tcPr>
          <w:p w:rsidR="009F591F" w:rsidRDefault="005443E7">
            <w:pPr>
              <w:widowControl/>
              <w:jc w:val="left"/>
              <w:rPr>
                <w:szCs w:val="21"/>
              </w:rPr>
            </w:pPr>
            <w:r>
              <w:rPr>
                <w:rFonts w:ascii="宋体" w:eastAsia="宋体" w:hAnsi="宋体" w:cs="宋体"/>
                <w:kern w:val="0"/>
                <w:szCs w:val="21"/>
              </w:rPr>
              <w:t xml:space="preserve">旅游动机与需要的关系理解 </w:t>
            </w:r>
          </w:p>
          <w:p w:rsidR="009F591F" w:rsidRDefault="009F591F">
            <w:pPr>
              <w:adjustRightInd w:val="0"/>
              <w:snapToGrid w:val="0"/>
              <w:spacing w:line="320" w:lineRule="exact"/>
              <w:ind w:left="210" w:hangingChars="100" w:hanging="210"/>
              <w:rPr>
                <w:rFonts w:ascii="宋体" w:eastAsia="宋体" w:hAnsi="宋体"/>
                <w:szCs w:val="21"/>
              </w:rPr>
            </w:pPr>
          </w:p>
        </w:tc>
      </w:tr>
      <w:tr w:rsidR="009F591F">
        <w:trPr>
          <w:trHeight w:val="454"/>
        </w:trPr>
        <w:tc>
          <w:tcPr>
            <w:tcW w:w="675"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4</w:t>
            </w:r>
          </w:p>
        </w:tc>
        <w:tc>
          <w:tcPr>
            <w:tcW w:w="1871" w:type="dxa"/>
            <w:vAlign w:val="center"/>
          </w:tcPr>
          <w:p w:rsidR="009F591F" w:rsidRDefault="005443E7">
            <w:pPr>
              <w:adjustRightInd w:val="0"/>
              <w:snapToGrid w:val="0"/>
              <w:spacing w:line="320" w:lineRule="exact"/>
              <w:rPr>
                <w:rFonts w:ascii="宋体" w:eastAsia="宋体" w:hAnsi="宋体"/>
                <w:szCs w:val="21"/>
              </w:rPr>
            </w:pPr>
            <w:r>
              <w:rPr>
                <w:rFonts w:ascii="宋体" w:eastAsia="宋体" w:hAnsi="宋体" w:hint="eastAsia"/>
                <w:szCs w:val="21"/>
              </w:rPr>
              <w:t>第四章 感知与旅游消费者行为</w:t>
            </w:r>
          </w:p>
        </w:tc>
        <w:tc>
          <w:tcPr>
            <w:tcW w:w="2742" w:type="dxa"/>
            <w:vAlign w:val="center"/>
          </w:tcPr>
          <w:p w:rsidR="009F591F" w:rsidRDefault="005443E7">
            <w:pPr>
              <w:widowControl/>
              <w:jc w:val="left"/>
              <w:rPr>
                <w:rFonts w:ascii="宋体" w:eastAsia="宋体" w:hAnsi="宋体" w:cs="宋体"/>
                <w:kern w:val="0"/>
                <w:szCs w:val="21"/>
              </w:rPr>
            </w:pPr>
            <w:r>
              <w:rPr>
                <w:rFonts w:ascii="宋体" w:eastAsia="宋体" w:hAnsi="宋体" w:cs="宋体"/>
                <w:kern w:val="0"/>
                <w:szCs w:val="21"/>
              </w:rPr>
              <w:t>1. 掌握感觉、知觉、感知等心理学概念、种类和特性。</w:t>
            </w:r>
            <w:r>
              <w:rPr>
                <w:rFonts w:ascii="宋体" w:eastAsia="宋体" w:hAnsi="宋体" w:cs="宋体"/>
                <w:kern w:val="0"/>
                <w:szCs w:val="21"/>
              </w:rPr>
              <w:br/>
              <w:t>2. 理解感觉与知觉之间的关系。</w:t>
            </w:r>
          </w:p>
          <w:p w:rsidR="009F591F" w:rsidRDefault="005443E7">
            <w:pPr>
              <w:widowControl/>
              <w:jc w:val="left"/>
            </w:pPr>
            <w:r>
              <w:rPr>
                <w:rFonts w:ascii="宋体" w:eastAsia="宋体" w:hAnsi="宋体" w:cs="宋体"/>
                <w:kern w:val="0"/>
                <w:szCs w:val="21"/>
              </w:rPr>
              <w:t>3. 了解影响旅游消费者感知的客观和主观因素。</w:t>
            </w:r>
            <w:r>
              <w:rPr>
                <w:rFonts w:ascii="宋体" w:eastAsia="宋体" w:hAnsi="宋体" w:cs="宋体"/>
                <w:kern w:val="0"/>
                <w:szCs w:val="21"/>
              </w:rPr>
              <w:br/>
              <w:t>4. 了解旅游消费者对各种旅游条件的感知。</w:t>
            </w:r>
            <w:r>
              <w:rPr>
                <w:rFonts w:ascii="宋体" w:eastAsia="宋体" w:hAnsi="宋体" w:cs="宋体"/>
                <w:kern w:val="0"/>
                <w:sz w:val="24"/>
                <w:szCs w:val="24"/>
              </w:rPr>
              <w:t xml:space="preserve"> </w:t>
            </w:r>
          </w:p>
          <w:p w:rsidR="009F591F" w:rsidRDefault="009F591F">
            <w:pPr>
              <w:widowControl/>
              <w:jc w:val="left"/>
            </w:pPr>
          </w:p>
          <w:p w:rsidR="009F591F" w:rsidRDefault="009F591F">
            <w:pPr>
              <w:adjustRightInd w:val="0"/>
              <w:snapToGrid w:val="0"/>
              <w:spacing w:line="320" w:lineRule="exact"/>
              <w:ind w:left="210" w:hangingChars="100" w:hanging="210"/>
              <w:rPr>
                <w:rFonts w:ascii="宋体" w:eastAsia="宋体" w:hAnsi="宋体"/>
                <w:szCs w:val="21"/>
              </w:rPr>
            </w:pPr>
          </w:p>
        </w:tc>
        <w:tc>
          <w:tcPr>
            <w:tcW w:w="2838" w:type="dxa"/>
            <w:vAlign w:val="center"/>
          </w:tcPr>
          <w:p w:rsidR="009F591F" w:rsidRDefault="005443E7">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旅游感知的影响因素与过程形成</w:t>
            </w:r>
          </w:p>
        </w:tc>
        <w:tc>
          <w:tcPr>
            <w:tcW w:w="1975" w:type="dxa"/>
            <w:vAlign w:val="center"/>
          </w:tcPr>
          <w:p w:rsidR="009F591F" w:rsidRDefault="005443E7">
            <w:pPr>
              <w:widowControl/>
              <w:jc w:val="left"/>
            </w:pPr>
            <w:r>
              <w:rPr>
                <w:rFonts w:ascii="宋体" w:eastAsia="宋体" w:hAnsi="宋体" w:cs="宋体"/>
                <w:kern w:val="0"/>
                <w:szCs w:val="21"/>
              </w:rPr>
              <w:t>感知作用于旅游消费者行为的过程与机理</w:t>
            </w:r>
            <w:r>
              <w:rPr>
                <w:rFonts w:ascii="宋体" w:eastAsia="宋体" w:hAnsi="宋体" w:cs="宋体"/>
                <w:kern w:val="0"/>
                <w:sz w:val="24"/>
                <w:szCs w:val="24"/>
              </w:rPr>
              <w:t xml:space="preserve"> </w:t>
            </w:r>
          </w:p>
          <w:p w:rsidR="009F591F" w:rsidRDefault="009F591F">
            <w:pPr>
              <w:adjustRightInd w:val="0"/>
              <w:snapToGrid w:val="0"/>
              <w:spacing w:line="320" w:lineRule="exact"/>
              <w:ind w:left="210" w:hangingChars="100" w:hanging="210"/>
              <w:rPr>
                <w:rFonts w:ascii="宋体" w:eastAsia="宋体" w:hAnsi="宋体"/>
                <w:szCs w:val="21"/>
              </w:rPr>
            </w:pPr>
          </w:p>
        </w:tc>
      </w:tr>
      <w:tr w:rsidR="009F591F">
        <w:trPr>
          <w:trHeight w:val="454"/>
        </w:trPr>
        <w:tc>
          <w:tcPr>
            <w:tcW w:w="675" w:type="dxa"/>
            <w:vAlign w:val="center"/>
          </w:tcPr>
          <w:p w:rsidR="009F591F" w:rsidRDefault="005443E7">
            <w:pPr>
              <w:adjustRightInd w:val="0"/>
              <w:snapToGrid w:val="0"/>
              <w:spacing w:line="280" w:lineRule="exact"/>
              <w:jc w:val="center"/>
              <w:rPr>
                <w:rFonts w:ascii="宋体" w:eastAsia="宋体" w:hAnsi="宋体"/>
                <w:szCs w:val="21"/>
              </w:rPr>
            </w:pPr>
            <w:r>
              <w:rPr>
                <w:rFonts w:ascii="宋体" w:eastAsia="宋体" w:hAnsi="宋体" w:hint="eastAsia"/>
                <w:szCs w:val="21"/>
              </w:rPr>
              <w:t>5</w:t>
            </w:r>
          </w:p>
        </w:tc>
        <w:tc>
          <w:tcPr>
            <w:tcW w:w="1871" w:type="dxa"/>
            <w:vAlign w:val="center"/>
          </w:tcPr>
          <w:p w:rsidR="009F591F" w:rsidRDefault="005443E7">
            <w:pPr>
              <w:widowControl/>
              <w:jc w:val="left"/>
              <w:rPr>
                <w:szCs w:val="21"/>
              </w:rPr>
            </w:pPr>
            <w:r>
              <w:rPr>
                <w:rFonts w:ascii="宋体" w:eastAsia="宋体" w:hAnsi="宋体" w:hint="eastAsia"/>
                <w:szCs w:val="21"/>
              </w:rPr>
              <w:t xml:space="preserve">第五章 </w:t>
            </w:r>
            <w:r>
              <w:rPr>
                <w:rFonts w:ascii="宋体" w:eastAsia="宋体" w:hAnsi="宋体" w:cs="宋体"/>
                <w:kern w:val="0"/>
                <w:szCs w:val="21"/>
              </w:rPr>
              <w:t xml:space="preserve">学习与旅游消费者行为 </w:t>
            </w:r>
          </w:p>
          <w:p w:rsidR="009F591F" w:rsidRDefault="009F591F">
            <w:pPr>
              <w:adjustRightInd w:val="0"/>
              <w:snapToGrid w:val="0"/>
              <w:spacing w:line="360" w:lineRule="exact"/>
              <w:rPr>
                <w:rFonts w:ascii="宋体" w:eastAsia="宋体" w:hAnsi="宋体"/>
                <w:szCs w:val="21"/>
              </w:rPr>
            </w:pPr>
          </w:p>
        </w:tc>
        <w:tc>
          <w:tcPr>
            <w:tcW w:w="2742" w:type="dxa"/>
            <w:vAlign w:val="center"/>
          </w:tcPr>
          <w:p w:rsidR="009F591F" w:rsidRDefault="005443E7">
            <w:pPr>
              <w:widowControl/>
              <w:jc w:val="left"/>
              <w:rPr>
                <w:szCs w:val="21"/>
              </w:rPr>
            </w:pPr>
            <w:r>
              <w:rPr>
                <w:rFonts w:ascii="宋体" w:eastAsia="宋体" w:hAnsi="宋体" w:cs="宋体"/>
                <w:kern w:val="0"/>
                <w:szCs w:val="21"/>
              </w:rPr>
              <w:t>1. 了解学习的含义和特征</w:t>
            </w:r>
            <w:r>
              <w:rPr>
                <w:rFonts w:ascii="宋体" w:eastAsia="宋体" w:hAnsi="宋体" w:cs="宋体"/>
                <w:kern w:val="0"/>
                <w:szCs w:val="21"/>
              </w:rPr>
              <w:br/>
              <w:t>2. 了解学习理论及应用</w:t>
            </w:r>
            <w:r>
              <w:rPr>
                <w:rFonts w:ascii="宋体" w:eastAsia="宋体" w:hAnsi="宋体" w:cs="宋体"/>
                <w:kern w:val="0"/>
                <w:szCs w:val="21"/>
              </w:rPr>
              <w:br/>
              <w:t>3. 了解旅游消费者学习的主要内容</w:t>
            </w:r>
            <w:r>
              <w:rPr>
                <w:rFonts w:ascii="宋体" w:eastAsia="宋体" w:hAnsi="宋体" w:cs="宋体"/>
                <w:kern w:val="0"/>
                <w:szCs w:val="21"/>
              </w:rPr>
              <w:br/>
            </w:r>
            <w:r>
              <w:rPr>
                <w:rFonts w:ascii="宋体" w:eastAsia="宋体" w:hAnsi="宋体" w:cs="宋体"/>
                <w:kern w:val="0"/>
                <w:szCs w:val="21"/>
              </w:rPr>
              <w:lastRenderedPageBreak/>
              <w:t>4. 了解旅游消费者学习的主要途径</w:t>
            </w:r>
          </w:p>
          <w:p w:rsidR="009F591F" w:rsidRDefault="009F591F">
            <w:pPr>
              <w:adjustRightInd w:val="0"/>
              <w:snapToGrid w:val="0"/>
              <w:spacing w:line="360" w:lineRule="exact"/>
              <w:ind w:left="210" w:hangingChars="100" w:hanging="210"/>
              <w:rPr>
                <w:rFonts w:ascii="宋体" w:eastAsia="宋体" w:hAnsi="宋体"/>
                <w:szCs w:val="21"/>
              </w:rPr>
            </w:pPr>
          </w:p>
        </w:tc>
        <w:tc>
          <w:tcPr>
            <w:tcW w:w="2838"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lastRenderedPageBreak/>
              <w:t>学习的概念，特征，经典理论</w:t>
            </w:r>
          </w:p>
        </w:tc>
        <w:tc>
          <w:tcPr>
            <w:tcW w:w="1975" w:type="dxa"/>
            <w:vAlign w:val="center"/>
          </w:tcPr>
          <w:p w:rsidR="009F591F" w:rsidRDefault="005443E7">
            <w:pPr>
              <w:widowControl/>
              <w:jc w:val="left"/>
              <w:rPr>
                <w:szCs w:val="21"/>
              </w:rPr>
            </w:pPr>
            <w:r>
              <w:rPr>
                <w:rFonts w:ascii="宋体" w:eastAsia="宋体" w:hAnsi="宋体" w:cs="宋体"/>
                <w:kern w:val="0"/>
                <w:szCs w:val="21"/>
              </w:rPr>
              <w:t>旅游消费者的学习行为特征</w:t>
            </w:r>
          </w:p>
          <w:p w:rsidR="009F591F" w:rsidRDefault="009F591F">
            <w:pPr>
              <w:adjustRightInd w:val="0"/>
              <w:snapToGrid w:val="0"/>
              <w:spacing w:line="360" w:lineRule="exact"/>
              <w:ind w:left="210" w:hangingChars="100" w:hanging="210"/>
              <w:rPr>
                <w:rFonts w:ascii="宋体" w:eastAsia="宋体" w:hAnsi="宋体"/>
                <w:szCs w:val="21"/>
              </w:rPr>
            </w:pPr>
          </w:p>
        </w:tc>
      </w:tr>
      <w:tr w:rsidR="009F591F">
        <w:trPr>
          <w:trHeight w:val="454"/>
        </w:trPr>
        <w:tc>
          <w:tcPr>
            <w:tcW w:w="675" w:type="dxa"/>
            <w:vAlign w:val="center"/>
          </w:tcPr>
          <w:p w:rsidR="009F591F" w:rsidRDefault="005443E7">
            <w:pPr>
              <w:adjustRightInd w:val="0"/>
              <w:snapToGrid w:val="0"/>
              <w:spacing w:line="280" w:lineRule="exact"/>
              <w:jc w:val="center"/>
              <w:rPr>
                <w:rFonts w:ascii="宋体" w:eastAsia="宋体" w:hAnsi="宋体"/>
                <w:szCs w:val="21"/>
              </w:rPr>
            </w:pPr>
            <w:r>
              <w:rPr>
                <w:rFonts w:ascii="宋体" w:eastAsia="宋体" w:hAnsi="宋体" w:hint="eastAsia"/>
                <w:szCs w:val="21"/>
              </w:rPr>
              <w:lastRenderedPageBreak/>
              <w:t>6</w:t>
            </w:r>
          </w:p>
        </w:tc>
        <w:tc>
          <w:tcPr>
            <w:tcW w:w="1871" w:type="dxa"/>
            <w:vAlign w:val="center"/>
          </w:tcPr>
          <w:p w:rsidR="009F591F" w:rsidRDefault="005443E7">
            <w:pPr>
              <w:adjustRightInd w:val="0"/>
              <w:snapToGrid w:val="0"/>
              <w:spacing w:line="360" w:lineRule="exact"/>
              <w:rPr>
                <w:rFonts w:ascii="宋体" w:eastAsia="宋体" w:hAnsi="宋体"/>
                <w:szCs w:val="21"/>
              </w:rPr>
            </w:pPr>
            <w:r>
              <w:rPr>
                <w:rFonts w:ascii="宋体" w:eastAsia="宋体" w:hAnsi="宋体" w:hint="eastAsia"/>
                <w:szCs w:val="21"/>
              </w:rPr>
              <w:t>第六章 态度与旅游消费者行为</w:t>
            </w:r>
          </w:p>
        </w:tc>
        <w:tc>
          <w:tcPr>
            <w:tcW w:w="2742" w:type="dxa"/>
            <w:vAlign w:val="center"/>
          </w:tcPr>
          <w:p w:rsidR="009F591F" w:rsidRDefault="005443E7">
            <w:pPr>
              <w:widowControl/>
              <w:jc w:val="left"/>
            </w:pPr>
            <w:r>
              <w:rPr>
                <w:rFonts w:ascii="宋体" w:eastAsia="宋体" w:hAnsi="宋体" w:cs="宋体"/>
                <w:kern w:val="0"/>
                <w:szCs w:val="21"/>
              </w:rPr>
              <w:t>1. 掌握态度的概念、构成、特性、功能和作用</w:t>
            </w:r>
            <w:r>
              <w:rPr>
                <w:rFonts w:ascii="宋体" w:eastAsia="宋体" w:hAnsi="宋体" w:cs="宋体"/>
                <w:kern w:val="0"/>
                <w:szCs w:val="21"/>
              </w:rPr>
              <w:br/>
              <w:t>2. 了解态度与行为的关系，理解态度旅游消费者行为的影响</w:t>
            </w:r>
            <w:r>
              <w:rPr>
                <w:rFonts w:ascii="宋体" w:eastAsia="宋体" w:hAnsi="宋体" w:cs="宋体"/>
                <w:kern w:val="0"/>
                <w:szCs w:val="21"/>
              </w:rPr>
              <w:br/>
              <w:t>3. 理解态度与旅游偏好、旅游决策的关系</w:t>
            </w:r>
            <w:r>
              <w:rPr>
                <w:rFonts w:ascii="宋体" w:eastAsia="宋体" w:hAnsi="宋体" w:cs="宋体"/>
                <w:kern w:val="0"/>
                <w:szCs w:val="21"/>
              </w:rPr>
              <w:br/>
              <w:t>4.了解旅游消费者态度的形成与改变的相关理论、影响因素</w:t>
            </w:r>
            <w:r>
              <w:rPr>
                <w:rFonts w:ascii="宋体" w:eastAsia="宋体" w:hAnsi="宋体" w:cs="宋体"/>
                <w:kern w:val="0"/>
                <w:sz w:val="24"/>
                <w:szCs w:val="24"/>
              </w:rPr>
              <w:t xml:space="preserve"> </w:t>
            </w:r>
          </w:p>
          <w:p w:rsidR="009F591F" w:rsidRDefault="009F591F">
            <w:pPr>
              <w:adjustRightInd w:val="0"/>
              <w:snapToGrid w:val="0"/>
              <w:spacing w:line="360" w:lineRule="exact"/>
              <w:ind w:left="210" w:hangingChars="100" w:hanging="210"/>
              <w:rPr>
                <w:rFonts w:ascii="宋体" w:eastAsia="宋体" w:hAnsi="宋体"/>
                <w:szCs w:val="21"/>
              </w:rPr>
            </w:pPr>
          </w:p>
        </w:tc>
        <w:tc>
          <w:tcPr>
            <w:tcW w:w="2838"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旅游消费者的态度改变的途径</w:t>
            </w:r>
          </w:p>
        </w:tc>
        <w:tc>
          <w:tcPr>
            <w:tcW w:w="1975"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旅游消费偏好与旅游消费决策的关系</w:t>
            </w:r>
          </w:p>
        </w:tc>
      </w:tr>
      <w:tr w:rsidR="009F591F">
        <w:trPr>
          <w:trHeight w:val="454"/>
        </w:trPr>
        <w:tc>
          <w:tcPr>
            <w:tcW w:w="675" w:type="dxa"/>
            <w:vAlign w:val="center"/>
          </w:tcPr>
          <w:p w:rsidR="009F591F" w:rsidRDefault="005443E7">
            <w:pPr>
              <w:adjustRightInd w:val="0"/>
              <w:snapToGrid w:val="0"/>
              <w:spacing w:line="280" w:lineRule="exact"/>
              <w:jc w:val="center"/>
              <w:rPr>
                <w:rFonts w:ascii="宋体" w:eastAsia="宋体" w:hAnsi="宋体"/>
                <w:szCs w:val="21"/>
              </w:rPr>
            </w:pPr>
            <w:r>
              <w:rPr>
                <w:rFonts w:ascii="宋体" w:eastAsia="宋体" w:hAnsi="宋体" w:hint="eastAsia"/>
                <w:szCs w:val="21"/>
              </w:rPr>
              <w:t>7</w:t>
            </w:r>
          </w:p>
        </w:tc>
        <w:tc>
          <w:tcPr>
            <w:tcW w:w="1871" w:type="dxa"/>
            <w:vAlign w:val="center"/>
          </w:tcPr>
          <w:p w:rsidR="009F591F" w:rsidRDefault="005443E7">
            <w:pPr>
              <w:adjustRightInd w:val="0"/>
              <w:snapToGrid w:val="0"/>
              <w:spacing w:line="360" w:lineRule="exact"/>
              <w:rPr>
                <w:rFonts w:ascii="宋体" w:eastAsia="宋体" w:hAnsi="宋体"/>
                <w:szCs w:val="21"/>
              </w:rPr>
            </w:pPr>
            <w:r>
              <w:rPr>
                <w:rFonts w:ascii="宋体" w:eastAsia="宋体" w:hAnsi="宋体" w:hint="eastAsia"/>
                <w:szCs w:val="21"/>
              </w:rPr>
              <w:t>第七章 个性与旅游消费者行为</w:t>
            </w:r>
          </w:p>
        </w:tc>
        <w:tc>
          <w:tcPr>
            <w:tcW w:w="2742" w:type="dxa"/>
            <w:vAlign w:val="center"/>
          </w:tcPr>
          <w:p w:rsidR="009F591F" w:rsidRDefault="005443E7">
            <w:pPr>
              <w:widowControl/>
              <w:jc w:val="left"/>
            </w:pPr>
            <w:r>
              <w:rPr>
                <w:rFonts w:ascii="宋体" w:eastAsia="宋体" w:hAnsi="宋体" w:cs="宋体"/>
                <w:kern w:val="0"/>
                <w:szCs w:val="21"/>
              </w:rPr>
              <w:t>1. 掌握个性的内涵、特征以及影响个性形成和发展的因素。</w:t>
            </w:r>
            <w:r>
              <w:rPr>
                <w:rFonts w:ascii="宋体" w:eastAsia="宋体" w:hAnsi="宋体" w:cs="宋体"/>
                <w:kern w:val="0"/>
                <w:szCs w:val="21"/>
              </w:rPr>
              <w:br/>
              <w:t>2. 了解个性的经典理论。</w:t>
            </w:r>
            <w:r>
              <w:rPr>
                <w:rFonts w:ascii="宋体" w:eastAsia="宋体" w:hAnsi="宋体" w:cs="宋体"/>
                <w:kern w:val="0"/>
                <w:szCs w:val="21"/>
              </w:rPr>
              <w:br/>
              <w:t>3. 理解个性特质、个性类型、自我概念和生活方式等与旅游行为之间的关系。</w:t>
            </w:r>
            <w:r>
              <w:rPr>
                <w:rFonts w:ascii="宋体" w:eastAsia="宋体" w:hAnsi="宋体" w:cs="宋体"/>
                <w:kern w:val="0"/>
                <w:szCs w:val="21"/>
              </w:rPr>
              <w:br/>
              <w:t>4.理解个性结构与旅游行为之间的关系。</w:t>
            </w:r>
            <w:r>
              <w:rPr>
                <w:rFonts w:ascii="宋体" w:eastAsia="宋体" w:hAnsi="宋体" w:cs="宋体"/>
                <w:kern w:val="0"/>
                <w:sz w:val="24"/>
                <w:szCs w:val="24"/>
              </w:rPr>
              <w:t xml:space="preserve"> </w:t>
            </w:r>
          </w:p>
          <w:p w:rsidR="009F591F" w:rsidRDefault="009F591F">
            <w:pPr>
              <w:adjustRightInd w:val="0"/>
              <w:snapToGrid w:val="0"/>
              <w:spacing w:line="360" w:lineRule="exact"/>
              <w:ind w:left="210" w:hangingChars="100" w:hanging="210"/>
              <w:rPr>
                <w:rFonts w:ascii="宋体" w:eastAsia="宋体" w:hAnsi="宋体"/>
                <w:szCs w:val="21"/>
              </w:rPr>
            </w:pPr>
          </w:p>
        </w:tc>
        <w:tc>
          <w:tcPr>
            <w:tcW w:w="2838"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不同个性的旅游者在旅游过程中的行为表现</w:t>
            </w:r>
          </w:p>
        </w:tc>
        <w:tc>
          <w:tcPr>
            <w:tcW w:w="1975"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针对不同个性的旅游者，怎样提供与之相应的旅游服务</w:t>
            </w:r>
          </w:p>
        </w:tc>
      </w:tr>
      <w:tr w:rsidR="009F591F">
        <w:trPr>
          <w:trHeight w:val="454"/>
        </w:trPr>
        <w:tc>
          <w:tcPr>
            <w:tcW w:w="675" w:type="dxa"/>
            <w:vAlign w:val="center"/>
          </w:tcPr>
          <w:p w:rsidR="009F591F" w:rsidRDefault="005443E7">
            <w:pPr>
              <w:adjustRightInd w:val="0"/>
              <w:snapToGrid w:val="0"/>
              <w:spacing w:line="280" w:lineRule="exact"/>
              <w:jc w:val="center"/>
              <w:rPr>
                <w:rFonts w:ascii="宋体" w:eastAsia="宋体" w:hAnsi="宋体"/>
                <w:szCs w:val="21"/>
              </w:rPr>
            </w:pPr>
            <w:r>
              <w:rPr>
                <w:rFonts w:ascii="宋体" w:eastAsia="宋体" w:hAnsi="宋体" w:hint="eastAsia"/>
                <w:szCs w:val="21"/>
              </w:rPr>
              <w:t>8</w:t>
            </w:r>
          </w:p>
        </w:tc>
        <w:tc>
          <w:tcPr>
            <w:tcW w:w="1871" w:type="dxa"/>
            <w:vAlign w:val="center"/>
          </w:tcPr>
          <w:p w:rsidR="009F591F" w:rsidRDefault="005443E7">
            <w:pPr>
              <w:adjustRightInd w:val="0"/>
              <w:snapToGrid w:val="0"/>
              <w:spacing w:line="360" w:lineRule="exact"/>
              <w:rPr>
                <w:rFonts w:ascii="宋体" w:eastAsia="宋体" w:hAnsi="宋体"/>
                <w:szCs w:val="21"/>
              </w:rPr>
            </w:pPr>
            <w:r>
              <w:rPr>
                <w:rFonts w:ascii="宋体" w:eastAsia="宋体" w:hAnsi="宋体" w:hint="eastAsia"/>
                <w:szCs w:val="21"/>
              </w:rPr>
              <w:t>第八章 社会群体与旅游消费者行为</w:t>
            </w:r>
          </w:p>
        </w:tc>
        <w:tc>
          <w:tcPr>
            <w:tcW w:w="2742"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1.了解社会群体的概念、特征、类型以及与旅游消费者密切相关的社会群体。</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2.掌握参照群体的概念、影响方式。</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3.了解参照群体对旅游消费者行为的影响和在旅游营销中的应用。</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4.了解家庭对消费者行为的影响，并熟悉在家庭生命周期的每个阶段，旅游消费者行为所呈现</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的特征。</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5.了解家庭成员角色、家庭旅游决策方式。</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6.了解家庭旅游决策的影响</w:t>
            </w:r>
          </w:p>
        </w:tc>
        <w:tc>
          <w:tcPr>
            <w:tcW w:w="2838"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参照群体如何影响旅游消费者行为</w:t>
            </w:r>
          </w:p>
        </w:tc>
        <w:tc>
          <w:tcPr>
            <w:tcW w:w="1975" w:type="dxa"/>
            <w:vAlign w:val="center"/>
          </w:tcPr>
          <w:p w:rsidR="009F591F" w:rsidRDefault="005443E7">
            <w:pPr>
              <w:widowControl/>
              <w:jc w:val="left"/>
              <w:rPr>
                <w:szCs w:val="21"/>
              </w:rPr>
            </w:pPr>
            <w:r>
              <w:rPr>
                <w:rFonts w:ascii="宋体" w:eastAsia="宋体" w:hAnsi="宋体" w:cs="宋体"/>
                <w:kern w:val="0"/>
                <w:szCs w:val="21"/>
              </w:rPr>
              <w:t xml:space="preserve">不同的社会阶层对旅游消费者影响的差异性 </w:t>
            </w:r>
          </w:p>
          <w:p w:rsidR="009F591F" w:rsidRDefault="009F591F">
            <w:pPr>
              <w:adjustRightInd w:val="0"/>
              <w:snapToGrid w:val="0"/>
              <w:spacing w:line="360" w:lineRule="exact"/>
              <w:ind w:left="210" w:hangingChars="100" w:hanging="210"/>
              <w:rPr>
                <w:rFonts w:ascii="宋体" w:eastAsia="宋体" w:hAnsi="宋体"/>
                <w:szCs w:val="21"/>
              </w:rPr>
            </w:pPr>
          </w:p>
        </w:tc>
      </w:tr>
      <w:tr w:rsidR="009F591F">
        <w:trPr>
          <w:trHeight w:val="454"/>
        </w:trPr>
        <w:tc>
          <w:tcPr>
            <w:tcW w:w="675" w:type="dxa"/>
            <w:vAlign w:val="center"/>
          </w:tcPr>
          <w:p w:rsidR="009F591F" w:rsidRDefault="005443E7">
            <w:pPr>
              <w:adjustRightInd w:val="0"/>
              <w:snapToGrid w:val="0"/>
              <w:spacing w:line="280" w:lineRule="exact"/>
              <w:jc w:val="center"/>
              <w:rPr>
                <w:rFonts w:ascii="宋体" w:eastAsia="宋体" w:hAnsi="宋体"/>
                <w:szCs w:val="21"/>
              </w:rPr>
            </w:pPr>
            <w:r>
              <w:rPr>
                <w:rFonts w:ascii="宋体" w:eastAsia="宋体" w:hAnsi="宋体" w:hint="eastAsia"/>
                <w:szCs w:val="21"/>
              </w:rPr>
              <w:t>9</w:t>
            </w:r>
          </w:p>
        </w:tc>
        <w:tc>
          <w:tcPr>
            <w:tcW w:w="1871" w:type="dxa"/>
            <w:vAlign w:val="center"/>
          </w:tcPr>
          <w:p w:rsidR="009F591F" w:rsidRDefault="005443E7">
            <w:pPr>
              <w:adjustRightInd w:val="0"/>
              <w:snapToGrid w:val="0"/>
              <w:spacing w:line="360" w:lineRule="exact"/>
              <w:rPr>
                <w:rFonts w:ascii="宋体" w:eastAsia="宋体" w:hAnsi="宋体"/>
                <w:szCs w:val="21"/>
              </w:rPr>
            </w:pPr>
            <w:r>
              <w:rPr>
                <w:rFonts w:ascii="宋体" w:eastAsia="宋体" w:hAnsi="宋体" w:hint="eastAsia"/>
                <w:szCs w:val="21"/>
              </w:rPr>
              <w:t>第九章 文化因素</w:t>
            </w:r>
            <w:r>
              <w:rPr>
                <w:rFonts w:ascii="宋体" w:eastAsia="宋体" w:hAnsi="宋体" w:hint="eastAsia"/>
                <w:szCs w:val="21"/>
              </w:rPr>
              <w:lastRenderedPageBreak/>
              <w:t>与旅游消费者行为</w:t>
            </w:r>
          </w:p>
        </w:tc>
        <w:tc>
          <w:tcPr>
            <w:tcW w:w="2742"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lastRenderedPageBreak/>
              <w:t>1.掌握文化的概念与特征、</w:t>
            </w:r>
            <w:r>
              <w:rPr>
                <w:rFonts w:ascii="宋体" w:eastAsia="宋体" w:hAnsi="宋体" w:hint="eastAsia"/>
                <w:szCs w:val="21"/>
              </w:rPr>
              <w:lastRenderedPageBreak/>
              <w:t>亚文化的概念与类型</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2.掌握文化价值观的概念，了解文化价值的三种形式</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3.熟悉中国传统文化的基本精神</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4.了解中国传统文化对旅游消费者行为的影响</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5.熟悉中国旅游消费者的面子结构和面子文化在旅游消费行为中的表现</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6.了解面子文化对旅游消费行为的影响</w:t>
            </w:r>
          </w:p>
        </w:tc>
        <w:tc>
          <w:tcPr>
            <w:tcW w:w="2838"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lastRenderedPageBreak/>
              <w:t>文化差异带来的旅游消费者</w:t>
            </w:r>
            <w:r>
              <w:rPr>
                <w:rFonts w:ascii="宋体" w:eastAsia="宋体" w:hAnsi="宋体" w:hint="eastAsia"/>
                <w:szCs w:val="21"/>
              </w:rPr>
              <w:lastRenderedPageBreak/>
              <w:t>行为差异</w:t>
            </w:r>
          </w:p>
        </w:tc>
        <w:tc>
          <w:tcPr>
            <w:tcW w:w="1975"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lastRenderedPageBreak/>
              <w:t>文化与旅游的耦合</w:t>
            </w:r>
            <w:r>
              <w:rPr>
                <w:rFonts w:ascii="宋体" w:eastAsia="宋体" w:hAnsi="宋体" w:hint="eastAsia"/>
                <w:szCs w:val="21"/>
              </w:rPr>
              <w:lastRenderedPageBreak/>
              <w:t>关系</w:t>
            </w:r>
          </w:p>
        </w:tc>
      </w:tr>
      <w:tr w:rsidR="009F591F">
        <w:trPr>
          <w:trHeight w:val="454"/>
        </w:trPr>
        <w:tc>
          <w:tcPr>
            <w:tcW w:w="675" w:type="dxa"/>
            <w:vAlign w:val="center"/>
          </w:tcPr>
          <w:p w:rsidR="009F591F" w:rsidRDefault="005443E7">
            <w:pPr>
              <w:adjustRightInd w:val="0"/>
              <w:snapToGrid w:val="0"/>
              <w:spacing w:line="280" w:lineRule="exact"/>
              <w:jc w:val="center"/>
              <w:rPr>
                <w:rFonts w:ascii="宋体" w:eastAsia="宋体" w:hAnsi="宋体"/>
                <w:szCs w:val="21"/>
              </w:rPr>
            </w:pPr>
            <w:r>
              <w:rPr>
                <w:rFonts w:ascii="宋体" w:eastAsia="宋体" w:hAnsi="宋体" w:hint="eastAsia"/>
                <w:szCs w:val="21"/>
              </w:rPr>
              <w:lastRenderedPageBreak/>
              <w:t>10</w:t>
            </w:r>
          </w:p>
        </w:tc>
        <w:tc>
          <w:tcPr>
            <w:tcW w:w="1871" w:type="dxa"/>
            <w:vAlign w:val="center"/>
          </w:tcPr>
          <w:p w:rsidR="009F591F" w:rsidRDefault="005443E7">
            <w:pPr>
              <w:adjustRightInd w:val="0"/>
              <w:snapToGrid w:val="0"/>
              <w:spacing w:line="360" w:lineRule="exact"/>
              <w:rPr>
                <w:rFonts w:ascii="宋体" w:eastAsia="宋体" w:hAnsi="宋体"/>
                <w:szCs w:val="21"/>
              </w:rPr>
            </w:pPr>
            <w:r>
              <w:rPr>
                <w:rFonts w:ascii="宋体" w:eastAsia="宋体" w:hAnsi="宋体" w:hint="eastAsia"/>
                <w:szCs w:val="21"/>
              </w:rPr>
              <w:t>第十章 营销组合与旅游消费者行为</w:t>
            </w:r>
          </w:p>
        </w:tc>
        <w:tc>
          <w:tcPr>
            <w:tcW w:w="2742"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1.熟悉旅游产品的生命周期策略、新产品策略及品牌策略</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2.了解旅游消费者的价格心理与对价格的诉求</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3.熟悉旅游产品的价格策略</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4.掌握旅游销售渠道的概念与类型</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5.了解影响旅游销售渠道选择的主要因素、及旅游零售商对旅游消费者行为的影响</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6.熟悉旅游销售渠道策略</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7.掌握旅游促销与旅游促销组合的概念</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8.了解旅游促销的作用</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9.熟悉旅游促销的策略</w:t>
            </w:r>
          </w:p>
        </w:tc>
        <w:tc>
          <w:tcPr>
            <w:tcW w:w="2838" w:type="dxa"/>
            <w:vAlign w:val="center"/>
          </w:tcPr>
          <w:p w:rsidR="009F591F" w:rsidRDefault="005443E7">
            <w:pPr>
              <w:widowControl/>
              <w:jc w:val="left"/>
              <w:rPr>
                <w:szCs w:val="21"/>
              </w:rPr>
            </w:pPr>
            <w:r>
              <w:rPr>
                <w:rFonts w:ascii="宋体" w:eastAsia="宋体" w:hAnsi="宋体" w:cs="宋体"/>
                <w:kern w:val="0"/>
                <w:szCs w:val="21"/>
              </w:rPr>
              <w:t xml:space="preserve">4P 策略与旅游消费者行为 </w:t>
            </w:r>
          </w:p>
          <w:p w:rsidR="009F591F" w:rsidRDefault="009F591F">
            <w:pPr>
              <w:adjustRightInd w:val="0"/>
              <w:snapToGrid w:val="0"/>
              <w:spacing w:line="360" w:lineRule="exact"/>
              <w:ind w:left="210" w:hangingChars="100" w:hanging="210"/>
              <w:rPr>
                <w:rFonts w:ascii="宋体" w:eastAsia="宋体" w:hAnsi="宋体"/>
                <w:szCs w:val="21"/>
              </w:rPr>
            </w:pPr>
          </w:p>
        </w:tc>
        <w:tc>
          <w:tcPr>
            <w:tcW w:w="1975" w:type="dxa"/>
            <w:vAlign w:val="center"/>
          </w:tcPr>
          <w:p w:rsidR="009F591F" w:rsidRDefault="009F591F">
            <w:pPr>
              <w:adjustRightInd w:val="0"/>
              <w:snapToGrid w:val="0"/>
              <w:spacing w:line="360" w:lineRule="exact"/>
              <w:ind w:left="210" w:hangingChars="100" w:hanging="210"/>
              <w:rPr>
                <w:rFonts w:ascii="宋体" w:eastAsia="宋体" w:hAnsi="宋体"/>
                <w:szCs w:val="21"/>
              </w:rPr>
            </w:pPr>
          </w:p>
          <w:p w:rsidR="009F591F" w:rsidRDefault="005443E7">
            <w:pPr>
              <w:widowControl/>
              <w:jc w:val="left"/>
              <w:rPr>
                <w:szCs w:val="21"/>
              </w:rPr>
            </w:pPr>
            <w:r>
              <w:rPr>
                <w:rFonts w:ascii="宋体" w:eastAsia="宋体" w:hAnsi="宋体" w:cs="宋体"/>
                <w:kern w:val="0"/>
                <w:szCs w:val="21"/>
              </w:rPr>
              <w:t xml:space="preserve">旅游产品的营销策略，旅游促销的策略 </w:t>
            </w:r>
          </w:p>
          <w:p w:rsidR="009F591F" w:rsidRDefault="009F591F">
            <w:pPr>
              <w:adjustRightInd w:val="0"/>
              <w:snapToGrid w:val="0"/>
              <w:spacing w:line="360" w:lineRule="exact"/>
              <w:ind w:left="210" w:hangingChars="100" w:hanging="210"/>
              <w:rPr>
                <w:rFonts w:ascii="宋体" w:eastAsia="宋体" w:hAnsi="宋体"/>
                <w:szCs w:val="21"/>
              </w:rPr>
            </w:pPr>
          </w:p>
        </w:tc>
      </w:tr>
      <w:tr w:rsidR="009F591F">
        <w:trPr>
          <w:trHeight w:val="454"/>
        </w:trPr>
        <w:tc>
          <w:tcPr>
            <w:tcW w:w="675" w:type="dxa"/>
            <w:vAlign w:val="center"/>
          </w:tcPr>
          <w:p w:rsidR="009F591F" w:rsidRDefault="005443E7">
            <w:pPr>
              <w:adjustRightInd w:val="0"/>
              <w:snapToGrid w:val="0"/>
              <w:spacing w:line="280" w:lineRule="exact"/>
              <w:jc w:val="center"/>
              <w:rPr>
                <w:rFonts w:ascii="宋体" w:eastAsia="宋体" w:hAnsi="宋体"/>
                <w:szCs w:val="21"/>
              </w:rPr>
            </w:pPr>
            <w:r>
              <w:rPr>
                <w:rFonts w:ascii="宋体" w:eastAsia="宋体" w:hAnsi="宋体" w:hint="eastAsia"/>
                <w:szCs w:val="21"/>
              </w:rPr>
              <w:t>11</w:t>
            </w:r>
          </w:p>
        </w:tc>
        <w:tc>
          <w:tcPr>
            <w:tcW w:w="1871" w:type="dxa"/>
            <w:vAlign w:val="center"/>
          </w:tcPr>
          <w:p w:rsidR="009F591F" w:rsidRDefault="005443E7">
            <w:pPr>
              <w:widowControl/>
              <w:jc w:val="left"/>
              <w:rPr>
                <w:szCs w:val="21"/>
              </w:rPr>
            </w:pPr>
            <w:r>
              <w:rPr>
                <w:rFonts w:ascii="宋体" w:eastAsia="宋体" w:hAnsi="宋体" w:hint="eastAsia"/>
                <w:szCs w:val="21"/>
              </w:rPr>
              <w:t xml:space="preserve">第十一章 </w:t>
            </w:r>
            <w:r>
              <w:rPr>
                <w:rFonts w:ascii="宋体" w:eastAsia="宋体" w:hAnsi="宋体" w:cs="宋体"/>
                <w:kern w:val="0"/>
                <w:szCs w:val="21"/>
              </w:rPr>
              <w:t>旅游决策</w:t>
            </w:r>
          </w:p>
          <w:p w:rsidR="009F591F" w:rsidRDefault="009F591F">
            <w:pPr>
              <w:adjustRightInd w:val="0"/>
              <w:snapToGrid w:val="0"/>
              <w:spacing w:line="360" w:lineRule="exact"/>
              <w:rPr>
                <w:rFonts w:ascii="宋体" w:eastAsia="宋体" w:hAnsi="宋体"/>
                <w:szCs w:val="21"/>
              </w:rPr>
            </w:pPr>
          </w:p>
        </w:tc>
        <w:tc>
          <w:tcPr>
            <w:tcW w:w="2742"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1.掌握旅游决策的概念和内容。</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2.理解旅游决策的过程和特点，并了解影响旅游决策的因素。</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3.掌握旅游目的地的概念，了解国内外具有代表性的旅游目的地选择模型。</w:t>
            </w:r>
          </w:p>
        </w:tc>
        <w:tc>
          <w:tcPr>
            <w:tcW w:w="2838" w:type="dxa"/>
            <w:vAlign w:val="center"/>
          </w:tcPr>
          <w:p w:rsidR="009F591F" w:rsidRDefault="005443E7">
            <w:pPr>
              <w:widowControl/>
              <w:jc w:val="left"/>
            </w:pPr>
            <w:r>
              <w:rPr>
                <w:rFonts w:ascii="宋体" w:eastAsia="宋体" w:hAnsi="宋体" w:cs="宋体"/>
                <w:kern w:val="0"/>
                <w:szCs w:val="21"/>
              </w:rPr>
              <w:t>旅游决策的影响因素以及决策过程</w:t>
            </w:r>
            <w:r>
              <w:rPr>
                <w:rFonts w:ascii="宋体" w:eastAsia="宋体" w:hAnsi="宋体" w:cs="宋体"/>
                <w:kern w:val="0"/>
                <w:sz w:val="24"/>
                <w:szCs w:val="24"/>
              </w:rPr>
              <w:t xml:space="preserve"> </w:t>
            </w:r>
          </w:p>
          <w:p w:rsidR="009F591F" w:rsidRDefault="009F591F">
            <w:pPr>
              <w:adjustRightInd w:val="0"/>
              <w:snapToGrid w:val="0"/>
              <w:spacing w:line="360" w:lineRule="exact"/>
              <w:ind w:left="210" w:hangingChars="100" w:hanging="210"/>
              <w:rPr>
                <w:rFonts w:ascii="宋体" w:eastAsia="宋体" w:hAnsi="宋体"/>
                <w:szCs w:val="21"/>
              </w:rPr>
            </w:pPr>
          </w:p>
        </w:tc>
        <w:tc>
          <w:tcPr>
            <w:tcW w:w="1975" w:type="dxa"/>
            <w:vAlign w:val="center"/>
          </w:tcPr>
          <w:p w:rsidR="009F591F" w:rsidRDefault="005443E7">
            <w:pPr>
              <w:widowControl/>
              <w:jc w:val="left"/>
            </w:pPr>
            <w:r>
              <w:rPr>
                <w:rFonts w:ascii="宋体" w:eastAsia="宋体" w:hAnsi="宋体" w:cs="宋体"/>
                <w:kern w:val="0"/>
                <w:szCs w:val="21"/>
              </w:rPr>
              <w:t>旅游目的地选择模型</w:t>
            </w:r>
            <w:r>
              <w:rPr>
                <w:rFonts w:ascii="宋体" w:eastAsia="宋体" w:hAnsi="宋体" w:cs="宋体"/>
                <w:kern w:val="0"/>
                <w:sz w:val="24"/>
                <w:szCs w:val="24"/>
              </w:rPr>
              <w:t xml:space="preserve"> </w:t>
            </w:r>
          </w:p>
          <w:p w:rsidR="009F591F" w:rsidRDefault="009F591F">
            <w:pPr>
              <w:adjustRightInd w:val="0"/>
              <w:snapToGrid w:val="0"/>
              <w:spacing w:line="360" w:lineRule="exact"/>
              <w:ind w:left="210" w:hangingChars="100" w:hanging="210"/>
              <w:rPr>
                <w:rFonts w:ascii="宋体" w:eastAsia="宋体" w:hAnsi="宋体"/>
                <w:szCs w:val="21"/>
              </w:rPr>
            </w:pPr>
          </w:p>
        </w:tc>
      </w:tr>
      <w:tr w:rsidR="009F591F">
        <w:trPr>
          <w:trHeight w:val="454"/>
        </w:trPr>
        <w:tc>
          <w:tcPr>
            <w:tcW w:w="675" w:type="dxa"/>
            <w:vAlign w:val="center"/>
          </w:tcPr>
          <w:p w:rsidR="009F591F" w:rsidRDefault="005443E7">
            <w:pPr>
              <w:adjustRightInd w:val="0"/>
              <w:snapToGrid w:val="0"/>
              <w:spacing w:line="280" w:lineRule="exact"/>
              <w:jc w:val="center"/>
              <w:rPr>
                <w:rFonts w:ascii="宋体" w:eastAsia="宋体" w:hAnsi="宋体"/>
                <w:szCs w:val="21"/>
              </w:rPr>
            </w:pPr>
            <w:r>
              <w:rPr>
                <w:rFonts w:ascii="宋体" w:eastAsia="宋体" w:hAnsi="宋体" w:hint="eastAsia"/>
                <w:szCs w:val="21"/>
              </w:rPr>
              <w:t>12</w:t>
            </w:r>
          </w:p>
        </w:tc>
        <w:tc>
          <w:tcPr>
            <w:tcW w:w="1871" w:type="dxa"/>
            <w:vAlign w:val="center"/>
          </w:tcPr>
          <w:p w:rsidR="009F591F" w:rsidRDefault="005443E7">
            <w:pPr>
              <w:widowControl/>
              <w:jc w:val="left"/>
            </w:pPr>
            <w:r>
              <w:rPr>
                <w:rFonts w:ascii="宋体" w:eastAsia="宋体" w:hAnsi="宋体" w:hint="eastAsia"/>
                <w:szCs w:val="21"/>
              </w:rPr>
              <w:t xml:space="preserve">第十二章 </w:t>
            </w:r>
            <w:r>
              <w:rPr>
                <w:rFonts w:ascii="宋体" w:eastAsia="宋体" w:hAnsi="宋体" w:cs="宋体"/>
                <w:kern w:val="0"/>
                <w:szCs w:val="21"/>
              </w:rPr>
              <w:t>旅游体验</w:t>
            </w:r>
            <w:r>
              <w:rPr>
                <w:rFonts w:ascii="宋体" w:eastAsia="宋体" w:hAnsi="宋体" w:cs="宋体"/>
                <w:kern w:val="0"/>
                <w:sz w:val="24"/>
                <w:szCs w:val="24"/>
              </w:rPr>
              <w:t xml:space="preserve"> </w:t>
            </w:r>
          </w:p>
          <w:p w:rsidR="009F591F" w:rsidRDefault="009F591F">
            <w:pPr>
              <w:adjustRightInd w:val="0"/>
              <w:snapToGrid w:val="0"/>
              <w:spacing w:line="360" w:lineRule="exact"/>
              <w:rPr>
                <w:rFonts w:ascii="宋体" w:eastAsia="宋体" w:hAnsi="宋体"/>
                <w:szCs w:val="21"/>
              </w:rPr>
            </w:pPr>
          </w:p>
        </w:tc>
        <w:tc>
          <w:tcPr>
            <w:tcW w:w="2742"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lastRenderedPageBreak/>
              <w:t>1.掌握旅游体验的概念、类型、特征、塑造原则和实</w:t>
            </w:r>
            <w:r>
              <w:rPr>
                <w:rFonts w:ascii="宋体" w:eastAsia="宋体" w:hAnsi="宋体" w:hint="eastAsia"/>
                <w:szCs w:val="21"/>
              </w:rPr>
              <w:lastRenderedPageBreak/>
              <w:t>现路径</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2.理解旅游体验质量的内涵，了解旅游体验质量的影响因素和测量方法</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3.理解旅游体验真实性的内涵，认识旅游体验的真实性问题</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4.掌握旅游体验营销的内涵、特点和模式，熟悉旅游体验营销的实施策略</w:t>
            </w:r>
          </w:p>
        </w:tc>
        <w:tc>
          <w:tcPr>
            <w:tcW w:w="2838"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lastRenderedPageBreak/>
              <w:t>旅游体验质量的实现途径</w:t>
            </w:r>
          </w:p>
        </w:tc>
        <w:tc>
          <w:tcPr>
            <w:tcW w:w="1975"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旅游体验质量的测量</w:t>
            </w:r>
          </w:p>
        </w:tc>
      </w:tr>
      <w:tr w:rsidR="009F591F">
        <w:trPr>
          <w:trHeight w:val="454"/>
        </w:trPr>
        <w:tc>
          <w:tcPr>
            <w:tcW w:w="675" w:type="dxa"/>
            <w:vAlign w:val="center"/>
          </w:tcPr>
          <w:p w:rsidR="009F591F" w:rsidRDefault="005443E7">
            <w:pPr>
              <w:adjustRightInd w:val="0"/>
              <w:snapToGrid w:val="0"/>
              <w:spacing w:line="280" w:lineRule="exact"/>
              <w:jc w:val="center"/>
              <w:rPr>
                <w:rFonts w:ascii="宋体" w:eastAsia="宋体" w:hAnsi="宋体"/>
                <w:szCs w:val="21"/>
              </w:rPr>
            </w:pPr>
            <w:r>
              <w:rPr>
                <w:rFonts w:ascii="宋体" w:eastAsia="宋体" w:hAnsi="宋体" w:hint="eastAsia"/>
                <w:szCs w:val="21"/>
              </w:rPr>
              <w:lastRenderedPageBreak/>
              <w:t>13</w:t>
            </w:r>
          </w:p>
        </w:tc>
        <w:tc>
          <w:tcPr>
            <w:tcW w:w="1871" w:type="dxa"/>
            <w:vAlign w:val="center"/>
          </w:tcPr>
          <w:p w:rsidR="009F591F" w:rsidRDefault="005443E7">
            <w:pPr>
              <w:adjustRightInd w:val="0"/>
              <w:snapToGrid w:val="0"/>
              <w:spacing w:line="360" w:lineRule="exact"/>
              <w:rPr>
                <w:rFonts w:ascii="宋体" w:eastAsia="宋体" w:hAnsi="宋体"/>
                <w:szCs w:val="21"/>
              </w:rPr>
            </w:pPr>
            <w:r>
              <w:rPr>
                <w:rFonts w:ascii="宋体" w:eastAsia="宋体" w:hAnsi="宋体" w:hint="eastAsia"/>
                <w:szCs w:val="21"/>
              </w:rPr>
              <w:t>第十三章 旅游消费者的购后行为</w:t>
            </w:r>
          </w:p>
        </w:tc>
        <w:tc>
          <w:tcPr>
            <w:tcW w:w="2742"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1.掌握旅游消费者满意的概念和特点。</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2.了解顾客满意度的模型、旅游消费者满意度的影响因素、旅游消费者满意度的测评方法。</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3.理解满意</w:t>
            </w:r>
            <w:proofErr w:type="gramStart"/>
            <w:r>
              <w:rPr>
                <w:rFonts w:ascii="宋体" w:eastAsia="宋体" w:hAnsi="宋体" w:hint="eastAsia"/>
                <w:szCs w:val="21"/>
              </w:rPr>
              <w:t>度对于</w:t>
            </w:r>
            <w:proofErr w:type="gramEnd"/>
            <w:r>
              <w:rPr>
                <w:rFonts w:ascii="宋体" w:eastAsia="宋体" w:hAnsi="宋体" w:hint="eastAsia"/>
                <w:szCs w:val="21"/>
              </w:rPr>
              <w:t>旅游消费者行为的影响，</w:t>
            </w:r>
            <w:proofErr w:type="gramStart"/>
            <w:r>
              <w:rPr>
                <w:rFonts w:ascii="宋体" w:eastAsia="宋体" w:hAnsi="宋体" w:hint="eastAsia"/>
                <w:szCs w:val="21"/>
              </w:rPr>
              <w:t>即满意</w:t>
            </w:r>
            <w:proofErr w:type="gramEnd"/>
            <w:r>
              <w:rPr>
                <w:rFonts w:ascii="宋体" w:eastAsia="宋体" w:hAnsi="宋体" w:hint="eastAsia"/>
                <w:szCs w:val="21"/>
              </w:rPr>
              <w:t>度与游客忠诚，游客抱怨或投诉的关系。</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4.掌握旅游消费者忠诚度的内涵和测定，了解旅游消费者忠诚度的分类。</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5.了解旅游消费者忠诚度的影响因素，并理解忠诚度对旅游消费者行为的影响。</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6.掌握旅游抱怨的含义，了解旅游消费者抱怨的行为反应。</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7.理解旅游消费者抱怨产生的原因</w:t>
            </w:r>
          </w:p>
        </w:tc>
        <w:tc>
          <w:tcPr>
            <w:tcW w:w="2838" w:type="dxa"/>
            <w:vAlign w:val="center"/>
          </w:tcPr>
          <w:p w:rsidR="009F591F" w:rsidRDefault="005443E7">
            <w:pPr>
              <w:widowControl/>
              <w:jc w:val="left"/>
            </w:pPr>
            <w:r>
              <w:rPr>
                <w:rFonts w:ascii="宋体" w:eastAsia="宋体" w:hAnsi="宋体" w:cs="宋体"/>
                <w:kern w:val="0"/>
                <w:szCs w:val="21"/>
              </w:rPr>
              <w:t>旅游消费者满意度；旅游消费者忠诚度</w:t>
            </w:r>
            <w:r>
              <w:rPr>
                <w:rFonts w:ascii="宋体" w:eastAsia="宋体" w:hAnsi="宋体" w:cs="宋体"/>
                <w:kern w:val="0"/>
                <w:sz w:val="24"/>
                <w:szCs w:val="24"/>
              </w:rPr>
              <w:t xml:space="preserve"> </w:t>
            </w:r>
          </w:p>
          <w:p w:rsidR="009F591F" w:rsidRDefault="009F591F">
            <w:pPr>
              <w:adjustRightInd w:val="0"/>
              <w:snapToGrid w:val="0"/>
              <w:spacing w:line="360" w:lineRule="exact"/>
              <w:ind w:left="210" w:hangingChars="100" w:hanging="210"/>
              <w:rPr>
                <w:rFonts w:ascii="宋体" w:eastAsia="宋体" w:hAnsi="宋体"/>
                <w:szCs w:val="21"/>
              </w:rPr>
            </w:pPr>
          </w:p>
        </w:tc>
        <w:tc>
          <w:tcPr>
            <w:tcW w:w="1975"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旅游消费者满意度测量；旅游消费者忠诚度测量；抱怨与满意度，忠诚度之间的关系</w:t>
            </w:r>
          </w:p>
        </w:tc>
      </w:tr>
      <w:tr w:rsidR="009F591F">
        <w:trPr>
          <w:trHeight w:val="454"/>
        </w:trPr>
        <w:tc>
          <w:tcPr>
            <w:tcW w:w="675" w:type="dxa"/>
            <w:vAlign w:val="center"/>
          </w:tcPr>
          <w:p w:rsidR="009F591F" w:rsidRDefault="005443E7">
            <w:pPr>
              <w:adjustRightInd w:val="0"/>
              <w:snapToGrid w:val="0"/>
              <w:spacing w:line="280" w:lineRule="exact"/>
              <w:jc w:val="center"/>
              <w:rPr>
                <w:rFonts w:ascii="宋体" w:eastAsia="宋体" w:hAnsi="宋体"/>
                <w:szCs w:val="21"/>
              </w:rPr>
            </w:pPr>
            <w:r>
              <w:rPr>
                <w:rFonts w:ascii="宋体" w:eastAsia="宋体" w:hAnsi="宋体" w:hint="eastAsia"/>
                <w:szCs w:val="21"/>
              </w:rPr>
              <w:t>14</w:t>
            </w:r>
          </w:p>
        </w:tc>
        <w:tc>
          <w:tcPr>
            <w:tcW w:w="1871" w:type="dxa"/>
            <w:vAlign w:val="center"/>
          </w:tcPr>
          <w:p w:rsidR="009F591F" w:rsidRDefault="005443E7">
            <w:pPr>
              <w:adjustRightInd w:val="0"/>
              <w:snapToGrid w:val="0"/>
              <w:spacing w:line="360" w:lineRule="exact"/>
              <w:rPr>
                <w:rFonts w:ascii="宋体" w:eastAsia="宋体" w:hAnsi="宋体"/>
                <w:szCs w:val="21"/>
              </w:rPr>
            </w:pPr>
            <w:r>
              <w:rPr>
                <w:rFonts w:ascii="宋体" w:eastAsia="宋体" w:hAnsi="宋体" w:hint="eastAsia"/>
                <w:szCs w:val="21"/>
              </w:rPr>
              <w:t>第十四章 旅游消费者行为比较</w:t>
            </w:r>
          </w:p>
        </w:tc>
        <w:tc>
          <w:tcPr>
            <w:tcW w:w="2742"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1.了解</w:t>
            </w:r>
            <w:proofErr w:type="gramStart"/>
            <w:r>
              <w:rPr>
                <w:rFonts w:ascii="宋体" w:eastAsia="宋体" w:hAnsi="宋体" w:hint="eastAsia"/>
                <w:szCs w:val="21"/>
              </w:rPr>
              <w:t>跨年龄</w:t>
            </w:r>
            <w:proofErr w:type="gramEnd"/>
            <w:r>
              <w:rPr>
                <w:rFonts w:ascii="宋体" w:eastAsia="宋体" w:hAnsi="宋体" w:hint="eastAsia"/>
                <w:szCs w:val="21"/>
              </w:rPr>
              <w:t>旅游消费者行为的差异。</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2.了解跨性别旅游消费者行为的差异。</w:t>
            </w:r>
          </w:p>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3.了解跨文化旅游消费者行为的差异</w:t>
            </w:r>
          </w:p>
        </w:tc>
        <w:tc>
          <w:tcPr>
            <w:tcW w:w="2838"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不同年龄，性别，文化的旅游消费者行为差异表现</w:t>
            </w:r>
          </w:p>
        </w:tc>
        <w:tc>
          <w:tcPr>
            <w:tcW w:w="1975" w:type="dxa"/>
            <w:vAlign w:val="center"/>
          </w:tcPr>
          <w:p w:rsidR="009F591F" w:rsidRDefault="005443E7">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文化距离对旅游者的旅游决策行为的影响</w:t>
            </w:r>
          </w:p>
        </w:tc>
      </w:tr>
    </w:tbl>
    <w:p w:rsidR="009F591F" w:rsidRDefault="005443E7" w:rsidP="002F1028">
      <w:pPr>
        <w:spacing w:beforeLines="100" w:afterLines="50" w:line="360" w:lineRule="auto"/>
        <w:jc w:val="left"/>
        <w:outlineLvl w:val="0"/>
        <w:rPr>
          <w:rFonts w:ascii="黑体" w:eastAsia="黑体" w:hAnsi="黑体"/>
          <w:sz w:val="30"/>
          <w:szCs w:val="30"/>
        </w:rPr>
      </w:pPr>
      <w:bookmarkStart w:id="7" w:name="_Toc4406548"/>
      <w:bookmarkStart w:id="8" w:name="_Toc4406549"/>
      <w:bookmarkEnd w:id="5"/>
      <w:r>
        <w:rPr>
          <w:rFonts w:ascii="黑体" w:eastAsia="黑体" w:hAnsi="黑体" w:hint="eastAsia"/>
          <w:sz w:val="30"/>
          <w:szCs w:val="30"/>
        </w:rPr>
        <w:lastRenderedPageBreak/>
        <w:t>四、课程教学内容、教学方式、学时分配及对课程目标的支撑情况</w:t>
      </w:r>
      <w:bookmarkEnd w:id="7"/>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88"/>
        <w:gridCol w:w="4111"/>
        <w:gridCol w:w="1701"/>
        <w:gridCol w:w="708"/>
        <w:gridCol w:w="1240"/>
      </w:tblGrid>
      <w:tr w:rsidR="009F591F">
        <w:trPr>
          <w:trHeight w:val="454"/>
          <w:jc w:val="center"/>
        </w:trPr>
        <w:tc>
          <w:tcPr>
            <w:tcW w:w="675"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hint="eastAsia"/>
                <w:b/>
                <w:szCs w:val="21"/>
              </w:rPr>
              <w:t>序号</w:t>
            </w:r>
          </w:p>
        </w:tc>
        <w:tc>
          <w:tcPr>
            <w:tcW w:w="1588" w:type="dxa"/>
            <w:vAlign w:val="center"/>
          </w:tcPr>
          <w:p w:rsidR="009F591F" w:rsidRDefault="005443E7">
            <w:pPr>
              <w:adjustRightInd w:val="0"/>
              <w:snapToGrid w:val="0"/>
              <w:spacing w:line="320" w:lineRule="exact"/>
              <w:jc w:val="center"/>
              <w:rPr>
                <w:rFonts w:ascii="宋体" w:eastAsia="宋体" w:hAnsi="宋体"/>
                <w:b/>
                <w:szCs w:val="21"/>
                <w:highlight w:val="yellow"/>
              </w:rPr>
            </w:pPr>
            <w:r>
              <w:rPr>
                <w:rFonts w:ascii="宋体" w:eastAsia="宋体" w:hAnsi="宋体" w:hint="eastAsia"/>
                <w:b/>
                <w:szCs w:val="21"/>
              </w:rPr>
              <w:t>课程内容框架</w:t>
            </w:r>
          </w:p>
        </w:tc>
        <w:tc>
          <w:tcPr>
            <w:tcW w:w="4111" w:type="dxa"/>
            <w:vAlign w:val="center"/>
          </w:tcPr>
          <w:p w:rsidR="009F591F" w:rsidRDefault="005443E7">
            <w:pPr>
              <w:adjustRightInd w:val="0"/>
              <w:snapToGrid w:val="0"/>
              <w:spacing w:line="320" w:lineRule="exact"/>
              <w:jc w:val="center"/>
              <w:rPr>
                <w:rFonts w:ascii="宋体" w:eastAsia="宋体" w:hAnsi="宋体"/>
                <w:b/>
                <w:szCs w:val="21"/>
                <w:highlight w:val="yellow"/>
              </w:rPr>
            </w:pPr>
            <w:r>
              <w:rPr>
                <w:rFonts w:ascii="宋体" w:eastAsia="宋体" w:hAnsi="宋体" w:hint="eastAsia"/>
                <w:b/>
                <w:szCs w:val="21"/>
              </w:rPr>
              <w:t>教学内容</w:t>
            </w:r>
          </w:p>
        </w:tc>
        <w:tc>
          <w:tcPr>
            <w:tcW w:w="1701"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hint="eastAsia"/>
                <w:b/>
                <w:szCs w:val="21"/>
              </w:rPr>
              <w:t>教学方式</w:t>
            </w:r>
          </w:p>
        </w:tc>
        <w:tc>
          <w:tcPr>
            <w:tcW w:w="708"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hint="eastAsia"/>
                <w:b/>
                <w:szCs w:val="21"/>
              </w:rPr>
              <w:t>学时</w:t>
            </w:r>
          </w:p>
        </w:tc>
        <w:tc>
          <w:tcPr>
            <w:tcW w:w="1240"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hint="eastAsia"/>
                <w:b/>
                <w:szCs w:val="21"/>
              </w:rPr>
              <w:t>支撑的</w:t>
            </w:r>
          </w:p>
          <w:p w:rsidR="009F591F" w:rsidRDefault="005443E7">
            <w:pPr>
              <w:adjustRightInd w:val="0"/>
              <w:snapToGrid w:val="0"/>
              <w:spacing w:line="320" w:lineRule="exact"/>
              <w:jc w:val="center"/>
              <w:rPr>
                <w:rFonts w:ascii="宋体" w:eastAsia="宋体" w:hAnsi="宋体"/>
                <w:b/>
                <w:szCs w:val="21"/>
              </w:rPr>
            </w:pPr>
            <w:r>
              <w:rPr>
                <w:rFonts w:ascii="宋体" w:eastAsia="宋体" w:hAnsi="宋体" w:hint="eastAsia"/>
                <w:b/>
                <w:szCs w:val="21"/>
              </w:rPr>
              <w:t>课程目标</w:t>
            </w:r>
          </w:p>
        </w:tc>
      </w:tr>
      <w:tr w:rsidR="009F591F">
        <w:trPr>
          <w:trHeight w:val="454"/>
          <w:jc w:val="center"/>
        </w:trPr>
        <w:tc>
          <w:tcPr>
            <w:tcW w:w="675" w:type="dxa"/>
            <w:vMerge w:val="restart"/>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588" w:type="dxa"/>
            <w:vMerge w:val="restart"/>
            <w:vAlign w:val="center"/>
          </w:tcPr>
          <w:p w:rsidR="009F591F" w:rsidRDefault="005443E7">
            <w:pPr>
              <w:adjustRightInd w:val="0"/>
              <w:snapToGrid w:val="0"/>
              <w:spacing w:line="320" w:lineRule="exact"/>
              <w:jc w:val="left"/>
              <w:rPr>
                <w:rFonts w:ascii="宋体" w:eastAsia="宋体" w:hAnsi="宋体"/>
                <w:szCs w:val="21"/>
              </w:rPr>
            </w:pPr>
            <w:r>
              <w:rPr>
                <w:rFonts w:asciiTheme="minorEastAsia" w:hAnsiTheme="minorEastAsia"/>
                <w:szCs w:val="21"/>
              </w:rPr>
              <w:t>第</w:t>
            </w:r>
            <w:r>
              <w:rPr>
                <w:rFonts w:asciiTheme="minorEastAsia" w:hAnsiTheme="minorEastAsia" w:hint="eastAsia"/>
                <w:szCs w:val="21"/>
              </w:rPr>
              <w:t>一</w:t>
            </w:r>
            <w:r>
              <w:rPr>
                <w:rFonts w:asciiTheme="minorEastAsia" w:hAnsiTheme="minorEastAsia"/>
                <w:szCs w:val="21"/>
              </w:rPr>
              <w:t>章</w:t>
            </w:r>
            <w:r>
              <w:rPr>
                <w:rFonts w:asciiTheme="minorEastAsia" w:hAnsiTheme="minorEastAsia" w:hint="eastAsia"/>
                <w:szCs w:val="21"/>
              </w:rPr>
              <w:t xml:space="preserve"> 旅游消费者行为学的基本问题</w:t>
            </w:r>
          </w:p>
        </w:tc>
        <w:tc>
          <w:tcPr>
            <w:tcW w:w="4111" w:type="dxa"/>
            <w:vAlign w:val="center"/>
          </w:tcPr>
          <w:p w:rsidR="009F591F" w:rsidRDefault="005443E7">
            <w:pPr>
              <w:tabs>
                <w:tab w:val="left" w:pos="1680"/>
              </w:tabs>
              <w:adjustRightInd w:val="0"/>
              <w:snapToGrid w:val="0"/>
              <w:spacing w:line="320" w:lineRule="exact"/>
              <w:rPr>
                <w:rFonts w:ascii="宋体" w:eastAsia="宋体" w:hAnsi="宋体"/>
                <w:szCs w:val="21"/>
              </w:rPr>
            </w:pPr>
            <w:r>
              <w:rPr>
                <w:rFonts w:hint="eastAsia"/>
              </w:rPr>
              <w:t>第一节</w:t>
            </w:r>
            <w:r>
              <w:rPr>
                <w:rFonts w:hint="eastAsia"/>
              </w:rPr>
              <w:t xml:space="preserve"> </w:t>
            </w:r>
            <w:r>
              <w:rPr>
                <w:rFonts w:hint="eastAsia"/>
              </w:rPr>
              <w:t>旅游消费者行为学的研究对象与内容</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F591F" w:rsidRDefault="005443E7" w:rsidP="00E0348B">
            <w:pPr>
              <w:adjustRightInd w:val="0"/>
              <w:snapToGrid w:val="0"/>
              <w:spacing w:line="320" w:lineRule="exact"/>
              <w:jc w:val="center"/>
              <w:rPr>
                <w:rFonts w:ascii="宋体" w:hAnsi="宋体"/>
                <w:szCs w:val="21"/>
              </w:rPr>
            </w:pPr>
            <w:r>
              <w:rPr>
                <w:rFonts w:ascii="宋体" w:hint="eastAsia"/>
                <w:szCs w:val="21"/>
              </w:rPr>
              <w:t>课程目标1、</w:t>
            </w:r>
            <w:r w:rsidR="00E0348B">
              <w:rPr>
                <w:rFonts w:ascii="宋体" w:hint="eastAsia"/>
                <w:szCs w:val="21"/>
              </w:rPr>
              <w:t>2</w:t>
            </w:r>
          </w:p>
        </w:tc>
      </w:tr>
      <w:tr w:rsidR="009F591F">
        <w:trPr>
          <w:trHeight w:val="454"/>
          <w:jc w:val="center"/>
        </w:trPr>
        <w:tc>
          <w:tcPr>
            <w:tcW w:w="675" w:type="dxa"/>
            <w:vMerge/>
            <w:vAlign w:val="center"/>
          </w:tcPr>
          <w:p w:rsidR="009F591F" w:rsidRDefault="009F591F">
            <w:pPr>
              <w:adjustRightInd w:val="0"/>
              <w:snapToGrid w:val="0"/>
              <w:spacing w:line="320" w:lineRule="exact"/>
              <w:jc w:val="center"/>
              <w:rPr>
                <w:rFonts w:ascii="宋体" w:eastAsia="宋体" w:hAnsi="宋体"/>
                <w:szCs w:val="21"/>
              </w:rPr>
            </w:pPr>
          </w:p>
        </w:tc>
        <w:tc>
          <w:tcPr>
            <w:tcW w:w="1588" w:type="dxa"/>
            <w:vMerge/>
            <w:vAlign w:val="center"/>
          </w:tcPr>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tabs>
                <w:tab w:val="left" w:pos="1680"/>
              </w:tabs>
              <w:adjustRightInd w:val="0"/>
              <w:snapToGrid w:val="0"/>
              <w:spacing w:line="320" w:lineRule="exact"/>
              <w:rPr>
                <w:rFonts w:ascii="宋体" w:eastAsia="宋体" w:hAnsi="宋体"/>
                <w:szCs w:val="21"/>
              </w:rPr>
            </w:pPr>
            <w:r>
              <w:rPr>
                <w:rFonts w:hint="eastAsia"/>
              </w:rPr>
              <w:t>第二节</w:t>
            </w:r>
            <w:r>
              <w:rPr>
                <w:rFonts w:hint="eastAsia"/>
              </w:rPr>
              <w:t xml:space="preserve"> </w:t>
            </w:r>
            <w:r>
              <w:rPr>
                <w:rFonts w:hint="eastAsia"/>
              </w:rPr>
              <w:t>旅游消费者学的理论来源和研究方法</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F591F" w:rsidRDefault="005443E7" w:rsidP="00E0348B">
            <w:pPr>
              <w:adjustRightInd w:val="0"/>
              <w:snapToGrid w:val="0"/>
              <w:spacing w:line="320" w:lineRule="exact"/>
              <w:jc w:val="center"/>
              <w:rPr>
                <w:rFonts w:ascii="宋体" w:hAnsi="宋体"/>
                <w:szCs w:val="21"/>
              </w:rPr>
            </w:pPr>
            <w:r>
              <w:rPr>
                <w:rFonts w:ascii="宋体" w:hint="eastAsia"/>
                <w:szCs w:val="21"/>
              </w:rPr>
              <w:t>课程目标1、</w:t>
            </w:r>
            <w:r w:rsidR="00E0348B">
              <w:rPr>
                <w:rFonts w:ascii="宋体" w:hint="eastAsia"/>
                <w:szCs w:val="21"/>
              </w:rPr>
              <w:t>2</w:t>
            </w:r>
          </w:p>
        </w:tc>
      </w:tr>
      <w:tr w:rsidR="009F591F">
        <w:trPr>
          <w:trHeight w:val="454"/>
          <w:jc w:val="center"/>
        </w:trPr>
        <w:tc>
          <w:tcPr>
            <w:tcW w:w="675" w:type="dxa"/>
            <w:vMerge/>
            <w:vAlign w:val="center"/>
          </w:tcPr>
          <w:p w:rsidR="009F591F" w:rsidRDefault="009F591F">
            <w:pPr>
              <w:adjustRightInd w:val="0"/>
              <w:snapToGrid w:val="0"/>
              <w:spacing w:line="320" w:lineRule="exact"/>
              <w:jc w:val="center"/>
              <w:rPr>
                <w:rFonts w:ascii="宋体" w:eastAsia="宋体" w:hAnsi="宋体"/>
                <w:szCs w:val="21"/>
              </w:rPr>
            </w:pPr>
          </w:p>
        </w:tc>
        <w:tc>
          <w:tcPr>
            <w:tcW w:w="1588" w:type="dxa"/>
            <w:vMerge/>
            <w:vAlign w:val="center"/>
          </w:tcPr>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tabs>
                <w:tab w:val="left" w:pos="1680"/>
              </w:tabs>
              <w:adjustRightInd w:val="0"/>
              <w:snapToGrid w:val="0"/>
              <w:spacing w:line="320" w:lineRule="exact"/>
              <w:rPr>
                <w:rFonts w:ascii="宋体" w:eastAsia="宋体" w:hAnsi="宋体"/>
                <w:szCs w:val="21"/>
              </w:rPr>
            </w:pPr>
            <w:r>
              <w:rPr>
                <w:rFonts w:hint="eastAsia"/>
              </w:rPr>
              <w:t>第三节</w:t>
            </w:r>
            <w:r>
              <w:rPr>
                <w:rFonts w:hint="eastAsia"/>
              </w:rPr>
              <w:t xml:space="preserve"> </w:t>
            </w:r>
            <w:r>
              <w:rPr>
                <w:rFonts w:hint="eastAsia"/>
              </w:rPr>
              <w:t>旅游消费行为学的发展历史</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F591F" w:rsidRDefault="005443E7" w:rsidP="00E0348B">
            <w:pPr>
              <w:adjustRightInd w:val="0"/>
              <w:snapToGrid w:val="0"/>
              <w:spacing w:line="320" w:lineRule="exact"/>
              <w:jc w:val="center"/>
              <w:rPr>
                <w:rFonts w:ascii="宋体" w:hAnsi="宋体"/>
                <w:szCs w:val="21"/>
              </w:rPr>
            </w:pPr>
            <w:r>
              <w:rPr>
                <w:rFonts w:ascii="宋体" w:hint="eastAsia"/>
                <w:szCs w:val="21"/>
              </w:rPr>
              <w:t>课程目标1、</w:t>
            </w:r>
            <w:r w:rsidR="00E0348B">
              <w:rPr>
                <w:rFonts w:ascii="宋体" w:hint="eastAsia"/>
                <w:szCs w:val="21"/>
              </w:rPr>
              <w:t>3</w:t>
            </w:r>
          </w:p>
        </w:tc>
      </w:tr>
      <w:tr w:rsidR="009F591F">
        <w:trPr>
          <w:trHeight w:val="454"/>
          <w:jc w:val="center"/>
        </w:trPr>
        <w:tc>
          <w:tcPr>
            <w:tcW w:w="675" w:type="dxa"/>
            <w:vMerge w:val="restart"/>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588" w:type="dxa"/>
            <w:vMerge w:val="restart"/>
            <w:vAlign w:val="center"/>
          </w:tcPr>
          <w:p w:rsidR="009F591F" w:rsidRDefault="005443E7">
            <w:pPr>
              <w:widowControl/>
              <w:jc w:val="left"/>
              <w:rPr>
                <w:szCs w:val="21"/>
              </w:rPr>
            </w:pPr>
            <w:r>
              <w:rPr>
                <w:rFonts w:asciiTheme="minorEastAsia" w:hAnsiTheme="minorEastAsia" w:hint="eastAsia"/>
                <w:szCs w:val="21"/>
              </w:rPr>
              <w:t xml:space="preserve">第二章 </w:t>
            </w:r>
            <w:r>
              <w:rPr>
                <w:rFonts w:ascii="宋体" w:eastAsia="宋体" w:hAnsi="宋体" w:cs="宋体"/>
                <w:kern w:val="0"/>
                <w:szCs w:val="21"/>
              </w:rPr>
              <w:t>旅游消费者行为学的基本理论</w:t>
            </w:r>
          </w:p>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adjustRightInd w:val="0"/>
              <w:snapToGrid w:val="0"/>
              <w:spacing w:line="320" w:lineRule="exact"/>
              <w:rPr>
                <w:rFonts w:ascii="宋体" w:eastAsia="宋体" w:hAnsi="宋体"/>
                <w:szCs w:val="21"/>
              </w:rPr>
            </w:pPr>
            <w:r>
              <w:rPr>
                <w:rFonts w:hint="eastAsia"/>
              </w:rPr>
              <w:t>第一节</w:t>
            </w:r>
            <w:r>
              <w:rPr>
                <w:rFonts w:hint="eastAsia"/>
              </w:rPr>
              <w:t xml:space="preserve"> </w:t>
            </w:r>
            <w:r>
              <w:rPr>
                <w:rFonts w:hint="eastAsia"/>
              </w:rPr>
              <w:t>旅游购买行为理论</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9F591F" w:rsidRDefault="0038122F">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F591F" w:rsidRDefault="005443E7">
            <w:pPr>
              <w:adjustRightInd w:val="0"/>
              <w:snapToGrid w:val="0"/>
              <w:spacing w:line="320" w:lineRule="exact"/>
              <w:jc w:val="center"/>
              <w:rPr>
                <w:rFonts w:ascii="宋体" w:hAnsi="宋体"/>
                <w:szCs w:val="21"/>
              </w:rPr>
            </w:pPr>
            <w:r>
              <w:rPr>
                <w:rFonts w:ascii="宋体" w:hint="eastAsia"/>
                <w:szCs w:val="21"/>
              </w:rPr>
              <w:t>课程目标1、4</w:t>
            </w:r>
          </w:p>
        </w:tc>
      </w:tr>
      <w:tr w:rsidR="009F591F">
        <w:trPr>
          <w:trHeight w:val="454"/>
          <w:jc w:val="center"/>
        </w:trPr>
        <w:tc>
          <w:tcPr>
            <w:tcW w:w="675" w:type="dxa"/>
            <w:vMerge/>
            <w:vAlign w:val="center"/>
          </w:tcPr>
          <w:p w:rsidR="009F591F" w:rsidRDefault="009F591F">
            <w:pPr>
              <w:adjustRightInd w:val="0"/>
              <w:snapToGrid w:val="0"/>
              <w:spacing w:line="320" w:lineRule="exact"/>
              <w:jc w:val="center"/>
              <w:rPr>
                <w:rFonts w:ascii="宋体" w:eastAsia="宋体" w:hAnsi="宋体"/>
                <w:szCs w:val="21"/>
              </w:rPr>
            </w:pPr>
          </w:p>
        </w:tc>
        <w:tc>
          <w:tcPr>
            <w:tcW w:w="1588" w:type="dxa"/>
            <w:vMerge/>
            <w:vAlign w:val="center"/>
          </w:tcPr>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adjustRightInd w:val="0"/>
              <w:snapToGrid w:val="0"/>
              <w:spacing w:line="320" w:lineRule="exact"/>
              <w:rPr>
                <w:rFonts w:ascii="宋体" w:eastAsia="宋体" w:hAnsi="宋体"/>
                <w:szCs w:val="21"/>
              </w:rPr>
            </w:pPr>
            <w:r>
              <w:rPr>
                <w:rFonts w:hint="eastAsia"/>
              </w:rPr>
              <w:t>第二节</w:t>
            </w:r>
            <w:r>
              <w:rPr>
                <w:rFonts w:hint="eastAsia"/>
              </w:rPr>
              <w:t xml:space="preserve"> </w:t>
            </w:r>
            <w:r>
              <w:rPr>
                <w:rFonts w:hint="eastAsia"/>
              </w:rPr>
              <w:t>旅游消费者行为模式</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9F591F" w:rsidRDefault="0038122F">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F591F" w:rsidRDefault="005443E7">
            <w:pPr>
              <w:adjustRightInd w:val="0"/>
              <w:snapToGrid w:val="0"/>
              <w:spacing w:line="320" w:lineRule="exact"/>
              <w:jc w:val="center"/>
              <w:rPr>
                <w:rFonts w:ascii="宋体" w:eastAsia="宋体" w:hAnsi="宋体"/>
                <w:szCs w:val="21"/>
              </w:rPr>
            </w:pPr>
            <w:r>
              <w:rPr>
                <w:rFonts w:ascii="宋体" w:hint="eastAsia"/>
                <w:szCs w:val="21"/>
              </w:rPr>
              <w:t>课程目标1、4</w:t>
            </w:r>
          </w:p>
        </w:tc>
      </w:tr>
      <w:tr w:rsidR="009F591F">
        <w:trPr>
          <w:trHeight w:val="454"/>
          <w:jc w:val="center"/>
        </w:trPr>
        <w:tc>
          <w:tcPr>
            <w:tcW w:w="675" w:type="dxa"/>
            <w:vMerge/>
            <w:vAlign w:val="center"/>
          </w:tcPr>
          <w:p w:rsidR="009F591F" w:rsidRDefault="009F591F">
            <w:pPr>
              <w:adjustRightInd w:val="0"/>
              <w:snapToGrid w:val="0"/>
              <w:spacing w:line="320" w:lineRule="exact"/>
              <w:jc w:val="center"/>
              <w:rPr>
                <w:rFonts w:ascii="宋体" w:eastAsia="宋体" w:hAnsi="宋体"/>
                <w:szCs w:val="21"/>
              </w:rPr>
            </w:pPr>
          </w:p>
        </w:tc>
        <w:tc>
          <w:tcPr>
            <w:tcW w:w="1588" w:type="dxa"/>
            <w:vMerge/>
            <w:vAlign w:val="center"/>
          </w:tcPr>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adjustRightInd w:val="0"/>
              <w:snapToGrid w:val="0"/>
              <w:spacing w:line="320" w:lineRule="exact"/>
              <w:rPr>
                <w:rFonts w:ascii="宋体" w:eastAsia="宋体" w:hAnsi="宋体"/>
                <w:szCs w:val="21"/>
              </w:rPr>
            </w:pPr>
            <w:r>
              <w:rPr>
                <w:rFonts w:hint="eastAsia"/>
              </w:rPr>
              <w:t>第三节</w:t>
            </w:r>
            <w:r>
              <w:rPr>
                <w:rFonts w:hint="eastAsia"/>
              </w:rPr>
              <w:t xml:space="preserve"> </w:t>
            </w:r>
            <w:r>
              <w:rPr>
                <w:rFonts w:hint="eastAsia"/>
              </w:rPr>
              <w:t>有限理性理论</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F591F" w:rsidRDefault="005443E7">
            <w:pPr>
              <w:adjustRightInd w:val="0"/>
              <w:snapToGrid w:val="0"/>
              <w:spacing w:line="320" w:lineRule="exact"/>
              <w:jc w:val="center"/>
              <w:rPr>
                <w:rFonts w:ascii="宋体" w:eastAsia="宋体" w:hAnsi="宋体"/>
                <w:szCs w:val="21"/>
              </w:rPr>
            </w:pPr>
            <w:r>
              <w:rPr>
                <w:rFonts w:ascii="宋体" w:hint="eastAsia"/>
                <w:szCs w:val="21"/>
              </w:rPr>
              <w:t>课程目标1、4</w:t>
            </w:r>
          </w:p>
        </w:tc>
      </w:tr>
      <w:tr w:rsidR="009F591F">
        <w:trPr>
          <w:trHeight w:val="454"/>
          <w:jc w:val="center"/>
        </w:trPr>
        <w:tc>
          <w:tcPr>
            <w:tcW w:w="675" w:type="dxa"/>
            <w:vMerge/>
            <w:vAlign w:val="center"/>
          </w:tcPr>
          <w:p w:rsidR="009F591F" w:rsidRDefault="009F591F">
            <w:pPr>
              <w:adjustRightInd w:val="0"/>
              <w:snapToGrid w:val="0"/>
              <w:spacing w:line="320" w:lineRule="exact"/>
              <w:jc w:val="center"/>
              <w:rPr>
                <w:rFonts w:ascii="宋体" w:eastAsia="宋体" w:hAnsi="宋体"/>
                <w:szCs w:val="21"/>
              </w:rPr>
            </w:pPr>
          </w:p>
        </w:tc>
        <w:tc>
          <w:tcPr>
            <w:tcW w:w="1588" w:type="dxa"/>
            <w:vMerge/>
            <w:vAlign w:val="center"/>
          </w:tcPr>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adjustRightInd w:val="0"/>
              <w:snapToGrid w:val="0"/>
              <w:spacing w:line="320" w:lineRule="exact"/>
            </w:pPr>
            <w:r>
              <w:rPr>
                <w:rFonts w:hint="eastAsia"/>
              </w:rPr>
              <w:t>第四节</w:t>
            </w:r>
            <w:r>
              <w:rPr>
                <w:rFonts w:hint="eastAsia"/>
              </w:rPr>
              <w:t xml:space="preserve"> </w:t>
            </w:r>
            <w:r>
              <w:rPr>
                <w:rFonts w:hint="eastAsia"/>
              </w:rPr>
              <w:t>旅游者二元行为理论</w:t>
            </w:r>
          </w:p>
        </w:tc>
        <w:tc>
          <w:tcPr>
            <w:tcW w:w="1701" w:type="dxa"/>
            <w:vAlign w:val="center"/>
          </w:tcPr>
          <w:p w:rsidR="009F591F"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9F591F" w:rsidRDefault="0038122F">
            <w:pPr>
              <w:adjustRightInd w:val="0"/>
              <w:snapToGrid w:val="0"/>
              <w:spacing w:line="320" w:lineRule="exact"/>
              <w:jc w:val="center"/>
              <w:rPr>
                <w:rFonts w:ascii="宋体" w:eastAsia="宋体" w:hAnsi="宋体"/>
                <w:szCs w:val="21"/>
              </w:rPr>
            </w:pPr>
            <w:r>
              <w:rPr>
                <w:rFonts w:ascii="宋体" w:eastAsia="宋体" w:hAnsi="宋体" w:hint="eastAsia"/>
                <w:szCs w:val="21"/>
              </w:rPr>
              <w:t>0.5</w:t>
            </w:r>
          </w:p>
        </w:tc>
        <w:tc>
          <w:tcPr>
            <w:tcW w:w="1240" w:type="dxa"/>
            <w:vAlign w:val="center"/>
          </w:tcPr>
          <w:p w:rsidR="009F591F" w:rsidRDefault="00E0348B">
            <w:pPr>
              <w:adjustRightInd w:val="0"/>
              <w:snapToGrid w:val="0"/>
              <w:spacing w:line="320" w:lineRule="exact"/>
              <w:jc w:val="center"/>
              <w:rPr>
                <w:rFonts w:ascii="宋体"/>
                <w:szCs w:val="21"/>
              </w:rPr>
            </w:pPr>
            <w:r>
              <w:rPr>
                <w:rFonts w:ascii="宋体" w:hint="eastAsia"/>
                <w:szCs w:val="21"/>
              </w:rPr>
              <w:t>课程目标1、4</w:t>
            </w:r>
          </w:p>
        </w:tc>
      </w:tr>
      <w:tr w:rsidR="009F591F">
        <w:trPr>
          <w:trHeight w:val="454"/>
          <w:jc w:val="center"/>
        </w:trPr>
        <w:tc>
          <w:tcPr>
            <w:tcW w:w="675" w:type="dxa"/>
            <w:vMerge/>
            <w:vAlign w:val="center"/>
          </w:tcPr>
          <w:p w:rsidR="009F591F" w:rsidRDefault="009F591F">
            <w:pPr>
              <w:adjustRightInd w:val="0"/>
              <w:snapToGrid w:val="0"/>
              <w:spacing w:line="320" w:lineRule="exact"/>
              <w:jc w:val="center"/>
              <w:rPr>
                <w:rFonts w:ascii="宋体" w:eastAsia="宋体" w:hAnsi="宋体"/>
                <w:szCs w:val="21"/>
              </w:rPr>
            </w:pPr>
          </w:p>
        </w:tc>
        <w:tc>
          <w:tcPr>
            <w:tcW w:w="1588" w:type="dxa"/>
            <w:vMerge/>
            <w:vAlign w:val="center"/>
          </w:tcPr>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adjustRightInd w:val="0"/>
              <w:snapToGrid w:val="0"/>
              <w:spacing w:line="320" w:lineRule="exact"/>
            </w:pPr>
            <w:r>
              <w:rPr>
                <w:rFonts w:hint="eastAsia"/>
              </w:rPr>
              <w:t>第五节</w:t>
            </w:r>
            <w:r>
              <w:rPr>
                <w:rFonts w:hint="eastAsia"/>
              </w:rPr>
              <w:t xml:space="preserve"> </w:t>
            </w:r>
            <w:r>
              <w:rPr>
                <w:rFonts w:hint="eastAsia"/>
              </w:rPr>
              <w:t>环城游憩行为理论</w:t>
            </w:r>
          </w:p>
        </w:tc>
        <w:tc>
          <w:tcPr>
            <w:tcW w:w="1701" w:type="dxa"/>
            <w:vAlign w:val="center"/>
          </w:tcPr>
          <w:p w:rsidR="009F591F"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9F591F" w:rsidRDefault="0038122F">
            <w:pPr>
              <w:adjustRightInd w:val="0"/>
              <w:snapToGrid w:val="0"/>
              <w:spacing w:line="320" w:lineRule="exact"/>
              <w:jc w:val="center"/>
              <w:rPr>
                <w:rFonts w:ascii="宋体" w:eastAsia="宋体" w:hAnsi="宋体"/>
                <w:szCs w:val="21"/>
              </w:rPr>
            </w:pPr>
            <w:r>
              <w:rPr>
                <w:rFonts w:ascii="宋体" w:eastAsia="宋体" w:hAnsi="宋体" w:hint="eastAsia"/>
                <w:szCs w:val="21"/>
              </w:rPr>
              <w:t>0.5</w:t>
            </w:r>
          </w:p>
        </w:tc>
        <w:tc>
          <w:tcPr>
            <w:tcW w:w="1240" w:type="dxa"/>
            <w:vAlign w:val="center"/>
          </w:tcPr>
          <w:p w:rsidR="009F591F" w:rsidRDefault="00E0348B">
            <w:pPr>
              <w:adjustRightInd w:val="0"/>
              <w:snapToGrid w:val="0"/>
              <w:spacing w:line="320" w:lineRule="exact"/>
              <w:jc w:val="center"/>
              <w:rPr>
                <w:rFonts w:ascii="宋体"/>
                <w:szCs w:val="21"/>
              </w:rPr>
            </w:pPr>
            <w:r>
              <w:rPr>
                <w:rFonts w:ascii="宋体" w:hint="eastAsia"/>
                <w:szCs w:val="21"/>
              </w:rPr>
              <w:t>课程目标1、4</w:t>
            </w:r>
          </w:p>
        </w:tc>
      </w:tr>
      <w:tr w:rsidR="009F591F">
        <w:trPr>
          <w:trHeight w:val="454"/>
          <w:jc w:val="center"/>
        </w:trPr>
        <w:tc>
          <w:tcPr>
            <w:tcW w:w="675" w:type="dxa"/>
            <w:vMerge w:val="restart"/>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rsidR="009F591F" w:rsidRDefault="005443E7">
            <w:pPr>
              <w:adjustRightInd w:val="0"/>
              <w:snapToGrid w:val="0"/>
              <w:spacing w:line="320" w:lineRule="exact"/>
              <w:rPr>
                <w:rFonts w:ascii="宋体" w:eastAsia="宋体" w:hAnsi="宋体"/>
                <w:szCs w:val="21"/>
              </w:rPr>
            </w:pPr>
            <w:r>
              <w:rPr>
                <w:rFonts w:ascii="宋体" w:eastAsia="宋体" w:hAnsi="宋体" w:hint="eastAsia"/>
                <w:szCs w:val="21"/>
              </w:rPr>
              <w:t>第三章 动机与旅游消费者行为</w:t>
            </w:r>
          </w:p>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adjustRightInd w:val="0"/>
              <w:snapToGrid w:val="0"/>
              <w:spacing w:line="320" w:lineRule="exact"/>
              <w:rPr>
                <w:rFonts w:ascii="宋体" w:eastAsia="宋体" w:hAnsi="宋体"/>
                <w:szCs w:val="21"/>
              </w:rPr>
            </w:pPr>
            <w:r>
              <w:rPr>
                <w:rFonts w:ascii="Arial" w:hAnsi="Arial" w:cs="Arial" w:hint="eastAsia"/>
                <w:color w:val="111111"/>
                <w:szCs w:val="21"/>
              </w:rPr>
              <w:t>第一节</w:t>
            </w:r>
            <w:r>
              <w:rPr>
                <w:rFonts w:ascii="Arial" w:hAnsi="Arial" w:cs="Arial" w:hint="eastAsia"/>
                <w:color w:val="111111"/>
                <w:szCs w:val="21"/>
              </w:rPr>
              <w:t xml:space="preserve"> </w:t>
            </w:r>
            <w:r>
              <w:rPr>
                <w:rFonts w:ascii="Arial" w:hAnsi="Arial" w:cs="Arial" w:hint="eastAsia"/>
                <w:color w:val="111111"/>
                <w:szCs w:val="21"/>
              </w:rPr>
              <w:t>需要与动机</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F591F" w:rsidRDefault="005443E7">
            <w:pPr>
              <w:adjustRightInd w:val="0"/>
              <w:snapToGrid w:val="0"/>
              <w:spacing w:line="320" w:lineRule="exact"/>
              <w:jc w:val="center"/>
              <w:rPr>
                <w:rFonts w:ascii="宋体" w:eastAsia="宋体" w:hAnsi="宋体"/>
                <w:szCs w:val="21"/>
              </w:rPr>
            </w:pPr>
            <w:r>
              <w:rPr>
                <w:rFonts w:ascii="宋体" w:hint="eastAsia"/>
                <w:szCs w:val="21"/>
              </w:rPr>
              <w:t>课程目标1、2、3</w:t>
            </w:r>
          </w:p>
        </w:tc>
      </w:tr>
      <w:tr w:rsidR="009F591F">
        <w:trPr>
          <w:trHeight w:val="454"/>
          <w:jc w:val="center"/>
        </w:trPr>
        <w:tc>
          <w:tcPr>
            <w:tcW w:w="675" w:type="dxa"/>
            <w:vMerge/>
            <w:vAlign w:val="center"/>
          </w:tcPr>
          <w:p w:rsidR="009F591F" w:rsidRDefault="009F591F">
            <w:pPr>
              <w:adjustRightInd w:val="0"/>
              <w:snapToGrid w:val="0"/>
              <w:spacing w:line="320" w:lineRule="exact"/>
              <w:jc w:val="center"/>
              <w:rPr>
                <w:rFonts w:ascii="宋体" w:eastAsia="宋体" w:hAnsi="宋体"/>
                <w:szCs w:val="21"/>
              </w:rPr>
            </w:pPr>
          </w:p>
        </w:tc>
        <w:tc>
          <w:tcPr>
            <w:tcW w:w="1588" w:type="dxa"/>
            <w:vMerge/>
            <w:vAlign w:val="center"/>
          </w:tcPr>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adjustRightInd w:val="0"/>
              <w:snapToGrid w:val="0"/>
              <w:spacing w:line="320" w:lineRule="exact"/>
              <w:rPr>
                <w:rFonts w:ascii="宋体" w:eastAsia="宋体" w:hAnsi="宋体"/>
                <w:szCs w:val="21"/>
              </w:rPr>
            </w:pPr>
            <w:r>
              <w:rPr>
                <w:rFonts w:ascii="Arial" w:hAnsi="Arial" w:cs="Arial" w:hint="eastAsia"/>
                <w:color w:val="111111"/>
                <w:szCs w:val="21"/>
              </w:rPr>
              <w:t>第二节</w:t>
            </w:r>
            <w:r>
              <w:rPr>
                <w:rFonts w:ascii="Arial" w:hAnsi="Arial" w:cs="Arial" w:hint="eastAsia"/>
                <w:color w:val="111111"/>
                <w:szCs w:val="21"/>
              </w:rPr>
              <w:t xml:space="preserve"> </w:t>
            </w:r>
            <w:r>
              <w:rPr>
                <w:rFonts w:ascii="Arial" w:hAnsi="Arial" w:cs="Arial" w:hint="eastAsia"/>
                <w:color w:val="111111"/>
                <w:szCs w:val="21"/>
              </w:rPr>
              <w:t>旅游需要与动机</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9F591F" w:rsidRDefault="0038122F">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F591F" w:rsidRDefault="005443E7">
            <w:pPr>
              <w:adjustRightInd w:val="0"/>
              <w:snapToGrid w:val="0"/>
              <w:spacing w:line="320" w:lineRule="exact"/>
              <w:jc w:val="center"/>
              <w:rPr>
                <w:rFonts w:ascii="宋体"/>
                <w:szCs w:val="21"/>
              </w:rPr>
            </w:pPr>
            <w:r>
              <w:rPr>
                <w:rFonts w:ascii="宋体" w:hint="eastAsia"/>
                <w:szCs w:val="21"/>
              </w:rPr>
              <w:t>课程目标</w:t>
            </w:r>
          </w:p>
          <w:p w:rsidR="009F591F" w:rsidRDefault="005443E7">
            <w:pPr>
              <w:adjustRightInd w:val="0"/>
              <w:snapToGrid w:val="0"/>
              <w:spacing w:line="320" w:lineRule="exact"/>
              <w:jc w:val="center"/>
              <w:rPr>
                <w:rFonts w:ascii="宋体"/>
                <w:szCs w:val="21"/>
              </w:rPr>
            </w:pPr>
            <w:r>
              <w:rPr>
                <w:rFonts w:ascii="宋体" w:hint="eastAsia"/>
                <w:szCs w:val="21"/>
              </w:rPr>
              <w:t>1、2、3</w:t>
            </w:r>
          </w:p>
        </w:tc>
      </w:tr>
      <w:tr w:rsidR="009F591F">
        <w:trPr>
          <w:trHeight w:val="454"/>
          <w:jc w:val="center"/>
        </w:trPr>
        <w:tc>
          <w:tcPr>
            <w:tcW w:w="675" w:type="dxa"/>
            <w:vMerge/>
            <w:vAlign w:val="center"/>
          </w:tcPr>
          <w:p w:rsidR="009F591F" w:rsidRDefault="009F591F">
            <w:pPr>
              <w:adjustRightInd w:val="0"/>
              <w:snapToGrid w:val="0"/>
              <w:spacing w:line="320" w:lineRule="exact"/>
              <w:jc w:val="center"/>
              <w:rPr>
                <w:rFonts w:ascii="宋体" w:eastAsia="宋体" w:hAnsi="宋体"/>
                <w:szCs w:val="21"/>
              </w:rPr>
            </w:pPr>
          </w:p>
        </w:tc>
        <w:tc>
          <w:tcPr>
            <w:tcW w:w="1588" w:type="dxa"/>
            <w:vMerge/>
            <w:vAlign w:val="center"/>
          </w:tcPr>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adjustRightInd w:val="0"/>
              <w:snapToGrid w:val="0"/>
              <w:spacing w:line="320" w:lineRule="exact"/>
              <w:rPr>
                <w:rFonts w:ascii="宋体" w:eastAsia="宋体" w:hAnsi="宋体"/>
                <w:szCs w:val="21"/>
              </w:rPr>
            </w:pPr>
            <w:r>
              <w:rPr>
                <w:rFonts w:ascii="Arial" w:hAnsi="Arial" w:cs="Arial" w:hint="eastAsia"/>
                <w:color w:val="111111"/>
                <w:szCs w:val="21"/>
              </w:rPr>
              <w:t>第三节</w:t>
            </w:r>
            <w:r>
              <w:rPr>
                <w:rFonts w:ascii="Arial" w:hAnsi="Arial" w:cs="Arial" w:hint="eastAsia"/>
                <w:color w:val="111111"/>
                <w:szCs w:val="21"/>
              </w:rPr>
              <w:t xml:space="preserve"> </w:t>
            </w:r>
            <w:r>
              <w:rPr>
                <w:rFonts w:ascii="Arial" w:hAnsi="Arial" w:cs="Arial" w:hint="eastAsia"/>
                <w:color w:val="111111"/>
                <w:szCs w:val="21"/>
              </w:rPr>
              <w:t>旅游消费者动机的经典理论</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9F591F" w:rsidRDefault="0038122F">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F591F" w:rsidRDefault="005443E7">
            <w:pPr>
              <w:adjustRightInd w:val="0"/>
              <w:snapToGrid w:val="0"/>
              <w:spacing w:line="320" w:lineRule="exact"/>
              <w:jc w:val="center"/>
              <w:rPr>
                <w:rFonts w:ascii="宋体" w:eastAsia="宋体" w:hAnsi="宋体"/>
                <w:szCs w:val="21"/>
              </w:rPr>
            </w:pPr>
            <w:r>
              <w:rPr>
                <w:rFonts w:ascii="宋体" w:hint="eastAsia"/>
                <w:szCs w:val="21"/>
              </w:rPr>
              <w:t>课程目标1、2、</w:t>
            </w:r>
            <w:r w:rsidR="00E0348B">
              <w:rPr>
                <w:rFonts w:ascii="宋体" w:hint="eastAsia"/>
                <w:szCs w:val="21"/>
              </w:rPr>
              <w:t>4</w:t>
            </w:r>
          </w:p>
        </w:tc>
      </w:tr>
      <w:tr w:rsidR="009F591F">
        <w:trPr>
          <w:trHeight w:val="454"/>
          <w:jc w:val="center"/>
        </w:trPr>
        <w:tc>
          <w:tcPr>
            <w:tcW w:w="675" w:type="dxa"/>
            <w:vMerge w:val="restart"/>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rsidR="009F591F" w:rsidRDefault="005443E7">
            <w:pPr>
              <w:adjustRightInd w:val="0"/>
              <w:snapToGrid w:val="0"/>
              <w:spacing w:line="320" w:lineRule="exact"/>
              <w:rPr>
                <w:rFonts w:ascii="宋体" w:eastAsia="宋体" w:hAnsi="宋体"/>
                <w:szCs w:val="21"/>
              </w:rPr>
            </w:pPr>
            <w:r>
              <w:rPr>
                <w:rFonts w:ascii="宋体" w:eastAsia="宋体" w:hAnsi="宋体" w:hint="eastAsia"/>
                <w:szCs w:val="21"/>
              </w:rPr>
              <w:t>第四章 感知与旅游消费者行为</w:t>
            </w:r>
          </w:p>
        </w:tc>
        <w:tc>
          <w:tcPr>
            <w:tcW w:w="4111" w:type="dxa"/>
            <w:vAlign w:val="center"/>
          </w:tcPr>
          <w:p w:rsidR="009F591F" w:rsidRDefault="005443E7">
            <w:pPr>
              <w:adjustRightInd w:val="0"/>
              <w:snapToGrid w:val="0"/>
              <w:spacing w:line="320" w:lineRule="exact"/>
              <w:rPr>
                <w:rFonts w:ascii="宋体" w:eastAsia="宋体" w:hAnsi="宋体"/>
                <w:szCs w:val="21"/>
              </w:rPr>
            </w:pPr>
            <w:r>
              <w:rPr>
                <w:rFonts w:ascii="Arial" w:hAnsi="Arial" w:cs="Arial" w:hint="eastAsia"/>
                <w:color w:val="111111"/>
                <w:szCs w:val="21"/>
              </w:rPr>
              <w:t>第一节</w:t>
            </w:r>
            <w:r>
              <w:rPr>
                <w:rFonts w:ascii="Arial" w:hAnsi="Arial" w:cs="Arial" w:hint="eastAsia"/>
                <w:color w:val="111111"/>
                <w:szCs w:val="21"/>
              </w:rPr>
              <w:t xml:space="preserve"> </w:t>
            </w:r>
            <w:r>
              <w:rPr>
                <w:rFonts w:ascii="Arial" w:hAnsi="Arial" w:cs="Arial" w:hint="eastAsia"/>
                <w:color w:val="111111"/>
                <w:szCs w:val="21"/>
              </w:rPr>
              <w:t>感知过程</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F591F" w:rsidRDefault="005443E7">
            <w:pPr>
              <w:adjustRightInd w:val="0"/>
              <w:snapToGrid w:val="0"/>
              <w:spacing w:line="320" w:lineRule="exact"/>
              <w:jc w:val="center"/>
              <w:rPr>
                <w:rFonts w:ascii="宋体" w:hAnsi="宋体"/>
                <w:szCs w:val="21"/>
              </w:rPr>
            </w:pPr>
            <w:r>
              <w:rPr>
                <w:rFonts w:ascii="宋体" w:hint="eastAsia"/>
                <w:szCs w:val="21"/>
              </w:rPr>
              <w:t>课程目标1</w:t>
            </w:r>
          </w:p>
        </w:tc>
      </w:tr>
      <w:tr w:rsidR="009F591F">
        <w:trPr>
          <w:trHeight w:val="454"/>
          <w:jc w:val="center"/>
        </w:trPr>
        <w:tc>
          <w:tcPr>
            <w:tcW w:w="675" w:type="dxa"/>
            <w:vMerge/>
            <w:vAlign w:val="center"/>
          </w:tcPr>
          <w:p w:rsidR="009F591F" w:rsidRDefault="009F591F">
            <w:pPr>
              <w:adjustRightInd w:val="0"/>
              <w:snapToGrid w:val="0"/>
              <w:spacing w:line="320" w:lineRule="exact"/>
              <w:jc w:val="center"/>
              <w:rPr>
                <w:rFonts w:ascii="宋体" w:eastAsia="宋体" w:hAnsi="宋体"/>
                <w:szCs w:val="21"/>
              </w:rPr>
            </w:pPr>
          </w:p>
        </w:tc>
        <w:tc>
          <w:tcPr>
            <w:tcW w:w="1588" w:type="dxa"/>
            <w:vMerge/>
            <w:vAlign w:val="center"/>
          </w:tcPr>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adjustRightInd w:val="0"/>
              <w:snapToGrid w:val="0"/>
              <w:spacing w:line="320" w:lineRule="exact"/>
              <w:rPr>
                <w:rFonts w:ascii="宋体" w:eastAsia="宋体" w:hAnsi="宋体"/>
                <w:szCs w:val="21"/>
              </w:rPr>
            </w:pPr>
            <w:r>
              <w:rPr>
                <w:rFonts w:ascii="Arial" w:hAnsi="Arial" w:cs="Arial" w:hint="eastAsia"/>
                <w:color w:val="111111"/>
                <w:szCs w:val="21"/>
              </w:rPr>
              <w:t>第二节</w:t>
            </w:r>
            <w:r>
              <w:rPr>
                <w:rFonts w:ascii="Arial" w:hAnsi="Arial" w:cs="Arial" w:hint="eastAsia"/>
                <w:color w:val="111111"/>
                <w:szCs w:val="21"/>
              </w:rPr>
              <w:t xml:space="preserve"> </w:t>
            </w:r>
            <w:r>
              <w:rPr>
                <w:rFonts w:ascii="Arial" w:hAnsi="Arial" w:cs="Arial" w:hint="eastAsia"/>
                <w:color w:val="111111"/>
                <w:szCs w:val="21"/>
              </w:rPr>
              <w:t>旅游感知的影响因素</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rsidR="009F591F" w:rsidRDefault="0038122F">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9F591F" w:rsidRDefault="005443E7">
            <w:pPr>
              <w:adjustRightInd w:val="0"/>
              <w:snapToGrid w:val="0"/>
              <w:spacing w:line="320" w:lineRule="exact"/>
              <w:jc w:val="center"/>
              <w:rPr>
                <w:rFonts w:ascii="宋体" w:hAnsi="宋体"/>
                <w:szCs w:val="21"/>
              </w:rPr>
            </w:pPr>
            <w:r>
              <w:rPr>
                <w:rFonts w:ascii="宋体" w:hint="eastAsia"/>
                <w:szCs w:val="21"/>
              </w:rPr>
              <w:t>课程目标1</w:t>
            </w:r>
            <w:r w:rsidR="00E0348B">
              <w:rPr>
                <w:rFonts w:ascii="宋体" w:hint="eastAsia"/>
                <w:szCs w:val="21"/>
              </w:rPr>
              <w:t>、2</w:t>
            </w:r>
          </w:p>
        </w:tc>
      </w:tr>
      <w:tr w:rsidR="009F591F">
        <w:trPr>
          <w:trHeight w:val="454"/>
          <w:jc w:val="center"/>
        </w:trPr>
        <w:tc>
          <w:tcPr>
            <w:tcW w:w="675" w:type="dxa"/>
            <w:vMerge/>
            <w:vAlign w:val="center"/>
          </w:tcPr>
          <w:p w:rsidR="009F591F" w:rsidRDefault="009F591F">
            <w:pPr>
              <w:adjustRightInd w:val="0"/>
              <w:snapToGrid w:val="0"/>
              <w:spacing w:line="320" w:lineRule="exact"/>
              <w:jc w:val="center"/>
              <w:rPr>
                <w:rFonts w:ascii="宋体" w:eastAsia="宋体" w:hAnsi="宋体"/>
                <w:szCs w:val="21"/>
              </w:rPr>
            </w:pPr>
          </w:p>
        </w:tc>
        <w:tc>
          <w:tcPr>
            <w:tcW w:w="1588" w:type="dxa"/>
            <w:vMerge/>
            <w:vAlign w:val="center"/>
          </w:tcPr>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adjustRightInd w:val="0"/>
              <w:snapToGrid w:val="0"/>
              <w:spacing w:line="320" w:lineRule="exact"/>
              <w:rPr>
                <w:rFonts w:ascii="宋体" w:eastAsia="宋体" w:hAnsi="宋体"/>
                <w:szCs w:val="21"/>
              </w:rPr>
            </w:pPr>
            <w:r>
              <w:rPr>
                <w:rFonts w:ascii="Arial" w:hAnsi="Arial" w:cs="Arial" w:hint="eastAsia"/>
                <w:color w:val="111111"/>
                <w:szCs w:val="21"/>
              </w:rPr>
              <w:t>第三节</w:t>
            </w:r>
            <w:r>
              <w:rPr>
                <w:rFonts w:ascii="Arial" w:hAnsi="Arial" w:cs="Arial" w:hint="eastAsia"/>
                <w:color w:val="111111"/>
                <w:szCs w:val="21"/>
              </w:rPr>
              <w:t xml:space="preserve"> </w:t>
            </w:r>
            <w:r>
              <w:rPr>
                <w:rFonts w:ascii="Arial" w:hAnsi="Arial" w:cs="Arial" w:hint="eastAsia"/>
                <w:color w:val="111111"/>
                <w:szCs w:val="21"/>
              </w:rPr>
              <w:t>旅游者对旅游条件的感知</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F591F" w:rsidRDefault="005443E7">
            <w:pPr>
              <w:adjustRightInd w:val="0"/>
              <w:snapToGrid w:val="0"/>
              <w:spacing w:line="320" w:lineRule="exact"/>
              <w:jc w:val="center"/>
              <w:rPr>
                <w:rFonts w:ascii="宋体" w:hAnsi="宋体"/>
                <w:szCs w:val="21"/>
              </w:rPr>
            </w:pPr>
            <w:r>
              <w:rPr>
                <w:rFonts w:ascii="宋体" w:hint="eastAsia"/>
                <w:szCs w:val="21"/>
              </w:rPr>
              <w:t>课程目标1</w:t>
            </w:r>
            <w:r w:rsidR="00E0348B">
              <w:rPr>
                <w:rFonts w:ascii="宋体" w:hint="eastAsia"/>
                <w:szCs w:val="21"/>
              </w:rPr>
              <w:t>、2</w:t>
            </w:r>
          </w:p>
        </w:tc>
      </w:tr>
      <w:tr w:rsidR="009F591F">
        <w:trPr>
          <w:trHeight w:val="454"/>
          <w:jc w:val="center"/>
        </w:trPr>
        <w:tc>
          <w:tcPr>
            <w:tcW w:w="675" w:type="dxa"/>
            <w:vMerge w:val="restart"/>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5</w:t>
            </w:r>
          </w:p>
        </w:tc>
        <w:tc>
          <w:tcPr>
            <w:tcW w:w="1588" w:type="dxa"/>
            <w:vMerge w:val="restart"/>
            <w:vAlign w:val="center"/>
          </w:tcPr>
          <w:p w:rsidR="009F591F" w:rsidRDefault="005443E7">
            <w:pPr>
              <w:widowControl/>
              <w:jc w:val="left"/>
              <w:rPr>
                <w:szCs w:val="21"/>
              </w:rPr>
            </w:pPr>
            <w:r>
              <w:rPr>
                <w:rFonts w:ascii="宋体" w:eastAsia="宋体" w:hAnsi="宋体" w:hint="eastAsia"/>
                <w:szCs w:val="21"/>
              </w:rPr>
              <w:t xml:space="preserve">第五章 </w:t>
            </w:r>
            <w:r>
              <w:rPr>
                <w:rFonts w:ascii="宋体" w:eastAsia="宋体" w:hAnsi="宋体" w:cs="宋体"/>
                <w:kern w:val="0"/>
                <w:szCs w:val="21"/>
              </w:rPr>
              <w:t xml:space="preserve">学习与旅游消费者行为 </w:t>
            </w:r>
          </w:p>
          <w:p w:rsidR="009F591F" w:rsidRDefault="009F591F">
            <w:pPr>
              <w:adjustRightInd w:val="0"/>
              <w:snapToGrid w:val="0"/>
              <w:spacing w:line="360" w:lineRule="exact"/>
              <w:rPr>
                <w:rFonts w:ascii="宋体" w:eastAsia="宋体" w:hAnsi="宋体"/>
                <w:szCs w:val="21"/>
              </w:rPr>
            </w:pPr>
          </w:p>
        </w:tc>
        <w:tc>
          <w:tcPr>
            <w:tcW w:w="4111" w:type="dxa"/>
            <w:vAlign w:val="center"/>
          </w:tcPr>
          <w:p w:rsidR="009F591F" w:rsidRDefault="005443E7">
            <w:pPr>
              <w:adjustRightInd w:val="0"/>
              <w:snapToGrid w:val="0"/>
              <w:spacing w:line="320" w:lineRule="exact"/>
              <w:rPr>
                <w:rFonts w:ascii="宋体" w:eastAsia="宋体" w:hAnsi="宋体"/>
                <w:szCs w:val="21"/>
              </w:rPr>
            </w:pPr>
            <w:r>
              <w:rPr>
                <w:rFonts w:ascii="Arial" w:hAnsi="Arial" w:cs="Arial" w:hint="eastAsia"/>
                <w:color w:val="111111"/>
                <w:szCs w:val="21"/>
              </w:rPr>
              <w:t>第一节</w:t>
            </w:r>
            <w:r>
              <w:rPr>
                <w:rFonts w:ascii="Arial" w:hAnsi="Arial" w:cs="Arial" w:hint="eastAsia"/>
                <w:color w:val="111111"/>
                <w:szCs w:val="21"/>
              </w:rPr>
              <w:t xml:space="preserve"> </w:t>
            </w:r>
            <w:r>
              <w:rPr>
                <w:rFonts w:ascii="Arial" w:hAnsi="Arial" w:cs="Arial" w:hint="eastAsia"/>
                <w:color w:val="111111"/>
                <w:szCs w:val="21"/>
              </w:rPr>
              <w:t>学习的概述</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rsidR="009F591F" w:rsidRDefault="0038122F">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9F591F" w:rsidRDefault="005443E7">
            <w:pPr>
              <w:adjustRightInd w:val="0"/>
              <w:snapToGrid w:val="0"/>
              <w:spacing w:line="320" w:lineRule="exact"/>
              <w:jc w:val="center"/>
              <w:rPr>
                <w:rFonts w:ascii="宋体"/>
                <w:szCs w:val="21"/>
              </w:rPr>
            </w:pPr>
            <w:r>
              <w:rPr>
                <w:rFonts w:ascii="宋体" w:hint="eastAsia"/>
                <w:szCs w:val="21"/>
              </w:rPr>
              <w:t>课程目标</w:t>
            </w:r>
          </w:p>
          <w:p w:rsidR="009F591F" w:rsidRDefault="005443E7">
            <w:pPr>
              <w:adjustRightInd w:val="0"/>
              <w:snapToGrid w:val="0"/>
              <w:spacing w:line="320" w:lineRule="exact"/>
              <w:jc w:val="center"/>
              <w:rPr>
                <w:rFonts w:ascii="宋体"/>
                <w:szCs w:val="21"/>
              </w:rPr>
            </w:pPr>
            <w:r>
              <w:rPr>
                <w:rFonts w:ascii="宋体" w:hint="eastAsia"/>
                <w:szCs w:val="21"/>
              </w:rPr>
              <w:t>1、2</w:t>
            </w:r>
          </w:p>
        </w:tc>
      </w:tr>
      <w:tr w:rsidR="009F591F">
        <w:trPr>
          <w:trHeight w:val="454"/>
          <w:jc w:val="center"/>
        </w:trPr>
        <w:tc>
          <w:tcPr>
            <w:tcW w:w="675" w:type="dxa"/>
            <w:vMerge/>
            <w:vAlign w:val="center"/>
          </w:tcPr>
          <w:p w:rsidR="009F591F" w:rsidRDefault="009F591F">
            <w:pPr>
              <w:adjustRightInd w:val="0"/>
              <w:snapToGrid w:val="0"/>
              <w:spacing w:line="320" w:lineRule="exact"/>
              <w:jc w:val="center"/>
              <w:rPr>
                <w:rFonts w:ascii="宋体" w:eastAsia="宋体" w:hAnsi="宋体"/>
                <w:szCs w:val="21"/>
              </w:rPr>
            </w:pPr>
          </w:p>
        </w:tc>
        <w:tc>
          <w:tcPr>
            <w:tcW w:w="1588" w:type="dxa"/>
            <w:vMerge/>
            <w:vAlign w:val="center"/>
          </w:tcPr>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adjustRightInd w:val="0"/>
              <w:snapToGrid w:val="0"/>
              <w:spacing w:line="320" w:lineRule="exact"/>
              <w:rPr>
                <w:rFonts w:ascii="宋体" w:eastAsia="宋体" w:hAnsi="宋体"/>
                <w:szCs w:val="21"/>
              </w:rPr>
            </w:pPr>
            <w:r>
              <w:rPr>
                <w:rFonts w:ascii="Arial" w:hAnsi="Arial" w:cs="Arial" w:hint="eastAsia"/>
                <w:color w:val="111111"/>
                <w:szCs w:val="21"/>
              </w:rPr>
              <w:t>第二节</w:t>
            </w:r>
            <w:r>
              <w:rPr>
                <w:rFonts w:ascii="Arial" w:hAnsi="Arial" w:cs="Arial" w:hint="eastAsia"/>
                <w:color w:val="111111"/>
                <w:szCs w:val="21"/>
              </w:rPr>
              <w:t xml:space="preserve"> </w:t>
            </w:r>
            <w:r>
              <w:rPr>
                <w:rFonts w:ascii="Arial" w:hAnsi="Arial" w:cs="Arial" w:hint="eastAsia"/>
                <w:color w:val="111111"/>
                <w:szCs w:val="21"/>
              </w:rPr>
              <w:t>旅游消费者学习的内容与途径</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F591F" w:rsidRDefault="005443E7">
            <w:pPr>
              <w:adjustRightInd w:val="0"/>
              <w:snapToGrid w:val="0"/>
              <w:spacing w:line="320" w:lineRule="exact"/>
              <w:jc w:val="center"/>
              <w:rPr>
                <w:rFonts w:ascii="宋体" w:eastAsia="宋体" w:hAnsi="宋体"/>
                <w:szCs w:val="21"/>
              </w:rPr>
            </w:pPr>
            <w:r>
              <w:rPr>
                <w:rFonts w:ascii="宋体" w:hint="eastAsia"/>
                <w:szCs w:val="21"/>
              </w:rPr>
              <w:t>课程目标1、2</w:t>
            </w:r>
          </w:p>
        </w:tc>
      </w:tr>
      <w:tr w:rsidR="009F591F">
        <w:trPr>
          <w:trHeight w:val="454"/>
          <w:jc w:val="center"/>
        </w:trPr>
        <w:tc>
          <w:tcPr>
            <w:tcW w:w="675" w:type="dxa"/>
            <w:vMerge w:val="restart"/>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rsidR="009F591F" w:rsidRDefault="005443E7">
            <w:pPr>
              <w:adjustRightInd w:val="0"/>
              <w:snapToGrid w:val="0"/>
              <w:spacing w:line="360" w:lineRule="exact"/>
              <w:rPr>
                <w:rFonts w:ascii="宋体" w:eastAsia="宋体" w:hAnsi="宋体"/>
                <w:szCs w:val="21"/>
              </w:rPr>
            </w:pPr>
            <w:r>
              <w:rPr>
                <w:rFonts w:ascii="宋体" w:eastAsia="宋体" w:hAnsi="宋体" w:hint="eastAsia"/>
                <w:szCs w:val="21"/>
              </w:rPr>
              <w:t>第六章 态度与旅游消费者行为</w:t>
            </w:r>
          </w:p>
        </w:tc>
        <w:tc>
          <w:tcPr>
            <w:tcW w:w="4111" w:type="dxa"/>
            <w:vAlign w:val="center"/>
          </w:tcPr>
          <w:p w:rsidR="009F591F" w:rsidRDefault="005443E7">
            <w:pPr>
              <w:adjustRightInd w:val="0"/>
              <w:snapToGrid w:val="0"/>
              <w:spacing w:line="320" w:lineRule="exact"/>
              <w:rPr>
                <w:rFonts w:ascii="宋体" w:eastAsia="宋体" w:hAnsi="宋体"/>
                <w:szCs w:val="21"/>
              </w:rPr>
            </w:pPr>
            <w:r>
              <w:rPr>
                <w:rFonts w:hint="eastAsia"/>
                <w:bCs/>
                <w:szCs w:val="21"/>
              </w:rPr>
              <w:t>第一节</w:t>
            </w:r>
            <w:r>
              <w:rPr>
                <w:rFonts w:hint="eastAsia"/>
                <w:bCs/>
                <w:szCs w:val="21"/>
              </w:rPr>
              <w:t xml:space="preserve"> </w:t>
            </w:r>
            <w:r>
              <w:rPr>
                <w:rFonts w:hint="eastAsia"/>
                <w:bCs/>
                <w:szCs w:val="21"/>
              </w:rPr>
              <w:t>旅游消费者态度的概述</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F591F" w:rsidRDefault="005443E7">
            <w:pPr>
              <w:adjustRightInd w:val="0"/>
              <w:snapToGrid w:val="0"/>
              <w:spacing w:line="320" w:lineRule="exact"/>
              <w:jc w:val="center"/>
              <w:rPr>
                <w:rFonts w:ascii="宋体" w:hAnsi="宋体"/>
                <w:szCs w:val="21"/>
              </w:rPr>
            </w:pPr>
            <w:r>
              <w:rPr>
                <w:rFonts w:ascii="宋体" w:hint="eastAsia"/>
                <w:szCs w:val="21"/>
              </w:rPr>
              <w:t>课程目标1</w:t>
            </w:r>
          </w:p>
        </w:tc>
      </w:tr>
      <w:tr w:rsidR="009F591F">
        <w:trPr>
          <w:trHeight w:val="454"/>
          <w:jc w:val="center"/>
        </w:trPr>
        <w:tc>
          <w:tcPr>
            <w:tcW w:w="675" w:type="dxa"/>
            <w:vMerge/>
            <w:vAlign w:val="center"/>
          </w:tcPr>
          <w:p w:rsidR="009F591F" w:rsidRDefault="009F591F">
            <w:pPr>
              <w:adjustRightInd w:val="0"/>
              <w:snapToGrid w:val="0"/>
              <w:spacing w:line="320" w:lineRule="exact"/>
              <w:jc w:val="center"/>
              <w:rPr>
                <w:rFonts w:ascii="宋体" w:eastAsia="宋体" w:hAnsi="宋体"/>
                <w:szCs w:val="21"/>
              </w:rPr>
            </w:pPr>
          </w:p>
        </w:tc>
        <w:tc>
          <w:tcPr>
            <w:tcW w:w="1588" w:type="dxa"/>
            <w:vMerge/>
            <w:vAlign w:val="center"/>
          </w:tcPr>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adjustRightInd w:val="0"/>
              <w:snapToGrid w:val="0"/>
              <w:spacing w:line="320" w:lineRule="exact"/>
              <w:rPr>
                <w:rFonts w:ascii="宋体" w:eastAsia="宋体" w:hAnsi="宋体"/>
                <w:szCs w:val="21"/>
              </w:rPr>
            </w:pPr>
            <w:r>
              <w:rPr>
                <w:rFonts w:hint="eastAsia"/>
                <w:bCs/>
                <w:szCs w:val="21"/>
              </w:rPr>
              <w:t>第二节</w:t>
            </w:r>
            <w:r>
              <w:rPr>
                <w:rFonts w:hint="eastAsia"/>
                <w:bCs/>
                <w:szCs w:val="21"/>
              </w:rPr>
              <w:t xml:space="preserve"> </w:t>
            </w:r>
            <w:r>
              <w:rPr>
                <w:rFonts w:hint="eastAsia"/>
                <w:bCs/>
                <w:szCs w:val="21"/>
              </w:rPr>
              <w:t>旅游消费者态度与旅游行为</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F591F" w:rsidRDefault="005443E7">
            <w:pPr>
              <w:adjustRightInd w:val="0"/>
              <w:snapToGrid w:val="0"/>
              <w:spacing w:line="320" w:lineRule="exact"/>
              <w:jc w:val="center"/>
              <w:rPr>
                <w:rFonts w:ascii="宋体" w:hAnsi="宋体"/>
                <w:szCs w:val="21"/>
              </w:rPr>
            </w:pPr>
            <w:r>
              <w:rPr>
                <w:rFonts w:ascii="宋体" w:hint="eastAsia"/>
                <w:szCs w:val="21"/>
              </w:rPr>
              <w:t>课程目标1</w:t>
            </w:r>
          </w:p>
        </w:tc>
      </w:tr>
      <w:tr w:rsidR="009F591F">
        <w:trPr>
          <w:trHeight w:val="454"/>
          <w:jc w:val="center"/>
        </w:trPr>
        <w:tc>
          <w:tcPr>
            <w:tcW w:w="675" w:type="dxa"/>
            <w:vMerge/>
            <w:vAlign w:val="center"/>
          </w:tcPr>
          <w:p w:rsidR="009F591F" w:rsidRDefault="009F591F">
            <w:pPr>
              <w:adjustRightInd w:val="0"/>
              <w:snapToGrid w:val="0"/>
              <w:spacing w:line="320" w:lineRule="exact"/>
              <w:jc w:val="center"/>
              <w:rPr>
                <w:rFonts w:ascii="宋体" w:eastAsia="宋体" w:hAnsi="宋体"/>
                <w:szCs w:val="21"/>
              </w:rPr>
            </w:pPr>
          </w:p>
        </w:tc>
        <w:tc>
          <w:tcPr>
            <w:tcW w:w="1588" w:type="dxa"/>
            <w:vMerge/>
            <w:vAlign w:val="center"/>
          </w:tcPr>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adjustRightInd w:val="0"/>
              <w:snapToGrid w:val="0"/>
              <w:spacing w:line="320" w:lineRule="exact"/>
              <w:rPr>
                <w:rFonts w:ascii="宋体" w:eastAsia="宋体" w:hAnsi="宋体"/>
                <w:szCs w:val="21"/>
              </w:rPr>
            </w:pPr>
            <w:r>
              <w:rPr>
                <w:rFonts w:hint="eastAsia"/>
                <w:bCs/>
                <w:szCs w:val="21"/>
              </w:rPr>
              <w:t>第三节</w:t>
            </w:r>
            <w:r>
              <w:rPr>
                <w:rFonts w:hint="eastAsia"/>
                <w:bCs/>
                <w:szCs w:val="21"/>
              </w:rPr>
              <w:t xml:space="preserve"> </w:t>
            </w:r>
            <w:r>
              <w:rPr>
                <w:rFonts w:hint="eastAsia"/>
                <w:bCs/>
                <w:szCs w:val="21"/>
              </w:rPr>
              <w:t>旅游消费者态度的形成与改变</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9F591F" w:rsidRDefault="0038122F">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9F591F" w:rsidRDefault="005443E7">
            <w:pPr>
              <w:adjustRightInd w:val="0"/>
              <w:snapToGrid w:val="0"/>
              <w:spacing w:line="320" w:lineRule="exact"/>
              <w:jc w:val="center"/>
              <w:rPr>
                <w:rFonts w:ascii="宋体" w:hAnsi="宋体"/>
                <w:szCs w:val="21"/>
              </w:rPr>
            </w:pPr>
            <w:r>
              <w:rPr>
                <w:rFonts w:ascii="宋体" w:hint="eastAsia"/>
                <w:szCs w:val="21"/>
              </w:rPr>
              <w:t>课程目标1</w:t>
            </w:r>
            <w:r w:rsidR="00E0348B">
              <w:rPr>
                <w:rFonts w:ascii="宋体" w:hint="eastAsia"/>
                <w:szCs w:val="21"/>
              </w:rPr>
              <w:t>、2、3</w:t>
            </w:r>
          </w:p>
        </w:tc>
      </w:tr>
      <w:tr w:rsidR="009F591F">
        <w:trPr>
          <w:trHeight w:val="454"/>
          <w:jc w:val="center"/>
        </w:trPr>
        <w:tc>
          <w:tcPr>
            <w:tcW w:w="675" w:type="dxa"/>
            <w:vMerge w:val="restart"/>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7</w:t>
            </w:r>
          </w:p>
        </w:tc>
        <w:tc>
          <w:tcPr>
            <w:tcW w:w="1588" w:type="dxa"/>
            <w:vMerge w:val="restart"/>
            <w:vAlign w:val="center"/>
          </w:tcPr>
          <w:p w:rsidR="009F591F" w:rsidRDefault="005443E7">
            <w:pPr>
              <w:adjustRightInd w:val="0"/>
              <w:snapToGrid w:val="0"/>
              <w:spacing w:line="360" w:lineRule="exact"/>
              <w:rPr>
                <w:rFonts w:ascii="宋体" w:eastAsia="宋体" w:hAnsi="宋体"/>
                <w:szCs w:val="21"/>
              </w:rPr>
            </w:pPr>
            <w:r>
              <w:rPr>
                <w:rFonts w:ascii="宋体" w:eastAsia="宋体" w:hAnsi="宋体" w:hint="eastAsia"/>
                <w:szCs w:val="21"/>
              </w:rPr>
              <w:t>第七章 个性与</w:t>
            </w:r>
            <w:r>
              <w:rPr>
                <w:rFonts w:ascii="宋体" w:eastAsia="宋体" w:hAnsi="宋体" w:hint="eastAsia"/>
                <w:szCs w:val="21"/>
              </w:rPr>
              <w:lastRenderedPageBreak/>
              <w:t>旅游消费者行为</w:t>
            </w:r>
          </w:p>
        </w:tc>
        <w:tc>
          <w:tcPr>
            <w:tcW w:w="4111" w:type="dxa"/>
            <w:vAlign w:val="center"/>
          </w:tcPr>
          <w:p w:rsidR="009F591F" w:rsidRDefault="005443E7">
            <w:pPr>
              <w:adjustRightInd w:val="0"/>
              <w:snapToGrid w:val="0"/>
              <w:spacing w:line="320" w:lineRule="exact"/>
              <w:rPr>
                <w:rFonts w:ascii="宋体" w:eastAsia="宋体" w:hAnsi="宋体"/>
                <w:szCs w:val="21"/>
              </w:rPr>
            </w:pPr>
            <w:r>
              <w:rPr>
                <w:rFonts w:hint="eastAsia"/>
                <w:bCs/>
              </w:rPr>
              <w:lastRenderedPageBreak/>
              <w:t>第一节</w:t>
            </w:r>
            <w:r>
              <w:rPr>
                <w:rFonts w:hint="eastAsia"/>
                <w:bCs/>
              </w:rPr>
              <w:t xml:space="preserve"> </w:t>
            </w:r>
            <w:r>
              <w:rPr>
                <w:rFonts w:hint="eastAsia"/>
                <w:bCs/>
              </w:rPr>
              <w:t>个性的形成</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rsidR="009F591F" w:rsidRDefault="0038122F">
            <w:pPr>
              <w:adjustRightInd w:val="0"/>
              <w:snapToGrid w:val="0"/>
              <w:spacing w:line="320" w:lineRule="exact"/>
              <w:jc w:val="center"/>
              <w:rPr>
                <w:rFonts w:ascii="宋体" w:eastAsia="宋体" w:hAnsi="宋体"/>
                <w:szCs w:val="21"/>
              </w:rPr>
            </w:pPr>
            <w:r>
              <w:rPr>
                <w:rFonts w:ascii="宋体" w:eastAsia="宋体" w:hAnsi="宋体" w:hint="eastAsia"/>
                <w:szCs w:val="21"/>
              </w:rPr>
              <w:t>0.5</w:t>
            </w:r>
          </w:p>
        </w:tc>
        <w:tc>
          <w:tcPr>
            <w:tcW w:w="1240" w:type="dxa"/>
            <w:vAlign w:val="center"/>
          </w:tcPr>
          <w:p w:rsidR="009F591F" w:rsidRDefault="005443E7">
            <w:pPr>
              <w:adjustRightInd w:val="0"/>
              <w:snapToGrid w:val="0"/>
              <w:spacing w:line="320" w:lineRule="exact"/>
              <w:jc w:val="center"/>
              <w:rPr>
                <w:rFonts w:ascii="宋体" w:hAnsi="宋体"/>
                <w:szCs w:val="21"/>
              </w:rPr>
            </w:pPr>
            <w:r>
              <w:rPr>
                <w:rFonts w:ascii="宋体" w:hint="eastAsia"/>
                <w:szCs w:val="21"/>
              </w:rPr>
              <w:t>课程目标1、2</w:t>
            </w:r>
          </w:p>
        </w:tc>
      </w:tr>
      <w:tr w:rsidR="009F591F">
        <w:trPr>
          <w:trHeight w:val="454"/>
          <w:jc w:val="center"/>
        </w:trPr>
        <w:tc>
          <w:tcPr>
            <w:tcW w:w="675" w:type="dxa"/>
            <w:vMerge/>
            <w:vAlign w:val="center"/>
          </w:tcPr>
          <w:p w:rsidR="009F591F" w:rsidRDefault="009F591F">
            <w:pPr>
              <w:adjustRightInd w:val="0"/>
              <w:snapToGrid w:val="0"/>
              <w:spacing w:line="320" w:lineRule="exact"/>
              <w:jc w:val="center"/>
              <w:rPr>
                <w:rFonts w:ascii="宋体" w:eastAsia="宋体" w:hAnsi="宋体"/>
                <w:szCs w:val="21"/>
              </w:rPr>
            </w:pPr>
          </w:p>
        </w:tc>
        <w:tc>
          <w:tcPr>
            <w:tcW w:w="1588" w:type="dxa"/>
            <w:vMerge/>
            <w:vAlign w:val="center"/>
          </w:tcPr>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adjustRightInd w:val="0"/>
              <w:snapToGrid w:val="0"/>
              <w:spacing w:line="320" w:lineRule="exact"/>
              <w:rPr>
                <w:rFonts w:ascii="宋体" w:eastAsia="宋体" w:hAnsi="宋体"/>
                <w:szCs w:val="21"/>
              </w:rPr>
            </w:pPr>
            <w:r>
              <w:rPr>
                <w:rFonts w:hint="eastAsia"/>
                <w:bCs/>
              </w:rPr>
              <w:t>第二节</w:t>
            </w:r>
            <w:r>
              <w:rPr>
                <w:rFonts w:hint="eastAsia"/>
                <w:bCs/>
              </w:rPr>
              <w:t xml:space="preserve"> </w:t>
            </w:r>
            <w:r>
              <w:rPr>
                <w:rFonts w:hint="eastAsia"/>
                <w:bCs/>
              </w:rPr>
              <w:t>个性特征与旅游消费者行为</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9F591F" w:rsidRDefault="0038122F">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9F591F" w:rsidRDefault="005443E7">
            <w:pPr>
              <w:adjustRightInd w:val="0"/>
              <w:snapToGrid w:val="0"/>
              <w:spacing w:line="320" w:lineRule="exact"/>
              <w:jc w:val="center"/>
              <w:rPr>
                <w:rFonts w:ascii="宋体" w:eastAsia="宋体" w:hAnsi="宋体"/>
                <w:szCs w:val="21"/>
              </w:rPr>
            </w:pPr>
            <w:r>
              <w:rPr>
                <w:rFonts w:ascii="宋体" w:hint="eastAsia"/>
                <w:szCs w:val="21"/>
              </w:rPr>
              <w:t>课程目标1、2</w:t>
            </w:r>
            <w:r w:rsidR="00E0348B">
              <w:rPr>
                <w:rFonts w:ascii="宋体" w:hint="eastAsia"/>
                <w:szCs w:val="21"/>
              </w:rPr>
              <w:t>、4</w:t>
            </w:r>
          </w:p>
        </w:tc>
      </w:tr>
      <w:tr w:rsidR="009F591F">
        <w:trPr>
          <w:trHeight w:val="454"/>
          <w:jc w:val="center"/>
        </w:trPr>
        <w:tc>
          <w:tcPr>
            <w:tcW w:w="675" w:type="dxa"/>
            <w:vMerge/>
            <w:vAlign w:val="center"/>
          </w:tcPr>
          <w:p w:rsidR="009F591F" w:rsidRDefault="009F591F">
            <w:pPr>
              <w:adjustRightInd w:val="0"/>
              <w:snapToGrid w:val="0"/>
              <w:spacing w:line="320" w:lineRule="exact"/>
              <w:jc w:val="center"/>
              <w:rPr>
                <w:rFonts w:ascii="宋体" w:eastAsia="宋体" w:hAnsi="宋体"/>
                <w:szCs w:val="21"/>
              </w:rPr>
            </w:pPr>
          </w:p>
        </w:tc>
        <w:tc>
          <w:tcPr>
            <w:tcW w:w="1588" w:type="dxa"/>
            <w:vMerge/>
            <w:vAlign w:val="center"/>
          </w:tcPr>
          <w:p w:rsidR="009F591F" w:rsidRDefault="009F591F">
            <w:pPr>
              <w:adjustRightInd w:val="0"/>
              <w:snapToGrid w:val="0"/>
              <w:spacing w:line="320" w:lineRule="exact"/>
              <w:rPr>
                <w:rFonts w:ascii="宋体" w:eastAsia="宋体" w:hAnsi="宋体"/>
                <w:szCs w:val="21"/>
              </w:rPr>
            </w:pPr>
          </w:p>
        </w:tc>
        <w:tc>
          <w:tcPr>
            <w:tcW w:w="4111" w:type="dxa"/>
            <w:vAlign w:val="center"/>
          </w:tcPr>
          <w:p w:rsidR="009F591F" w:rsidRDefault="005443E7">
            <w:pPr>
              <w:adjustRightInd w:val="0"/>
              <w:snapToGrid w:val="0"/>
              <w:spacing w:line="320" w:lineRule="exact"/>
              <w:rPr>
                <w:bCs/>
              </w:rPr>
            </w:pPr>
            <w:r>
              <w:rPr>
                <w:rFonts w:hint="eastAsia"/>
                <w:bCs/>
              </w:rPr>
              <w:t>第三节</w:t>
            </w:r>
            <w:r>
              <w:rPr>
                <w:rFonts w:hint="eastAsia"/>
                <w:bCs/>
              </w:rPr>
              <w:t xml:space="preserve"> </w:t>
            </w:r>
            <w:r>
              <w:rPr>
                <w:rFonts w:hint="eastAsia"/>
                <w:bCs/>
              </w:rPr>
              <w:t>个性结构与旅游消费者行为</w:t>
            </w:r>
          </w:p>
        </w:tc>
        <w:tc>
          <w:tcPr>
            <w:tcW w:w="1701" w:type="dxa"/>
            <w:vAlign w:val="center"/>
          </w:tcPr>
          <w:p w:rsidR="009F591F" w:rsidRDefault="005443E7">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F591F" w:rsidRDefault="005443E7">
            <w:pPr>
              <w:adjustRightInd w:val="0"/>
              <w:snapToGrid w:val="0"/>
              <w:spacing w:line="320" w:lineRule="exact"/>
              <w:jc w:val="center"/>
              <w:rPr>
                <w:rFonts w:ascii="宋体"/>
                <w:szCs w:val="21"/>
              </w:rPr>
            </w:pPr>
            <w:r>
              <w:rPr>
                <w:rFonts w:ascii="宋体" w:hint="eastAsia"/>
                <w:szCs w:val="21"/>
              </w:rPr>
              <w:t>课程目标1、2、</w:t>
            </w:r>
            <w:bookmarkStart w:id="9" w:name="_GoBack"/>
            <w:bookmarkEnd w:id="9"/>
            <w:r w:rsidR="00E0348B">
              <w:rPr>
                <w:rFonts w:ascii="宋体" w:hint="eastAsia"/>
                <w:szCs w:val="21"/>
              </w:rPr>
              <w:t>3</w:t>
            </w:r>
          </w:p>
        </w:tc>
      </w:tr>
      <w:tr w:rsidR="00E0348B">
        <w:trPr>
          <w:trHeight w:val="454"/>
          <w:jc w:val="center"/>
        </w:trPr>
        <w:tc>
          <w:tcPr>
            <w:tcW w:w="675" w:type="dxa"/>
            <w:vMerge/>
            <w:vAlign w:val="center"/>
          </w:tcPr>
          <w:p w:rsidR="00E0348B" w:rsidRDefault="00E0348B">
            <w:pPr>
              <w:adjustRightInd w:val="0"/>
              <w:snapToGrid w:val="0"/>
              <w:spacing w:line="320" w:lineRule="exact"/>
              <w:jc w:val="center"/>
              <w:rPr>
                <w:rFonts w:ascii="宋体" w:eastAsia="宋体" w:hAnsi="宋体"/>
                <w:szCs w:val="21"/>
              </w:rPr>
            </w:pPr>
          </w:p>
        </w:tc>
        <w:tc>
          <w:tcPr>
            <w:tcW w:w="1588" w:type="dxa"/>
            <w:vMerge/>
            <w:vAlign w:val="center"/>
          </w:tcPr>
          <w:p w:rsidR="00E0348B" w:rsidRDefault="00E0348B">
            <w:pPr>
              <w:adjustRightInd w:val="0"/>
              <w:snapToGrid w:val="0"/>
              <w:spacing w:line="32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bCs/>
              </w:rPr>
            </w:pPr>
            <w:r>
              <w:rPr>
                <w:rFonts w:hint="eastAsia"/>
                <w:bCs/>
              </w:rPr>
              <w:t>第四节</w:t>
            </w:r>
            <w:r>
              <w:rPr>
                <w:rFonts w:hint="eastAsia"/>
                <w:bCs/>
              </w:rPr>
              <w:t xml:space="preserve"> </w:t>
            </w:r>
            <w:r>
              <w:rPr>
                <w:rFonts w:hint="eastAsia"/>
                <w:bCs/>
              </w:rPr>
              <w:t>旅游消费者个性测量和实践运用</w:t>
            </w:r>
          </w:p>
        </w:tc>
        <w:tc>
          <w:tcPr>
            <w:tcW w:w="1701" w:type="dxa"/>
            <w:vAlign w:val="center"/>
          </w:tcPr>
          <w:p w:rsidR="00E0348B" w:rsidRDefault="00E0348B" w:rsidP="00BE0392">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E0348B" w:rsidRDefault="00E0348B" w:rsidP="00BE0392">
            <w:pPr>
              <w:adjustRightInd w:val="0"/>
              <w:snapToGrid w:val="0"/>
              <w:spacing w:line="320" w:lineRule="exact"/>
              <w:jc w:val="center"/>
              <w:rPr>
                <w:rFonts w:ascii="宋体" w:eastAsia="宋体" w:hAnsi="宋体"/>
                <w:szCs w:val="21"/>
              </w:rPr>
            </w:pPr>
            <w:r>
              <w:rPr>
                <w:rFonts w:ascii="宋体" w:eastAsia="宋体" w:hAnsi="宋体" w:hint="eastAsia"/>
                <w:szCs w:val="21"/>
              </w:rPr>
              <w:t>0.5</w:t>
            </w:r>
          </w:p>
        </w:tc>
        <w:tc>
          <w:tcPr>
            <w:tcW w:w="1240" w:type="dxa"/>
            <w:vAlign w:val="center"/>
          </w:tcPr>
          <w:p w:rsidR="00E0348B" w:rsidRDefault="00E0348B">
            <w:pPr>
              <w:adjustRightInd w:val="0"/>
              <w:snapToGrid w:val="0"/>
              <w:spacing w:line="320" w:lineRule="exact"/>
              <w:jc w:val="center"/>
              <w:rPr>
                <w:rFonts w:ascii="宋体"/>
                <w:szCs w:val="21"/>
              </w:rPr>
            </w:pPr>
            <w:r>
              <w:rPr>
                <w:rFonts w:ascii="宋体" w:hint="eastAsia"/>
                <w:szCs w:val="21"/>
              </w:rPr>
              <w:t>课程目标1、3</w:t>
            </w:r>
          </w:p>
        </w:tc>
      </w:tr>
      <w:tr w:rsidR="00E0348B">
        <w:trPr>
          <w:trHeight w:val="454"/>
          <w:jc w:val="center"/>
        </w:trPr>
        <w:tc>
          <w:tcPr>
            <w:tcW w:w="675" w:type="dxa"/>
            <w:vMerge w:val="restart"/>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rsidR="00E0348B" w:rsidRDefault="00E0348B">
            <w:pPr>
              <w:adjustRightInd w:val="0"/>
              <w:snapToGrid w:val="0"/>
              <w:spacing w:line="360" w:lineRule="exact"/>
              <w:rPr>
                <w:rFonts w:ascii="宋体" w:eastAsia="宋体" w:hAnsi="宋体"/>
                <w:szCs w:val="21"/>
              </w:rPr>
            </w:pPr>
            <w:r>
              <w:rPr>
                <w:rFonts w:ascii="宋体" w:eastAsia="宋体" w:hAnsi="宋体" w:hint="eastAsia"/>
                <w:szCs w:val="21"/>
              </w:rPr>
              <w:t>第八章 社会群体与旅游消费者行为</w:t>
            </w: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第一节</w:t>
            </w:r>
            <w:r>
              <w:rPr>
                <w:rFonts w:hint="eastAsia"/>
                <w:bCs/>
              </w:rPr>
              <w:t xml:space="preserve"> </w:t>
            </w:r>
            <w:r>
              <w:rPr>
                <w:rFonts w:hint="eastAsia"/>
                <w:bCs/>
              </w:rPr>
              <w:t>社会群体概述</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0.5</w:t>
            </w:r>
          </w:p>
        </w:tc>
        <w:tc>
          <w:tcPr>
            <w:tcW w:w="1240" w:type="dxa"/>
            <w:vAlign w:val="center"/>
          </w:tcPr>
          <w:p w:rsidR="00E0348B" w:rsidRDefault="00E0348B">
            <w:pPr>
              <w:adjustRightInd w:val="0"/>
              <w:snapToGrid w:val="0"/>
              <w:spacing w:line="320" w:lineRule="exact"/>
              <w:jc w:val="center"/>
              <w:rPr>
                <w:rFonts w:ascii="宋体" w:eastAsia="宋体" w:hAnsi="宋体"/>
                <w:szCs w:val="21"/>
              </w:rPr>
            </w:pPr>
            <w:r>
              <w:rPr>
                <w:rFonts w:ascii="宋体" w:hint="eastAsia"/>
                <w:szCs w:val="21"/>
              </w:rPr>
              <w:t>课程目标1</w:t>
            </w:r>
          </w:p>
        </w:tc>
      </w:tr>
      <w:tr w:rsidR="00E0348B">
        <w:trPr>
          <w:trHeight w:val="454"/>
          <w:jc w:val="center"/>
        </w:trPr>
        <w:tc>
          <w:tcPr>
            <w:tcW w:w="675" w:type="dxa"/>
            <w:vMerge/>
            <w:vAlign w:val="center"/>
          </w:tcPr>
          <w:p w:rsidR="00E0348B" w:rsidRDefault="00E0348B">
            <w:pPr>
              <w:adjustRightInd w:val="0"/>
              <w:snapToGrid w:val="0"/>
              <w:spacing w:line="320" w:lineRule="exact"/>
              <w:jc w:val="center"/>
              <w:rPr>
                <w:rFonts w:ascii="宋体" w:eastAsia="宋体" w:hAnsi="宋体"/>
                <w:szCs w:val="21"/>
              </w:rPr>
            </w:pPr>
          </w:p>
        </w:tc>
        <w:tc>
          <w:tcPr>
            <w:tcW w:w="1588" w:type="dxa"/>
            <w:vMerge/>
            <w:vAlign w:val="center"/>
          </w:tcPr>
          <w:p w:rsidR="00E0348B" w:rsidRDefault="00E0348B">
            <w:pPr>
              <w:adjustRightInd w:val="0"/>
              <w:snapToGrid w:val="0"/>
              <w:spacing w:line="32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第二节</w:t>
            </w:r>
            <w:r>
              <w:rPr>
                <w:rFonts w:hint="eastAsia"/>
                <w:bCs/>
              </w:rPr>
              <w:t xml:space="preserve"> </w:t>
            </w:r>
            <w:r>
              <w:rPr>
                <w:rFonts w:hint="eastAsia"/>
                <w:bCs/>
              </w:rPr>
              <w:t>参照群体与旅游消费者行为</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0.5</w:t>
            </w:r>
          </w:p>
        </w:tc>
        <w:tc>
          <w:tcPr>
            <w:tcW w:w="1240" w:type="dxa"/>
            <w:vAlign w:val="center"/>
          </w:tcPr>
          <w:p w:rsidR="00E0348B" w:rsidRDefault="00E0348B">
            <w:pPr>
              <w:adjustRightInd w:val="0"/>
              <w:snapToGrid w:val="0"/>
              <w:spacing w:line="320" w:lineRule="exact"/>
              <w:jc w:val="center"/>
              <w:rPr>
                <w:rFonts w:ascii="宋体" w:eastAsia="宋体" w:hAnsi="宋体"/>
                <w:szCs w:val="21"/>
              </w:rPr>
            </w:pPr>
            <w:r>
              <w:rPr>
                <w:rFonts w:ascii="宋体" w:hint="eastAsia"/>
                <w:szCs w:val="21"/>
              </w:rPr>
              <w:t>课程目标1、2</w:t>
            </w:r>
          </w:p>
        </w:tc>
      </w:tr>
      <w:tr w:rsidR="00E0348B">
        <w:trPr>
          <w:trHeight w:val="454"/>
          <w:jc w:val="center"/>
        </w:trPr>
        <w:tc>
          <w:tcPr>
            <w:tcW w:w="675" w:type="dxa"/>
            <w:vMerge/>
            <w:vAlign w:val="center"/>
          </w:tcPr>
          <w:p w:rsidR="00E0348B" w:rsidRDefault="00E0348B">
            <w:pPr>
              <w:adjustRightInd w:val="0"/>
              <w:snapToGrid w:val="0"/>
              <w:spacing w:line="320" w:lineRule="exact"/>
              <w:jc w:val="center"/>
              <w:rPr>
                <w:rFonts w:ascii="宋体" w:eastAsia="宋体" w:hAnsi="宋体"/>
                <w:szCs w:val="21"/>
              </w:rPr>
            </w:pPr>
          </w:p>
        </w:tc>
        <w:tc>
          <w:tcPr>
            <w:tcW w:w="1588" w:type="dxa"/>
            <w:vMerge/>
            <w:vAlign w:val="center"/>
          </w:tcPr>
          <w:p w:rsidR="00E0348B" w:rsidRDefault="00E0348B">
            <w:pPr>
              <w:adjustRightInd w:val="0"/>
              <w:snapToGrid w:val="0"/>
              <w:spacing w:line="32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第三节</w:t>
            </w:r>
            <w:r>
              <w:rPr>
                <w:rFonts w:hint="eastAsia"/>
                <w:bCs/>
              </w:rPr>
              <w:t xml:space="preserve"> </w:t>
            </w:r>
            <w:r>
              <w:rPr>
                <w:rFonts w:hint="eastAsia"/>
                <w:bCs/>
              </w:rPr>
              <w:t>家庭与旅游消费者行为</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0348B" w:rsidRDefault="00E0348B">
            <w:pPr>
              <w:adjustRightInd w:val="0"/>
              <w:snapToGrid w:val="0"/>
              <w:spacing w:line="320" w:lineRule="exact"/>
              <w:jc w:val="center"/>
              <w:rPr>
                <w:rFonts w:ascii="宋体" w:eastAsia="宋体" w:hAnsi="宋体"/>
                <w:szCs w:val="21"/>
              </w:rPr>
            </w:pPr>
            <w:r>
              <w:rPr>
                <w:rFonts w:ascii="宋体" w:hint="eastAsia"/>
                <w:szCs w:val="21"/>
              </w:rPr>
              <w:t>课程目标1、2</w:t>
            </w:r>
          </w:p>
        </w:tc>
      </w:tr>
      <w:tr w:rsidR="00E0348B">
        <w:trPr>
          <w:trHeight w:val="454"/>
          <w:jc w:val="center"/>
        </w:trPr>
        <w:tc>
          <w:tcPr>
            <w:tcW w:w="675" w:type="dxa"/>
            <w:vMerge/>
            <w:vAlign w:val="center"/>
          </w:tcPr>
          <w:p w:rsidR="00E0348B" w:rsidRDefault="00E0348B">
            <w:pPr>
              <w:adjustRightInd w:val="0"/>
              <w:snapToGrid w:val="0"/>
              <w:spacing w:line="320" w:lineRule="exact"/>
              <w:jc w:val="center"/>
              <w:rPr>
                <w:rFonts w:ascii="宋体" w:eastAsia="宋体" w:hAnsi="宋体"/>
                <w:szCs w:val="21"/>
              </w:rPr>
            </w:pPr>
          </w:p>
        </w:tc>
        <w:tc>
          <w:tcPr>
            <w:tcW w:w="1588" w:type="dxa"/>
            <w:vMerge/>
            <w:vAlign w:val="center"/>
          </w:tcPr>
          <w:p w:rsidR="00E0348B" w:rsidRDefault="00E0348B">
            <w:pPr>
              <w:adjustRightInd w:val="0"/>
              <w:snapToGrid w:val="0"/>
              <w:spacing w:line="32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第四节</w:t>
            </w:r>
            <w:r>
              <w:rPr>
                <w:rFonts w:hint="eastAsia"/>
                <w:bCs/>
              </w:rPr>
              <w:t xml:space="preserve"> </w:t>
            </w:r>
            <w:r>
              <w:rPr>
                <w:rFonts w:hint="eastAsia"/>
                <w:bCs/>
              </w:rPr>
              <w:t>社会阶层与旅游消费者行为</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0348B" w:rsidRDefault="00E0348B">
            <w:pPr>
              <w:adjustRightInd w:val="0"/>
              <w:snapToGrid w:val="0"/>
              <w:spacing w:line="320" w:lineRule="exact"/>
              <w:jc w:val="center"/>
              <w:rPr>
                <w:rFonts w:ascii="宋体"/>
                <w:szCs w:val="21"/>
              </w:rPr>
            </w:pPr>
            <w:r>
              <w:rPr>
                <w:rFonts w:ascii="宋体" w:hint="eastAsia"/>
                <w:szCs w:val="21"/>
              </w:rPr>
              <w:t>课程目标1、2</w:t>
            </w:r>
          </w:p>
        </w:tc>
      </w:tr>
      <w:tr w:rsidR="00E0348B">
        <w:trPr>
          <w:trHeight w:val="454"/>
          <w:jc w:val="center"/>
        </w:trPr>
        <w:tc>
          <w:tcPr>
            <w:tcW w:w="675" w:type="dxa"/>
            <w:vMerge w:val="restart"/>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9</w:t>
            </w:r>
          </w:p>
        </w:tc>
        <w:tc>
          <w:tcPr>
            <w:tcW w:w="1588" w:type="dxa"/>
            <w:vMerge w:val="restart"/>
            <w:vAlign w:val="center"/>
          </w:tcPr>
          <w:p w:rsidR="00E0348B" w:rsidRDefault="00E0348B">
            <w:pPr>
              <w:adjustRightInd w:val="0"/>
              <w:snapToGrid w:val="0"/>
              <w:spacing w:line="360" w:lineRule="exact"/>
              <w:rPr>
                <w:rFonts w:ascii="宋体" w:eastAsia="宋体" w:hAnsi="宋体"/>
                <w:szCs w:val="21"/>
              </w:rPr>
            </w:pPr>
            <w:r>
              <w:rPr>
                <w:rFonts w:ascii="宋体" w:eastAsia="宋体" w:hAnsi="宋体" w:hint="eastAsia"/>
                <w:szCs w:val="21"/>
              </w:rPr>
              <w:t>第九章 文化因素与旅游消费者行为</w:t>
            </w: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第一节</w:t>
            </w:r>
            <w:r>
              <w:rPr>
                <w:rFonts w:hint="eastAsia"/>
                <w:bCs/>
              </w:rPr>
              <w:t xml:space="preserve"> </w:t>
            </w:r>
            <w:r>
              <w:rPr>
                <w:rFonts w:hint="eastAsia"/>
                <w:bCs/>
              </w:rPr>
              <w:t>文化概述</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0348B" w:rsidRDefault="00E0348B">
            <w:pPr>
              <w:adjustRightInd w:val="0"/>
              <w:snapToGrid w:val="0"/>
              <w:spacing w:line="320" w:lineRule="exact"/>
              <w:jc w:val="center"/>
              <w:rPr>
                <w:rFonts w:ascii="宋体" w:hAnsi="宋体"/>
                <w:szCs w:val="21"/>
              </w:rPr>
            </w:pPr>
            <w:r>
              <w:rPr>
                <w:rFonts w:ascii="宋体" w:hint="eastAsia"/>
                <w:szCs w:val="21"/>
              </w:rPr>
              <w:t>课程目标1</w:t>
            </w:r>
          </w:p>
        </w:tc>
      </w:tr>
      <w:tr w:rsidR="00E0348B">
        <w:trPr>
          <w:trHeight w:val="454"/>
          <w:jc w:val="center"/>
        </w:trPr>
        <w:tc>
          <w:tcPr>
            <w:tcW w:w="675" w:type="dxa"/>
            <w:vMerge/>
            <w:vAlign w:val="center"/>
          </w:tcPr>
          <w:p w:rsidR="00E0348B" w:rsidRDefault="00E0348B">
            <w:pPr>
              <w:adjustRightInd w:val="0"/>
              <w:snapToGrid w:val="0"/>
              <w:spacing w:line="320" w:lineRule="exact"/>
              <w:jc w:val="center"/>
              <w:rPr>
                <w:rFonts w:ascii="宋体" w:eastAsia="宋体" w:hAnsi="宋体"/>
                <w:szCs w:val="21"/>
              </w:rPr>
            </w:pPr>
          </w:p>
        </w:tc>
        <w:tc>
          <w:tcPr>
            <w:tcW w:w="1588" w:type="dxa"/>
            <w:vMerge/>
            <w:vAlign w:val="center"/>
          </w:tcPr>
          <w:p w:rsidR="00E0348B" w:rsidRDefault="00E0348B">
            <w:pPr>
              <w:adjustRightInd w:val="0"/>
              <w:snapToGrid w:val="0"/>
              <w:spacing w:line="32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第二节</w:t>
            </w:r>
            <w:r>
              <w:rPr>
                <w:rFonts w:hint="eastAsia"/>
                <w:bCs/>
              </w:rPr>
              <w:t xml:space="preserve"> </w:t>
            </w:r>
            <w:r>
              <w:rPr>
                <w:rFonts w:hint="eastAsia"/>
                <w:bCs/>
              </w:rPr>
              <w:t>文化差异与价值观</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讲授、案例分析</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0348B" w:rsidRDefault="00E0348B">
            <w:pPr>
              <w:adjustRightInd w:val="0"/>
              <w:snapToGrid w:val="0"/>
              <w:spacing w:line="320" w:lineRule="exact"/>
              <w:jc w:val="center"/>
              <w:rPr>
                <w:rFonts w:ascii="宋体" w:hAnsi="宋体"/>
                <w:szCs w:val="21"/>
              </w:rPr>
            </w:pPr>
            <w:r>
              <w:rPr>
                <w:rFonts w:ascii="宋体" w:hint="eastAsia"/>
                <w:szCs w:val="21"/>
              </w:rPr>
              <w:t>课程目标1、2</w:t>
            </w:r>
          </w:p>
        </w:tc>
      </w:tr>
      <w:tr w:rsidR="00E0348B">
        <w:trPr>
          <w:trHeight w:val="454"/>
          <w:jc w:val="center"/>
        </w:trPr>
        <w:tc>
          <w:tcPr>
            <w:tcW w:w="675" w:type="dxa"/>
            <w:vMerge/>
            <w:vAlign w:val="center"/>
          </w:tcPr>
          <w:p w:rsidR="00E0348B" w:rsidRDefault="00E0348B">
            <w:pPr>
              <w:adjustRightInd w:val="0"/>
              <w:snapToGrid w:val="0"/>
              <w:spacing w:line="320" w:lineRule="exact"/>
              <w:jc w:val="center"/>
              <w:rPr>
                <w:rFonts w:ascii="宋体" w:eastAsia="宋体" w:hAnsi="宋体"/>
                <w:szCs w:val="21"/>
              </w:rPr>
            </w:pPr>
          </w:p>
        </w:tc>
        <w:tc>
          <w:tcPr>
            <w:tcW w:w="1588" w:type="dxa"/>
            <w:vMerge/>
            <w:vAlign w:val="center"/>
          </w:tcPr>
          <w:p w:rsidR="00E0348B" w:rsidRDefault="00E0348B">
            <w:pPr>
              <w:adjustRightInd w:val="0"/>
              <w:snapToGrid w:val="0"/>
              <w:spacing w:line="32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第三节</w:t>
            </w:r>
            <w:r>
              <w:rPr>
                <w:rFonts w:hint="eastAsia"/>
                <w:bCs/>
              </w:rPr>
              <w:t xml:space="preserve"> </w:t>
            </w:r>
            <w:r>
              <w:rPr>
                <w:rFonts w:hint="eastAsia"/>
                <w:bCs/>
              </w:rPr>
              <w:t>中国传统文化与旅游消费者行为</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讲授、案例分析</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0348B" w:rsidRDefault="00E0348B">
            <w:pPr>
              <w:adjustRightInd w:val="0"/>
              <w:snapToGrid w:val="0"/>
              <w:spacing w:line="320" w:lineRule="exact"/>
              <w:jc w:val="center"/>
              <w:rPr>
                <w:rFonts w:ascii="宋体" w:hAnsi="宋体"/>
                <w:szCs w:val="21"/>
              </w:rPr>
            </w:pPr>
            <w:r>
              <w:rPr>
                <w:rFonts w:ascii="宋体" w:hint="eastAsia"/>
                <w:szCs w:val="21"/>
              </w:rPr>
              <w:t>课程目标1、2</w:t>
            </w:r>
          </w:p>
        </w:tc>
      </w:tr>
      <w:tr w:rsidR="00E0348B">
        <w:trPr>
          <w:trHeight w:val="454"/>
          <w:jc w:val="center"/>
        </w:trPr>
        <w:tc>
          <w:tcPr>
            <w:tcW w:w="675" w:type="dxa"/>
            <w:vMerge w:val="restart"/>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10</w:t>
            </w:r>
          </w:p>
        </w:tc>
        <w:tc>
          <w:tcPr>
            <w:tcW w:w="1588" w:type="dxa"/>
            <w:vMerge w:val="restart"/>
            <w:vAlign w:val="center"/>
          </w:tcPr>
          <w:p w:rsidR="00E0348B" w:rsidRDefault="00E0348B">
            <w:pPr>
              <w:adjustRightInd w:val="0"/>
              <w:snapToGrid w:val="0"/>
              <w:spacing w:line="360" w:lineRule="exact"/>
              <w:rPr>
                <w:rFonts w:ascii="宋体" w:eastAsia="宋体" w:hAnsi="宋体"/>
                <w:szCs w:val="21"/>
              </w:rPr>
            </w:pPr>
            <w:r>
              <w:rPr>
                <w:rFonts w:ascii="宋体" w:eastAsia="宋体" w:hAnsi="宋体" w:hint="eastAsia"/>
                <w:szCs w:val="21"/>
              </w:rPr>
              <w:t>第十章 营销组合与旅游消费者行为</w:t>
            </w: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第一节</w:t>
            </w:r>
            <w:r>
              <w:rPr>
                <w:rFonts w:hint="eastAsia"/>
                <w:bCs/>
              </w:rPr>
              <w:t xml:space="preserve"> </w:t>
            </w:r>
            <w:r>
              <w:rPr>
                <w:rFonts w:hint="eastAsia"/>
                <w:bCs/>
              </w:rPr>
              <w:t>产品与旅游消费者行为</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0348B" w:rsidRDefault="00E0348B">
            <w:pPr>
              <w:adjustRightInd w:val="0"/>
              <w:snapToGrid w:val="0"/>
              <w:spacing w:line="320" w:lineRule="exact"/>
              <w:jc w:val="center"/>
              <w:rPr>
                <w:rFonts w:ascii="宋体" w:hAnsi="宋体"/>
                <w:szCs w:val="21"/>
              </w:rPr>
            </w:pPr>
            <w:r>
              <w:rPr>
                <w:rFonts w:ascii="宋体" w:hint="eastAsia"/>
                <w:szCs w:val="21"/>
              </w:rPr>
              <w:t>课程目标1、2、3</w:t>
            </w:r>
          </w:p>
        </w:tc>
      </w:tr>
      <w:tr w:rsidR="00E0348B">
        <w:trPr>
          <w:trHeight w:val="454"/>
          <w:jc w:val="center"/>
        </w:trPr>
        <w:tc>
          <w:tcPr>
            <w:tcW w:w="675" w:type="dxa"/>
            <w:vMerge/>
            <w:vAlign w:val="center"/>
          </w:tcPr>
          <w:p w:rsidR="00E0348B" w:rsidRDefault="00E0348B">
            <w:pPr>
              <w:adjustRightInd w:val="0"/>
              <w:snapToGrid w:val="0"/>
              <w:spacing w:line="320" w:lineRule="exact"/>
              <w:jc w:val="center"/>
              <w:rPr>
                <w:rFonts w:ascii="宋体" w:eastAsia="宋体" w:hAnsi="宋体"/>
                <w:szCs w:val="21"/>
              </w:rPr>
            </w:pPr>
          </w:p>
        </w:tc>
        <w:tc>
          <w:tcPr>
            <w:tcW w:w="1588" w:type="dxa"/>
            <w:vMerge/>
            <w:vAlign w:val="center"/>
          </w:tcPr>
          <w:p w:rsidR="00E0348B" w:rsidRDefault="00E0348B">
            <w:pPr>
              <w:adjustRightInd w:val="0"/>
              <w:snapToGrid w:val="0"/>
              <w:spacing w:line="32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第二节</w:t>
            </w:r>
            <w:r>
              <w:rPr>
                <w:rFonts w:hint="eastAsia"/>
                <w:bCs/>
              </w:rPr>
              <w:t xml:space="preserve"> </w:t>
            </w:r>
            <w:r>
              <w:rPr>
                <w:rFonts w:hint="eastAsia"/>
                <w:bCs/>
              </w:rPr>
              <w:t>价格与旅游消费者行为</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讲授、案例分析</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0348B" w:rsidRDefault="00E0348B">
            <w:pPr>
              <w:adjustRightInd w:val="0"/>
              <w:snapToGrid w:val="0"/>
              <w:spacing w:line="320" w:lineRule="exact"/>
              <w:jc w:val="center"/>
              <w:rPr>
                <w:rFonts w:ascii="宋体" w:hAnsi="宋体"/>
                <w:szCs w:val="21"/>
              </w:rPr>
            </w:pPr>
            <w:r>
              <w:rPr>
                <w:rFonts w:ascii="宋体" w:hint="eastAsia"/>
                <w:szCs w:val="21"/>
              </w:rPr>
              <w:t>课程目标1、2、3</w:t>
            </w:r>
          </w:p>
        </w:tc>
      </w:tr>
      <w:tr w:rsidR="00E0348B">
        <w:trPr>
          <w:trHeight w:val="454"/>
          <w:jc w:val="center"/>
        </w:trPr>
        <w:tc>
          <w:tcPr>
            <w:tcW w:w="675" w:type="dxa"/>
            <w:vMerge/>
            <w:vAlign w:val="center"/>
          </w:tcPr>
          <w:p w:rsidR="00E0348B" w:rsidRDefault="00E0348B">
            <w:pPr>
              <w:adjustRightInd w:val="0"/>
              <w:snapToGrid w:val="0"/>
              <w:spacing w:line="320" w:lineRule="exact"/>
              <w:jc w:val="center"/>
              <w:rPr>
                <w:rFonts w:ascii="宋体" w:eastAsia="宋体" w:hAnsi="宋体"/>
                <w:szCs w:val="21"/>
              </w:rPr>
            </w:pPr>
          </w:p>
        </w:tc>
        <w:tc>
          <w:tcPr>
            <w:tcW w:w="1588" w:type="dxa"/>
            <w:vMerge/>
            <w:vAlign w:val="center"/>
          </w:tcPr>
          <w:p w:rsidR="00E0348B" w:rsidRDefault="00E0348B">
            <w:pPr>
              <w:adjustRightInd w:val="0"/>
              <w:snapToGrid w:val="0"/>
              <w:spacing w:line="32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第三节</w:t>
            </w:r>
            <w:r>
              <w:rPr>
                <w:rFonts w:hint="eastAsia"/>
                <w:bCs/>
              </w:rPr>
              <w:t xml:space="preserve"> </w:t>
            </w:r>
            <w:r>
              <w:rPr>
                <w:rFonts w:hint="eastAsia"/>
                <w:bCs/>
              </w:rPr>
              <w:t>渠道与旅游消费者行为</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0348B" w:rsidRDefault="00E0348B">
            <w:pPr>
              <w:adjustRightInd w:val="0"/>
              <w:snapToGrid w:val="0"/>
              <w:spacing w:line="320" w:lineRule="exact"/>
              <w:jc w:val="center"/>
              <w:rPr>
                <w:rFonts w:ascii="宋体" w:eastAsia="宋体" w:hAnsi="宋体"/>
                <w:szCs w:val="21"/>
              </w:rPr>
            </w:pPr>
            <w:r>
              <w:rPr>
                <w:rFonts w:ascii="宋体" w:hint="eastAsia"/>
                <w:szCs w:val="21"/>
              </w:rPr>
              <w:t>课程目标1、2、3</w:t>
            </w:r>
          </w:p>
        </w:tc>
      </w:tr>
      <w:tr w:rsidR="00E0348B">
        <w:trPr>
          <w:trHeight w:val="454"/>
          <w:jc w:val="center"/>
        </w:trPr>
        <w:tc>
          <w:tcPr>
            <w:tcW w:w="675" w:type="dxa"/>
            <w:vMerge/>
            <w:vAlign w:val="center"/>
          </w:tcPr>
          <w:p w:rsidR="00E0348B" w:rsidRDefault="00E0348B">
            <w:pPr>
              <w:adjustRightInd w:val="0"/>
              <w:snapToGrid w:val="0"/>
              <w:spacing w:line="320" w:lineRule="exact"/>
              <w:jc w:val="center"/>
              <w:rPr>
                <w:rFonts w:ascii="宋体" w:eastAsia="宋体" w:hAnsi="宋体"/>
                <w:szCs w:val="21"/>
              </w:rPr>
            </w:pPr>
          </w:p>
        </w:tc>
        <w:tc>
          <w:tcPr>
            <w:tcW w:w="1588" w:type="dxa"/>
            <w:vMerge/>
            <w:vAlign w:val="center"/>
          </w:tcPr>
          <w:p w:rsidR="00E0348B" w:rsidRDefault="00E0348B">
            <w:pPr>
              <w:adjustRightInd w:val="0"/>
              <w:snapToGrid w:val="0"/>
              <w:spacing w:line="32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第四节</w:t>
            </w:r>
            <w:r>
              <w:rPr>
                <w:rFonts w:hint="eastAsia"/>
                <w:bCs/>
              </w:rPr>
              <w:t xml:space="preserve"> </w:t>
            </w:r>
            <w:r>
              <w:rPr>
                <w:rFonts w:hint="eastAsia"/>
                <w:bCs/>
              </w:rPr>
              <w:t>促销与旅游消费者行为</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0348B" w:rsidRDefault="00E0348B">
            <w:pPr>
              <w:adjustRightInd w:val="0"/>
              <w:snapToGrid w:val="0"/>
              <w:spacing w:line="320" w:lineRule="exact"/>
              <w:jc w:val="center"/>
              <w:rPr>
                <w:rFonts w:ascii="宋体" w:eastAsia="宋体" w:hAnsi="宋体"/>
                <w:szCs w:val="21"/>
              </w:rPr>
            </w:pPr>
            <w:r>
              <w:rPr>
                <w:rFonts w:ascii="宋体" w:hint="eastAsia"/>
                <w:szCs w:val="21"/>
              </w:rPr>
              <w:t>课程目标1、2、3</w:t>
            </w:r>
          </w:p>
        </w:tc>
      </w:tr>
      <w:tr w:rsidR="00E0348B">
        <w:trPr>
          <w:trHeight w:val="454"/>
          <w:jc w:val="center"/>
        </w:trPr>
        <w:tc>
          <w:tcPr>
            <w:tcW w:w="675" w:type="dxa"/>
            <w:vMerge w:val="restart"/>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11</w:t>
            </w:r>
          </w:p>
        </w:tc>
        <w:tc>
          <w:tcPr>
            <w:tcW w:w="1588" w:type="dxa"/>
            <w:vMerge w:val="restart"/>
            <w:vAlign w:val="center"/>
          </w:tcPr>
          <w:p w:rsidR="00E0348B" w:rsidRDefault="00E0348B">
            <w:pPr>
              <w:widowControl/>
              <w:jc w:val="left"/>
              <w:rPr>
                <w:szCs w:val="21"/>
              </w:rPr>
            </w:pPr>
            <w:r>
              <w:rPr>
                <w:rFonts w:ascii="宋体" w:eastAsia="宋体" w:hAnsi="宋体" w:hint="eastAsia"/>
                <w:szCs w:val="21"/>
              </w:rPr>
              <w:t xml:space="preserve">第十一章 </w:t>
            </w:r>
            <w:r>
              <w:rPr>
                <w:rFonts w:ascii="宋体" w:eastAsia="宋体" w:hAnsi="宋体" w:cs="宋体"/>
                <w:kern w:val="0"/>
                <w:szCs w:val="21"/>
              </w:rPr>
              <w:t>旅游决策</w:t>
            </w:r>
          </w:p>
          <w:p w:rsidR="00E0348B" w:rsidRDefault="00E0348B">
            <w:pPr>
              <w:adjustRightInd w:val="0"/>
              <w:snapToGrid w:val="0"/>
              <w:spacing w:line="36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第一节</w:t>
            </w:r>
            <w:r>
              <w:rPr>
                <w:rFonts w:hint="eastAsia"/>
                <w:bCs/>
              </w:rPr>
              <w:t xml:space="preserve"> </w:t>
            </w:r>
            <w:r>
              <w:rPr>
                <w:rFonts w:hint="eastAsia"/>
                <w:bCs/>
              </w:rPr>
              <w:t>旅游决策概述</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0348B" w:rsidRDefault="00E0348B">
            <w:pPr>
              <w:adjustRightInd w:val="0"/>
              <w:snapToGrid w:val="0"/>
              <w:spacing w:line="320" w:lineRule="exact"/>
              <w:jc w:val="center"/>
              <w:rPr>
                <w:rFonts w:ascii="宋体" w:hAnsi="宋体"/>
                <w:szCs w:val="21"/>
              </w:rPr>
            </w:pPr>
            <w:r>
              <w:rPr>
                <w:rFonts w:ascii="宋体" w:hint="eastAsia"/>
                <w:szCs w:val="21"/>
              </w:rPr>
              <w:t>课程目标1</w:t>
            </w:r>
          </w:p>
        </w:tc>
      </w:tr>
      <w:tr w:rsidR="00E0348B">
        <w:trPr>
          <w:trHeight w:val="454"/>
          <w:jc w:val="center"/>
        </w:trPr>
        <w:tc>
          <w:tcPr>
            <w:tcW w:w="675" w:type="dxa"/>
            <w:vMerge/>
            <w:vAlign w:val="center"/>
          </w:tcPr>
          <w:p w:rsidR="00E0348B" w:rsidRDefault="00E0348B">
            <w:pPr>
              <w:adjustRightInd w:val="0"/>
              <w:snapToGrid w:val="0"/>
              <w:spacing w:line="320" w:lineRule="exact"/>
              <w:jc w:val="center"/>
              <w:rPr>
                <w:rFonts w:ascii="宋体" w:eastAsia="宋体" w:hAnsi="宋体"/>
                <w:szCs w:val="21"/>
              </w:rPr>
            </w:pPr>
          </w:p>
        </w:tc>
        <w:tc>
          <w:tcPr>
            <w:tcW w:w="1588" w:type="dxa"/>
            <w:vMerge/>
            <w:vAlign w:val="center"/>
          </w:tcPr>
          <w:p w:rsidR="00E0348B" w:rsidRDefault="00E0348B">
            <w:pPr>
              <w:adjustRightInd w:val="0"/>
              <w:snapToGrid w:val="0"/>
              <w:spacing w:line="32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第二节</w:t>
            </w:r>
            <w:r>
              <w:rPr>
                <w:rFonts w:hint="eastAsia"/>
                <w:bCs/>
              </w:rPr>
              <w:t xml:space="preserve"> </w:t>
            </w:r>
            <w:r>
              <w:rPr>
                <w:rFonts w:hint="eastAsia"/>
                <w:bCs/>
              </w:rPr>
              <w:t>旅游消费者对目的地的选择</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E0348B" w:rsidRDefault="00E0348B">
            <w:pPr>
              <w:adjustRightInd w:val="0"/>
              <w:snapToGrid w:val="0"/>
              <w:spacing w:line="320" w:lineRule="exact"/>
              <w:jc w:val="center"/>
              <w:rPr>
                <w:rFonts w:ascii="宋体" w:eastAsia="宋体" w:hAnsi="宋体"/>
                <w:szCs w:val="21"/>
              </w:rPr>
            </w:pPr>
            <w:r>
              <w:rPr>
                <w:rFonts w:ascii="宋体" w:hint="eastAsia"/>
                <w:szCs w:val="21"/>
              </w:rPr>
              <w:t>课程目标1、2、3</w:t>
            </w:r>
          </w:p>
        </w:tc>
      </w:tr>
      <w:tr w:rsidR="00E0348B">
        <w:trPr>
          <w:trHeight w:val="454"/>
          <w:jc w:val="center"/>
        </w:trPr>
        <w:tc>
          <w:tcPr>
            <w:tcW w:w="675" w:type="dxa"/>
            <w:vMerge w:val="restart"/>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12</w:t>
            </w:r>
          </w:p>
        </w:tc>
        <w:tc>
          <w:tcPr>
            <w:tcW w:w="1588" w:type="dxa"/>
            <w:vMerge w:val="restart"/>
            <w:vAlign w:val="center"/>
          </w:tcPr>
          <w:p w:rsidR="00E0348B" w:rsidRDefault="00E0348B">
            <w:pPr>
              <w:widowControl/>
              <w:jc w:val="left"/>
            </w:pPr>
            <w:r>
              <w:rPr>
                <w:rFonts w:ascii="宋体" w:eastAsia="宋体" w:hAnsi="宋体" w:hint="eastAsia"/>
                <w:szCs w:val="21"/>
              </w:rPr>
              <w:t xml:space="preserve">第十二章 </w:t>
            </w:r>
            <w:r>
              <w:rPr>
                <w:rFonts w:ascii="宋体" w:eastAsia="宋体" w:hAnsi="宋体" w:cs="宋体"/>
                <w:kern w:val="0"/>
                <w:szCs w:val="21"/>
              </w:rPr>
              <w:t>旅游体验</w:t>
            </w:r>
            <w:r>
              <w:rPr>
                <w:rFonts w:ascii="宋体" w:eastAsia="宋体" w:hAnsi="宋体" w:cs="宋体"/>
                <w:kern w:val="0"/>
                <w:sz w:val="24"/>
                <w:szCs w:val="24"/>
              </w:rPr>
              <w:t xml:space="preserve"> </w:t>
            </w:r>
          </w:p>
          <w:p w:rsidR="00E0348B" w:rsidRDefault="00E0348B">
            <w:pPr>
              <w:adjustRightInd w:val="0"/>
              <w:snapToGrid w:val="0"/>
              <w:spacing w:line="36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第一节旅游体验概述</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0348B" w:rsidRDefault="00E0348B">
            <w:pPr>
              <w:adjustRightInd w:val="0"/>
              <w:snapToGrid w:val="0"/>
              <w:spacing w:line="320" w:lineRule="exact"/>
              <w:jc w:val="center"/>
              <w:rPr>
                <w:rFonts w:ascii="宋体" w:hAnsi="宋体"/>
                <w:szCs w:val="21"/>
              </w:rPr>
            </w:pPr>
            <w:r>
              <w:rPr>
                <w:rFonts w:ascii="宋体" w:hint="eastAsia"/>
                <w:szCs w:val="21"/>
              </w:rPr>
              <w:t>课程目标1</w:t>
            </w:r>
          </w:p>
        </w:tc>
      </w:tr>
      <w:tr w:rsidR="00E0348B">
        <w:trPr>
          <w:trHeight w:val="454"/>
          <w:jc w:val="center"/>
        </w:trPr>
        <w:tc>
          <w:tcPr>
            <w:tcW w:w="675" w:type="dxa"/>
            <w:vMerge/>
            <w:vAlign w:val="center"/>
          </w:tcPr>
          <w:p w:rsidR="00E0348B" w:rsidRDefault="00E0348B">
            <w:pPr>
              <w:adjustRightInd w:val="0"/>
              <w:snapToGrid w:val="0"/>
              <w:spacing w:line="320" w:lineRule="exact"/>
              <w:jc w:val="center"/>
              <w:rPr>
                <w:rFonts w:ascii="宋体" w:eastAsia="宋体" w:hAnsi="宋体"/>
                <w:szCs w:val="21"/>
              </w:rPr>
            </w:pPr>
          </w:p>
        </w:tc>
        <w:tc>
          <w:tcPr>
            <w:tcW w:w="1588" w:type="dxa"/>
            <w:vMerge/>
            <w:vAlign w:val="center"/>
          </w:tcPr>
          <w:p w:rsidR="00E0348B" w:rsidRDefault="00E0348B">
            <w:pPr>
              <w:adjustRightInd w:val="0"/>
              <w:snapToGrid w:val="0"/>
              <w:spacing w:line="32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第二节</w:t>
            </w:r>
            <w:r>
              <w:rPr>
                <w:rFonts w:hint="eastAsia"/>
                <w:bCs/>
              </w:rPr>
              <w:t xml:space="preserve"> </w:t>
            </w:r>
            <w:r>
              <w:rPr>
                <w:rFonts w:hint="eastAsia"/>
                <w:bCs/>
              </w:rPr>
              <w:t>旅游体验的质量与真实性</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E0348B" w:rsidRDefault="00E0348B">
            <w:pPr>
              <w:adjustRightInd w:val="0"/>
              <w:snapToGrid w:val="0"/>
              <w:spacing w:line="320" w:lineRule="exact"/>
              <w:jc w:val="center"/>
              <w:rPr>
                <w:rFonts w:ascii="宋体" w:eastAsia="宋体" w:hAnsi="宋体"/>
                <w:szCs w:val="21"/>
              </w:rPr>
            </w:pPr>
            <w:r>
              <w:rPr>
                <w:rFonts w:ascii="宋体" w:hint="eastAsia"/>
                <w:szCs w:val="21"/>
              </w:rPr>
              <w:t>课程目标1、2、3</w:t>
            </w:r>
          </w:p>
        </w:tc>
      </w:tr>
      <w:tr w:rsidR="00E0348B">
        <w:trPr>
          <w:trHeight w:val="454"/>
          <w:jc w:val="center"/>
        </w:trPr>
        <w:tc>
          <w:tcPr>
            <w:tcW w:w="675" w:type="dxa"/>
            <w:vMerge/>
            <w:vAlign w:val="center"/>
          </w:tcPr>
          <w:p w:rsidR="00E0348B" w:rsidRDefault="00E0348B">
            <w:pPr>
              <w:adjustRightInd w:val="0"/>
              <w:snapToGrid w:val="0"/>
              <w:spacing w:line="320" w:lineRule="exact"/>
              <w:jc w:val="center"/>
              <w:rPr>
                <w:rFonts w:ascii="宋体" w:eastAsia="宋体" w:hAnsi="宋体"/>
                <w:szCs w:val="21"/>
              </w:rPr>
            </w:pPr>
          </w:p>
        </w:tc>
        <w:tc>
          <w:tcPr>
            <w:tcW w:w="1588" w:type="dxa"/>
            <w:vMerge/>
            <w:vAlign w:val="center"/>
          </w:tcPr>
          <w:p w:rsidR="00E0348B" w:rsidRDefault="00E0348B">
            <w:pPr>
              <w:adjustRightInd w:val="0"/>
              <w:snapToGrid w:val="0"/>
              <w:spacing w:line="32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第三节</w:t>
            </w:r>
            <w:r>
              <w:rPr>
                <w:rFonts w:hint="eastAsia"/>
                <w:bCs/>
              </w:rPr>
              <w:t xml:space="preserve"> </w:t>
            </w:r>
            <w:r>
              <w:rPr>
                <w:rFonts w:hint="eastAsia"/>
                <w:bCs/>
              </w:rPr>
              <w:t>旅游体验营销</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0348B" w:rsidRDefault="00E0348B">
            <w:pPr>
              <w:adjustRightInd w:val="0"/>
              <w:snapToGrid w:val="0"/>
              <w:spacing w:line="320" w:lineRule="exact"/>
              <w:jc w:val="center"/>
              <w:rPr>
                <w:rFonts w:ascii="宋体" w:eastAsia="宋体" w:hAnsi="宋体"/>
                <w:szCs w:val="21"/>
              </w:rPr>
            </w:pPr>
            <w:r>
              <w:rPr>
                <w:rFonts w:ascii="宋体" w:hint="eastAsia"/>
                <w:szCs w:val="21"/>
              </w:rPr>
              <w:t>课程目标1、2</w:t>
            </w:r>
          </w:p>
        </w:tc>
      </w:tr>
      <w:tr w:rsidR="00E0348B">
        <w:trPr>
          <w:trHeight w:val="454"/>
          <w:jc w:val="center"/>
        </w:trPr>
        <w:tc>
          <w:tcPr>
            <w:tcW w:w="675" w:type="dxa"/>
            <w:vMerge w:val="restart"/>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13</w:t>
            </w:r>
          </w:p>
        </w:tc>
        <w:tc>
          <w:tcPr>
            <w:tcW w:w="1588" w:type="dxa"/>
            <w:vMerge w:val="restart"/>
            <w:vAlign w:val="center"/>
          </w:tcPr>
          <w:p w:rsidR="00E0348B" w:rsidRDefault="00E0348B">
            <w:pPr>
              <w:adjustRightInd w:val="0"/>
              <w:snapToGrid w:val="0"/>
              <w:spacing w:line="360" w:lineRule="exact"/>
              <w:rPr>
                <w:rFonts w:ascii="宋体" w:eastAsia="宋体" w:hAnsi="宋体"/>
                <w:szCs w:val="21"/>
              </w:rPr>
            </w:pPr>
            <w:r>
              <w:rPr>
                <w:rFonts w:ascii="宋体" w:eastAsia="宋体" w:hAnsi="宋体" w:hint="eastAsia"/>
                <w:szCs w:val="21"/>
              </w:rPr>
              <w:t>第十三章 旅游消费者的购后行为</w:t>
            </w: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第一节</w:t>
            </w:r>
            <w:r>
              <w:rPr>
                <w:rFonts w:hint="eastAsia"/>
                <w:bCs/>
              </w:rPr>
              <w:t xml:space="preserve"> </w:t>
            </w:r>
            <w:r>
              <w:rPr>
                <w:rFonts w:hint="eastAsia"/>
                <w:bCs/>
              </w:rPr>
              <w:t>旅游消费者满意度</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0348B" w:rsidRDefault="00E0348B">
            <w:pPr>
              <w:adjustRightInd w:val="0"/>
              <w:snapToGrid w:val="0"/>
              <w:spacing w:line="320" w:lineRule="exact"/>
              <w:jc w:val="center"/>
              <w:rPr>
                <w:rFonts w:ascii="宋体" w:hAnsi="宋体"/>
                <w:szCs w:val="21"/>
              </w:rPr>
            </w:pPr>
            <w:r>
              <w:rPr>
                <w:rFonts w:ascii="宋体" w:hint="eastAsia"/>
                <w:szCs w:val="21"/>
              </w:rPr>
              <w:t>课程目标1</w:t>
            </w:r>
          </w:p>
        </w:tc>
      </w:tr>
      <w:tr w:rsidR="00E0348B">
        <w:trPr>
          <w:trHeight w:val="600"/>
          <w:jc w:val="center"/>
        </w:trPr>
        <w:tc>
          <w:tcPr>
            <w:tcW w:w="675" w:type="dxa"/>
            <w:vMerge/>
            <w:vAlign w:val="center"/>
          </w:tcPr>
          <w:p w:rsidR="00E0348B" w:rsidRDefault="00E0348B">
            <w:pPr>
              <w:adjustRightInd w:val="0"/>
              <w:snapToGrid w:val="0"/>
              <w:spacing w:line="320" w:lineRule="exact"/>
              <w:jc w:val="center"/>
              <w:rPr>
                <w:rFonts w:ascii="宋体" w:eastAsia="宋体" w:hAnsi="宋体"/>
                <w:szCs w:val="21"/>
              </w:rPr>
            </w:pPr>
          </w:p>
        </w:tc>
        <w:tc>
          <w:tcPr>
            <w:tcW w:w="1588" w:type="dxa"/>
            <w:vMerge/>
            <w:vAlign w:val="center"/>
          </w:tcPr>
          <w:p w:rsidR="00E0348B" w:rsidRDefault="00E0348B">
            <w:pPr>
              <w:adjustRightInd w:val="0"/>
              <w:snapToGrid w:val="0"/>
              <w:spacing w:line="32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第二节</w:t>
            </w:r>
            <w:r>
              <w:rPr>
                <w:rFonts w:hint="eastAsia"/>
                <w:bCs/>
              </w:rPr>
              <w:t xml:space="preserve"> </w:t>
            </w:r>
            <w:r>
              <w:rPr>
                <w:rFonts w:hint="eastAsia"/>
                <w:bCs/>
              </w:rPr>
              <w:t>旅游消费者忠诚度</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E0348B" w:rsidRDefault="00E0348B">
            <w:pPr>
              <w:adjustRightInd w:val="0"/>
              <w:snapToGrid w:val="0"/>
              <w:spacing w:line="320" w:lineRule="exact"/>
              <w:jc w:val="center"/>
              <w:rPr>
                <w:rFonts w:ascii="宋体" w:eastAsia="宋体" w:hAnsi="宋体"/>
                <w:szCs w:val="21"/>
              </w:rPr>
            </w:pPr>
            <w:r>
              <w:rPr>
                <w:rFonts w:ascii="宋体" w:hint="eastAsia"/>
                <w:szCs w:val="21"/>
              </w:rPr>
              <w:t>课程目标1、2、3</w:t>
            </w:r>
          </w:p>
        </w:tc>
      </w:tr>
      <w:tr w:rsidR="00E0348B">
        <w:trPr>
          <w:trHeight w:val="454"/>
          <w:jc w:val="center"/>
        </w:trPr>
        <w:tc>
          <w:tcPr>
            <w:tcW w:w="675" w:type="dxa"/>
            <w:vMerge/>
            <w:vAlign w:val="center"/>
          </w:tcPr>
          <w:p w:rsidR="00E0348B" w:rsidRDefault="00E0348B">
            <w:pPr>
              <w:adjustRightInd w:val="0"/>
              <w:snapToGrid w:val="0"/>
              <w:spacing w:line="320" w:lineRule="exact"/>
              <w:jc w:val="center"/>
              <w:rPr>
                <w:rFonts w:ascii="宋体" w:eastAsia="宋体" w:hAnsi="宋体"/>
                <w:szCs w:val="21"/>
              </w:rPr>
            </w:pPr>
          </w:p>
        </w:tc>
        <w:tc>
          <w:tcPr>
            <w:tcW w:w="1588" w:type="dxa"/>
            <w:vMerge/>
            <w:vAlign w:val="center"/>
          </w:tcPr>
          <w:p w:rsidR="00E0348B" w:rsidRDefault="00E0348B">
            <w:pPr>
              <w:adjustRightInd w:val="0"/>
              <w:snapToGrid w:val="0"/>
              <w:spacing w:line="32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第三节</w:t>
            </w:r>
            <w:r>
              <w:rPr>
                <w:rFonts w:hint="eastAsia"/>
                <w:bCs/>
              </w:rPr>
              <w:t xml:space="preserve"> </w:t>
            </w:r>
            <w:r>
              <w:rPr>
                <w:rFonts w:hint="eastAsia"/>
                <w:bCs/>
              </w:rPr>
              <w:t>旅游消费者的抱怨</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0348B" w:rsidRDefault="00E0348B">
            <w:pPr>
              <w:adjustRightInd w:val="0"/>
              <w:snapToGrid w:val="0"/>
              <w:spacing w:line="320" w:lineRule="exact"/>
              <w:jc w:val="center"/>
              <w:rPr>
                <w:rFonts w:ascii="宋体" w:hAnsi="宋体"/>
                <w:szCs w:val="21"/>
              </w:rPr>
            </w:pPr>
            <w:r>
              <w:rPr>
                <w:rFonts w:ascii="宋体" w:hint="eastAsia"/>
                <w:szCs w:val="21"/>
              </w:rPr>
              <w:t>课程目标1</w:t>
            </w:r>
          </w:p>
        </w:tc>
      </w:tr>
      <w:tr w:rsidR="00E0348B">
        <w:trPr>
          <w:trHeight w:val="454"/>
          <w:jc w:val="center"/>
        </w:trPr>
        <w:tc>
          <w:tcPr>
            <w:tcW w:w="675" w:type="dxa"/>
            <w:vMerge w:val="restart"/>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14</w:t>
            </w:r>
          </w:p>
        </w:tc>
        <w:tc>
          <w:tcPr>
            <w:tcW w:w="1588" w:type="dxa"/>
            <w:vMerge w:val="restart"/>
            <w:vAlign w:val="center"/>
          </w:tcPr>
          <w:p w:rsidR="00E0348B" w:rsidRDefault="00E0348B">
            <w:pPr>
              <w:adjustRightInd w:val="0"/>
              <w:snapToGrid w:val="0"/>
              <w:spacing w:line="360" w:lineRule="exact"/>
              <w:rPr>
                <w:rFonts w:ascii="宋体" w:eastAsia="宋体" w:hAnsi="宋体"/>
                <w:szCs w:val="21"/>
              </w:rPr>
            </w:pPr>
            <w:r>
              <w:rPr>
                <w:rFonts w:ascii="宋体" w:eastAsia="宋体" w:hAnsi="宋体" w:hint="eastAsia"/>
                <w:szCs w:val="21"/>
              </w:rPr>
              <w:t>第十四章 旅游</w:t>
            </w:r>
            <w:r>
              <w:rPr>
                <w:rFonts w:ascii="宋体" w:eastAsia="宋体" w:hAnsi="宋体" w:hint="eastAsia"/>
                <w:szCs w:val="21"/>
              </w:rPr>
              <w:lastRenderedPageBreak/>
              <w:t>消费者行为比较</w:t>
            </w: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lastRenderedPageBreak/>
              <w:t>第一节</w:t>
            </w:r>
            <w:r>
              <w:rPr>
                <w:rFonts w:hint="eastAsia"/>
                <w:bCs/>
              </w:rPr>
              <w:t xml:space="preserve"> </w:t>
            </w:r>
            <w:r>
              <w:rPr>
                <w:rFonts w:hint="eastAsia"/>
                <w:bCs/>
              </w:rPr>
              <w:t>旅游消费者</w:t>
            </w:r>
            <w:proofErr w:type="gramStart"/>
            <w:r>
              <w:rPr>
                <w:rFonts w:hint="eastAsia"/>
                <w:bCs/>
              </w:rPr>
              <w:t>跨年龄</w:t>
            </w:r>
            <w:proofErr w:type="gramEnd"/>
            <w:r>
              <w:rPr>
                <w:rFonts w:hint="eastAsia"/>
                <w:bCs/>
              </w:rPr>
              <w:t>比较</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0348B" w:rsidRDefault="00E0348B">
            <w:pPr>
              <w:adjustRightInd w:val="0"/>
              <w:snapToGrid w:val="0"/>
              <w:spacing w:line="320" w:lineRule="exact"/>
              <w:jc w:val="center"/>
              <w:rPr>
                <w:rFonts w:ascii="宋体" w:hAnsi="宋体"/>
                <w:szCs w:val="21"/>
              </w:rPr>
            </w:pPr>
            <w:r>
              <w:rPr>
                <w:rFonts w:ascii="宋体" w:hint="eastAsia"/>
                <w:szCs w:val="21"/>
              </w:rPr>
              <w:t>课程目标1、2、3</w:t>
            </w:r>
          </w:p>
        </w:tc>
      </w:tr>
      <w:tr w:rsidR="00E0348B">
        <w:trPr>
          <w:trHeight w:val="454"/>
          <w:jc w:val="center"/>
        </w:trPr>
        <w:tc>
          <w:tcPr>
            <w:tcW w:w="675" w:type="dxa"/>
            <w:vMerge/>
            <w:vAlign w:val="center"/>
          </w:tcPr>
          <w:p w:rsidR="00E0348B" w:rsidRDefault="00E0348B">
            <w:pPr>
              <w:adjustRightInd w:val="0"/>
              <w:snapToGrid w:val="0"/>
              <w:spacing w:line="320" w:lineRule="exact"/>
              <w:rPr>
                <w:rFonts w:ascii="宋体" w:eastAsia="宋体" w:hAnsi="宋体"/>
                <w:szCs w:val="21"/>
              </w:rPr>
            </w:pPr>
          </w:p>
        </w:tc>
        <w:tc>
          <w:tcPr>
            <w:tcW w:w="1588" w:type="dxa"/>
            <w:vMerge/>
            <w:vAlign w:val="center"/>
          </w:tcPr>
          <w:p w:rsidR="00E0348B" w:rsidRDefault="00E0348B">
            <w:pPr>
              <w:adjustRightInd w:val="0"/>
              <w:snapToGrid w:val="0"/>
              <w:spacing w:line="32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第二节</w:t>
            </w:r>
            <w:r>
              <w:rPr>
                <w:rFonts w:hint="eastAsia"/>
                <w:bCs/>
              </w:rPr>
              <w:t xml:space="preserve"> </w:t>
            </w:r>
            <w:r>
              <w:rPr>
                <w:rFonts w:hint="eastAsia"/>
                <w:bCs/>
              </w:rPr>
              <w:t>旅游消费者跨性别比较</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0.5</w:t>
            </w:r>
          </w:p>
        </w:tc>
        <w:tc>
          <w:tcPr>
            <w:tcW w:w="1240" w:type="dxa"/>
            <w:vAlign w:val="center"/>
          </w:tcPr>
          <w:p w:rsidR="00E0348B" w:rsidRDefault="00E0348B">
            <w:pPr>
              <w:adjustRightInd w:val="0"/>
              <w:snapToGrid w:val="0"/>
              <w:spacing w:line="320" w:lineRule="exact"/>
              <w:jc w:val="center"/>
              <w:rPr>
                <w:rFonts w:ascii="宋体" w:eastAsia="宋体" w:hAnsi="宋体"/>
                <w:szCs w:val="21"/>
              </w:rPr>
            </w:pPr>
            <w:r>
              <w:rPr>
                <w:rFonts w:ascii="宋体" w:hint="eastAsia"/>
                <w:szCs w:val="21"/>
              </w:rPr>
              <w:t>课程目标1</w:t>
            </w:r>
          </w:p>
        </w:tc>
      </w:tr>
      <w:tr w:rsidR="00E0348B">
        <w:trPr>
          <w:trHeight w:val="454"/>
          <w:jc w:val="center"/>
        </w:trPr>
        <w:tc>
          <w:tcPr>
            <w:tcW w:w="675" w:type="dxa"/>
            <w:vMerge/>
            <w:vAlign w:val="center"/>
          </w:tcPr>
          <w:p w:rsidR="00E0348B" w:rsidRDefault="00E0348B">
            <w:pPr>
              <w:adjustRightInd w:val="0"/>
              <w:snapToGrid w:val="0"/>
              <w:spacing w:line="320" w:lineRule="exact"/>
              <w:rPr>
                <w:rFonts w:ascii="宋体" w:eastAsia="宋体" w:hAnsi="宋体"/>
                <w:szCs w:val="21"/>
              </w:rPr>
            </w:pPr>
          </w:p>
        </w:tc>
        <w:tc>
          <w:tcPr>
            <w:tcW w:w="1588" w:type="dxa"/>
            <w:vMerge/>
            <w:vAlign w:val="center"/>
          </w:tcPr>
          <w:p w:rsidR="00E0348B" w:rsidRDefault="00E0348B">
            <w:pPr>
              <w:adjustRightInd w:val="0"/>
              <w:snapToGrid w:val="0"/>
              <w:spacing w:line="320" w:lineRule="exact"/>
              <w:rPr>
                <w:rFonts w:ascii="宋体" w:eastAsia="宋体" w:hAnsi="宋体"/>
                <w:szCs w:val="21"/>
              </w:rPr>
            </w:pPr>
          </w:p>
        </w:tc>
        <w:tc>
          <w:tcPr>
            <w:tcW w:w="4111" w:type="dxa"/>
            <w:vAlign w:val="center"/>
          </w:tcPr>
          <w:p w:rsidR="00E0348B" w:rsidRDefault="00E0348B">
            <w:pPr>
              <w:adjustRightInd w:val="0"/>
              <w:snapToGrid w:val="0"/>
              <w:spacing w:line="320" w:lineRule="exact"/>
              <w:rPr>
                <w:rFonts w:ascii="宋体" w:eastAsia="宋体" w:hAnsi="宋体"/>
                <w:szCs w:val="21"/>
              </w:rPr>
            </w:pPr>
            <w:r>
              <w:rPr>
                <w:rFonts w:hint="eastAsia"/>
                <w:bCs/>
              </w:rPr>
              <w:t>第三节</w:t>
            </w:r>
            <w:r>
              <w:rPr>
                <w:rFonts w:hint="eastAsia"/>
                <w:bCs/>
              </w:rPr>
              <w:t xml:space="preserve"> </w:t>
            </w:r>
            <w:r>
              <w:rPr>
                <w:rFonts w:hint="eastAsia"/>
                <w:bCs/>
              </w:rPr>
              <w:t>旅游消费者跨文化比较</w:t>
            </w:r>
          </w:p>
        </w:tc>
        <w:tc>
          <w:tcPr>
            <w:tcW w:w="1701" w:type="dxa"/>
            <w:vAlign w:val="center"/>
          </w:tcPr>
          <w:p w:rsidR="00E0348B" w:rsidRDefault="00E0348B">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E0348B" w:rsidRDefault="00E0348B">
            <w:pPr>
              <w:adjustRightInd w:val="0"/>
              <w:snapToGrid w:val="0"/>
              <w:spacing w:line="320" w:lineRule="exact"/>
              <w:jc w:val="center"/>
              <w:rPr>
                <w:rFonts w:ascii="宋体" w:eastAsia="宋体" w:hAnsi="宋体"/>
                <w:szCs w:val="21"/>
              </w:rPr>
            </w:pPr>
            <w:r>
              <w:rPr>
                <w:rFonts w:ascii="宋体" w:eastAsia="宋体" w:hAnsi="宋体" w:hint="eastAsia"/>
                <w:szCs w:val="21"/>
              </w:rPr>
              <w:t>0.5</w:t>
            </w:r>
          </w:p>
        </w:tc>
        <w:tc>
          <w:tcPr>
            <w:tcW w:w="1240" w:type="dxa"/>
            <w:vAlign w:val="center"/>
          </w:tcPr>
          <w:p w:rsidR="00E0348B" w:rsidRDefault="00E0348B">
            <w:pPr>
              <w:adjustRightInd w:val="0"/>
              <w:snapToGrid w:val="0"/>
              <w:spacing w:line="320" w:lineRule="exact"/>
              <w:jc w:val="center"/>
              <w:rPr>
                <w:rFonts w:ascii="宋体" w:eastAsia="宋体" w:hAnsi="宋体"/>
                <w:szCs w:val="21"/>
              </w:rPr>
            </w:pPr>
            <w:r>
              <w:rPr>
                <w:rFonts w:ascii="宋体" w:hint="eastAsia"/>
                <w:szCs w:val="21"/>
              </w:rPr>
              <w:t>课程目标1</w:t>
            </w:r>
          </w:p>
        </w:tc>
      </w:tr>
    </w:tbl>
    <w:p w:rsidR="009F591F" w:rsidRDefault="005443E7" w:rsidP="002F1028">
      <w:pPr>
        <w:spacing w:beforeLines="100" w:afterLines="50" w:line="360" w:lineRule="auto"/>
        <w:jc w:val="left"/>
        <w:outlineLvl w:val="0"/>
        <w:rPr>
          <w:rFonts w:ascii="黑体" w:eastAsia="黑体" w:hAnsi="黑体"/>
          <w:sz w:val="30"/>
          <w:szCs w:val="30"/>
        </w:rPr>
      </w:pPr>
      <w:r>
        <w:rPr>
          <w:rFonts w:ascii="黑体" w:eastAsia="黑体" w:hAnsi="黑体" w:hint="eastAsia"/>
          <w:sz w:val="30"/>
          <w:szCs w:val="30"/>
        </w:rPr>
        <w:t>五、课程目标与考核内容</w:t>
      </w:r>
      <w:bookmarkEnd w:id="8"/>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tblPr>
      <w:tblGrid>
        <w:gridCol w:w="1979"/>
        <w:gridCol w:w="7505"/>
      </w:tblGrid>
      <w:tr w:rsidR="009F591F">
        <w:trPr>
          <w:trHeight w:val="454"/>
          <w:jc w:val="center"/>
        </w:trPr>
        <w:tc>
          <w:tcPr>
            <w:tcW w:w="1979"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hint="eastAsia"/>
                <w:b/>
                <w:szCs w:val="21"/>
              </w:rPr>
              <w:t>课程目标</w:t>
            </w:r>
          </w:p>
        </w:tc>
        <w:tc>
          <w:tcPr>
            <w:tcW w:w="7505"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hint="eastAsia"/>
                <w:b/>
                <w:szCs w:val="21"/>
              </w:rPr>
              <w:t>考核内容</w:t>
            </w:r>
          </w:p>
        </w:tc>
      </w:tr>
      <w:tr w:rsidR="009F591F">
        <w:trPr>
          <w:trHeight w:val="454"/>
          <w:jc w:val="center"/>
        </w:trPr>
        <w:tc>
          <w:tcPr>
            <w:tcW w:w="1979"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课程目标1</w:t>
            </w:r>
          </w:p>
        </w:tc>
        <w:tc>
          <w:tcPr>
            <w:tcW w:w="7505" w:type="dxa"/>
            <w:tcMar>
              <w:top w:w="0" w:type="dxa"/>
              <w:left w:w="113" w:type="dxa"/>
              <w:bottom w:w="0" w:type="dxa"/>
              <w:right w:w="113" w:type="dxa"/>
            </w:tcMar>
            <w:vAlign w:val="center"/>
          </w:tcPr>
          <w:p w:rsidR="009F591F" w:rsidRDefault="005443E7">
            <w:pPr>
              <w:adjustRightInd w:val="0"/>
              <w:snapToGrid w:val="0"/>
              <w:spacing w:line="320" w:lineRule="exact"/>
              <w:ind w:leftChars="10" w:left="21"/>
              <w:jc w:val="left"/>
              <w:rPr>
                <w:rFonts w:ascii="宋体" w:eastAsia="宋体" w:hAnsi="宋体"/>
                <w:szCs w:val="21"/>
              </w:rPr>
            </w:pPr>
            <w:r>
              <w:rPr>
                <w:rFonts w:ascii="宋体" w:eastAsia="宋体" w:hAnsi="宋体" w:hint="eastAsia"/>
                <w:szCs w:val="21"/>
              </w:rPr>
              <w:t>有关</w:t>
            </w:r>
            <w:r w:rsidR="00E0348B">
              <w:rPr>
                <w:rFonts w:ascii="宋体" w:eastAsia="宋体" w:hAnsi="宋体" w:hint="eastAsia"/>
                <w:szCs w:val="21"/>
              </w:rPr>
              <w:t>旅游消费者行为</w:t>
            </w:r>
            <w:r>
              <w:rPr>
                <w:rFonts w:ascii="宋体" w:eastAsia="宋体" w:hAnsi="宋体" w:hint="eastAsia"/>
                <w:szCs w:val="21"/>
              </w:rPr>
              <w:t>学理论知识和方法的理解和掌握情况</w:t>
            </w:r>
          </w:p>
        </w:tc>
      </w:tr>
      <w:tr w:rsidR="009F591F">
        <w:trPr>
          <w:trHeight w:val="454"/>
          <w:jc w:val="center"/>
        </w:trPr>
        <w:tc>
          <w:tcPr>
            <w:tcW w:w="1979"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课程目标2</w:t>
            </w:r>
          </w:p>
        </w:tc>
        <w:tc>
          <w:tcPr>
            <w:tcW w:w="7505" w:type="dxa"/>
            <w:vAlign w:val="center"/>
          </w:tcPr>
          <w:p w:rsidR="009F591F" w:rsidRDefault="005443E7">
            <w:pPr>
              <w:tabs>
                <w:tab w:val="left" w:pos="-106"/>
              </w:tabs>
              <w:adjustRightInd w:val="0"/>
              <w:snapToGrid w:val="0"/>
              <w:spacing w:line="320" w:lineRule="exact"/>
              <w:ind w:leftChars="-50" w:left="-104" w:hanging="1"/>
              <w:jc w:val="left"/>
              <w:rPr>
                <w:rFonts w:ascii="宋体" w:eastAsia="宋体" w:hAnsi="宋体"/>
                <w:szCs w:val="21"/>
              </w:rPr>
            </w:pPr>
            <w:r>
              <w:rPr>
                <w:rFonts w:ascii="宋体" w:eastAsia="宋体" w:hAnsi="宋体" w:hint="eastAsia"/>
                <w:szCs w:val="21"/>
              </w:rPr>
              <w:t>应用</w:t>
            </w:r>
            <w:r w:rsidR="00E0348B">
              <w:rPr>
                <w:rFonts w:ascii="宋体" w:eastAsia="宋体" w:hAnsi="宋体" w:hint="eastAsia"/>
                <w:szCs w:val="21"/>
              </w:rPr>
              <w:t>旅游消费者行为学理论知识和方法解决旅游</w:t>
            </w:r>
            <w:r>
              <w:rPr>
                <w:rFonts w:ascii="宋体" w:eastAsia="宋体" w:hAnsi="宋体" w:hint="eastAsia"/>
                <w:szCs w:val="21"/>
              </w:rPr>
              <w:t>问题的能力</w:t>
            </w:r>
          </w:p>
        </w:tc>
      </w:tr>
      <w:tr w:rsidR="009F591F">
        <w:trPr>
          <w:trHeight w:val="454"/>
          <w:jc w:val="center"/>
        </w:trPr>
        <w:tc>
          <w:tcPr>
            <w:tcW w:w="1979" w:type="dxa"/>
            <w:vAlign w:val="center"/>
          </w:tcPr>
          <w:p w:rsidR="009F591F" w:rsidRDefault="005443E7">
            <w:pPr>
              <w:adjustRightInd w:val="0"/>
              <w:snapToGrid w:val="0"/>
              <w:spacing w:line="320" w:lineRule="exact"/>
              <w:jc w:val="center"/>
              <w:rPr>
                <w:rFonts w:ascii="宋体" w:eastAsia="宋体" w:hAnsi="宋体"/>
                <w:szCs w:val="21"/>
              </w:rPr>
            </w:pPr>
            <w:r>
              <w:rPr>
                <w:rFonts w:ascii="宋体" w:eastAsia="宋体" w:hAnsi="宋体" w:hint="eastAsia"/>
                <w:szCs w:val="21"/>
              </w:rPr>
              <w:t>课程目标3</w:t>
            </w:r>
          </w:p>
        </w:tc>
        <w:tc>
          <w:tcPr>
            <w:tcW w:w="7505" w:type="dxa"/>
            <w:vAlign w:val="center"/>
          </w:tcPr>
          <w:p w:rsidR="009F591F" w:rsidRDefault="005443E7">
            <w:pPr>
              <w:adjustRightInd w:val="0"/>
              <w:snapToGrid w:val="0"/>
              <w:spacing w:line="320" w:lineRule="exact"/>
              <w:ind w:left="-106"/>
              <w:jc w:val="left"/>
              <w:rPr>
                <w:rFonts w:ascii="宋体" w:eastAsia="宋体" w:hAnsi="宋体" w:cs="宋体"/>
                <w:bCs/>
                <w:szCs w:val="21"/>
              </w:rPr>
            </w:pPr>
            <w:r>
              <w:rPr>
                <w:rFonts w:ascii="宋体" w:eastAsia="宋体" w:hAnsi="宋体" w:cs="宋体" w:hint="eastAsia"/>
                <w:bCs/>
                <w:szCs w:val="21"/>
              </w:rPr>
              <w:t>解决</w:t>
            </w:r>
            <w:r w:rsidR="00E0348B">
              <w:rPr>
                <w:rFonts w:ascii="宋体" w:eastAsia="宋体" w:hAnsi="宋体" w:cs="宋体" w:hint="eastAsia"/>
                <w:bCs/>
                <w:szCs w:val="21"/>
              </w:rPr>
              <w:t>旅游消费行为</w:t>
            </w:r>
            <w:r>
              <w:rPr>
                <w:rFonts w:ascii="宋体" w:eastAsia="宋体" w:hAnsi="宋体" w:cs="宋体" w:hint="eastAsia"/>
                <w:bCs/>
                <w:szCs w:val="21"/>
              </w:rPr>
              <w:t>问题时具有创新性思维</w:t>
            </w:r>
          </w:p>
        </w:tc>
      </w:tr>
      <w:tr w:rsidR="009F591F">
        <w:trPr>
          <w:trHeight w:val="454"/>
          <w:jc w:val="center"/>
        </w:trPr>
        <w:tc>
          <w:tcPr>
            <w:tcW w:w="1979" w:type="dxa"/>
            <w:vAlign w:val="center"/>
          </w:tcPr>
          <w:p w:rsidR="009F591F" w:rsidRDefault="005443E7">
            <w:pPr>
              <w:adjustRightInd w:val="0"/>
              <w:snapToGrid w:val="0"/>
              <w:spacing w:line="320" w:lineRule="exact"/>
              <w:jc w:val="center"/>
              <w:rPr>
                <w:rFonts w:ascii="宋体" w:eastAsia="宋体" w:hAnsi="宋体" w:cs="宋体"/>
                <w:color w:val="000000"/>
                <w:kern w:val="0"/>
                <w:szCs w:val="21"/>
              </w:rPr>
            </w:pPr>
            <w:bookmarkStart w:id="10" w:name="_Hlk524877914"/>
            <w:r>
              <w:rPr>
                <w:rFonts w:ascii="宋体" w:eastAsia="宋体" w:hAnsi="宋体" w:cs="宋体" w:hint="eastAsia"/>
                <w:color w:val="000000"/>
                <w:kern w:val="0"/>
                <w:szCs w:val="21"/>
              </w:rPr>
              <w:t>课程目标4</w:t>
            </w:r>
          </w:p>
        </w:tc>
        <w:tc>
          <w:tcPr>
            <w:tcW w:w="7505" w:type="dxa"/>
            <w:vAlign w:val="center"/>
          </w:tcPr>
          <w:p w:rsidR="009F591F" w:rsidRDefault="005443E7">
            <w:pPr>
              <w:tabs>
                <w:tab w:val="left" w:pos="-106"/>
              </w:tabs>
              <w:adjustRightInd w:val="0"/>
              <w:snapToGrid w:val="0"/>
              <w:spacing w:line="320" w:lineRule="exact"/>
              <w:ind w:leftChars="-50" w:left="-105" w:firstLine="1"/>
              <w:jc w:val="left"/>
              <w:rPr>
                <w:rFonts w:ascii="宋体" w:eastAsia="宋体" w:hAnsi="宋体" w:cs="宋体"/>
                <w:bCs/>
                <w:szCs w:val="21"/>
              </w:rPr>
            </w:pPr>
            <w:r>
              <w:rPr>
                <w:rFonts w:ascii="宋体" w:eastAsia="宋体" w:hAnsi="宋体" w:cs="宋体" w:hint="eastAsia"/>
                <w:bCs/>
                <w:szCs w:val="21"/>
              </w:rPr>
              <w:t>有关</w:t>
            </w:r>
            <w:r w:rsidR="00E0348B">
              <w:rPr>
                <w:rFonts w:ascii="宋体" w:eastAsia="宋体" w:hAnsi="宋体" w:cs="宋体" w:hint="eastAsia"/>
                <w:bCs/>
                <w:szCs w:val="21"/>
              </w:rPr>
              <w:t>旅游消费行为</w:t>
            </w:r>
            <w:r>
              <w:rPr>
                <w:rFonts w:ascii="宋体" w:eastAsia="宋体" w:hAnsi="宋体" w:cs="宋体" w:hint="eastAsia"/>
                <w:bCs/>
                <w:szCs w:val="21"/>
              </w:rPr>
              <w:t>学前沿问题及相关实践的了解情况</w:t>
            </w:r>
          </w:p>
        </w:tc>
      </w:tr>
    </w:tbl>
    <w:p w:rsidR="009F591F" w:rsidRDefault="005443E7" w:rsidP="002F1028">
      <w:pPr>
        <w:spacing w:beforeLines="100" w:afterLines="50" w:line="360" w:lineRule="auto"/>
        <w:jc w:val="left"/>
        <w:outlineLvl w:val="0"/>
        <w:rPr>
          <w:rFonts w:ascii="黑体" w:eastAsia="黑体" w:hAnsi="黑体"/>
          <w:sz w:val="30"/>
          <w:szCs w:val="30"/>
        </w:rPr>
      </w:pPr>
      <w:bookmarkStart w:id="11" w:name="_Toc4406550"/>
      <w:bookmarkEnd w:id="10"/>
      <w:r>
        <w:rPr>
          <w:rFonts w:ascii="黑体" w:eastAsia="黑体" w:hAnsi="黑体" w:hint="eastAsia"/>
          <w:sz w:val="30"/>
          <w:szCs w:val="30"/>
        </w:rPr>
        <w:t>六、考核方式与评价细则</w:t>
      </w:r>
      <w:bookmarkEnd w:id="11"/>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793"/>
        <w:gridCol w:w="7448"/>
      </w:tblGrid>
      <w:tr w:rsidR="009F591F">
        <w:trPr>
          <w:trHeight w:val="454"/>
          <w:jc w:val="center"/>
        </w:trPr>
        <w:tc>
          <w:tcPr>
            <w:tcW w:w="1271"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hint="eastAsia"/>
                <w:b/>
                <w:szCs w:val="21"/>
              </w:rPr>
              <w:t>考核方式</w:t>
            </w:r>
          </w:p>
        </w:tc>
        <w:tc>
          <w:tcPr>
            <w:tcW w:w="793"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hint="eastAsia"/>
                <w:b/>
                <w:szCs w:val="21"/>
              </w:rPr>
              <w:t>比例</w:t>
            </w:r>
          </w:p>
        </w:tc>
        <w:tc>
          <w:tcPr>
            <w:tcW w:w="7448" w:type="dxa"/>
            <w:vAlign w:val="center"/>
          </w:tcPr>
          <w:p w:rsidR="009F591F" w:rsidRDefault="005443E7">
            <w:pPr>
              <w:adjustRightInd w:val="0"/>
              <w:snapToGrid w:val="0"/>
              <w:spacing w:line="320" w:lineRule="exact"/>
              <w:jc w:val="center"/>
              <w:rPr>
                <w:rFonts w:ascii="宋体" w:eastAsia="宋体" w:hAnsi="宋体"/>
                <w:b/>
                <w:szCs w:val="21"/>
              </w:rPr>
            </w:pPr>
            <w:r>
              <w:rPr>
                <w:rFonts w:ascii="宋体" w:eastAsia="宋体" w:hAnsi="宋体" w:hint="eastAsia"/>
                <w:b/>
                <w:szCs w:val="21"/>
              </w:rPr>
              <w:t>考核/评价细则</w:t>
            </w:r>
          </w:p>
        </w:tc>
      </w:tr>
      <w:tr w:rsidR="009F591F">
        <w:trPr>
          <w:trHeight w:val="454"/>
          <w:jc w:val="center"/>
        </w:trPr>
        <w:tc>
          <w:tcPr>
            <w:tcW w:w="1271" w:type="dxa"/>
            <w:vAlign w:val="center"/>
          </w:tcPr>
          <w:p w:rsidR="009F591F" w:rsidRDefault="005443E7">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课堂表现</w:t>
            </w:r>
          </w:p>
        </w:tc>
        <w:tc>
          <w:tcPr>
            <w:tcW w:w="793" w:type="dxa"/>
            <w:vAlign w:val="center"/>
          </w:tcPr>
          <w:p w:rsidR="009F591F" w:rsidRDefault="005443E7">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15%</w:t>
            </w:r>
          </w:p>
        </w:tc>
        <w:tc>
          <w:tcPr>
            <w:tcW w:w="7448" w:type="dxa"/>
            <w:vAlign w:val="center"/>
          </w:tcPr>
          <w:p w:rsidR="009F591F" w:rsidRDefault="005443E7">
            <w:pPr>
              <w:adjustRightInd w:val="0"/>
              <w:snapToGrid w:val="0"/>
              <w:spacing w:line="320" w:lineRule="exact"/>
              <w:jc w:val="left"/>
              <w:rPr>
                <w:rFonts w:ascii="Times New Roman" w:eastAsia="宋体" w:hAnsi="Times New Roman" w:cs="Times New Roman"/>
                <w:szCs w:val="21"/>
              </w:rPr>
            </w:pPr>
            <w:r>
              <w:rPr>
                <w:rFonts w:ascii="Times New Roman" w:hAnsi="Times New Roman" w:cs="Times New Roman"/>
                <w:color w:val="000000"/>
                <w:szCs w:val="21"/>
              </w:rPr>
              <w:t>考勤记录和课堂表现情况加分、扣分记录</w:t>
            </w:r>
          </w:p>
        </w:tc>
      </w:tr>
      <w:tr w:rsidR="009F591F">
        <w:trPr>
          <w:trHeight w:val="454"/>
          <w:jc w:val="center"/>
        </w:trPr>
        <w:tc>
          <w:tcPr>
            <w:tcW w:w="1271" w:type="dxa"/>
            <w:vAlign w:val="center"/>
          </w:tcPr>
          <w:p w:rsidR="009F591F" w:rsidRDefault="005443E7">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平时作业</w:t>
            </w:r>
          </w:p>
        </w:tc>
        <w:tc>
          <w:tcPr>
            <w:tcW w:w="793" w:type="dxa"/>
            <w:vAlign w:val="center"/>
          </w:tcPr>
          <w:p w:rsidR="009F591F" w:rsidRDefault="005443E7">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15%</w:t>
            </w:r>
          </w:p>
        </w:tc>
        <w:tc>
          <w:tcPr>
            <w:tcW w:w="7448" w:type="dxa"/>
            <w:vAlign w:val="center"/>
          </w:tcPr>
          <w:p w:rsidR="009F591F" w:rsidRDefault="005443E7">
            <w:pPr>
              <w:adjustRightInd w:val="0"/>
              <w:snapToGrid w:val="0"/>
              <w:spacing w:line="320" w:lineRule="exact"/>
              <w:rPr>
                <w:rFonts w:ascii="Times New Roman" w:eastAsia="宋体" w:hAnsi="Times New Roman" w:cs="Times New Roman"/>
                <w:szCs w:val="21"/>
              </w:rPr>
            </w:pPr>
            <w:r>
              <w:rPr>
                <w:rFonts w:ascii="Times New Roman" w:hAnsi="Times New Roman" w:cs="Times New Roman"/>
                <w:color w:val="000000"/>
                <w:szCs w:val="21"/>
              </w:rPr>
              <w:t>教师批改的课程作业</w:t>
            </w:r>
          </w:p>
        </w:tc>
      </w:tr>
      <w:tr w:rsidR="009F591F">
        <w:trPr>
          <w:trHeight w:val="693"/>
          <w:jc w:val="center"/>
        </w:trPr>
        <w:tc>
          <w:tcPr>
            <w:tcW w:w="1271" w:type="dxa"/>
            <w:vAlign w:val="center"/>
          </w:tcPr>
          <w:p w:rsidR="009F591F" w:rsidRDefault="005443E7">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期末考试</w:t>
            </w:r>
          </w:p>
        </w:tc>
        <w:tc>
          <w:tcPr>
            <w:tcW w:w="793" w:type="dxa"/>
            <w:vAlign w:val="center"/>
          </w:tcPr>
          <w:p w:rsidR="009F591F" w:rsidRDefault="005443E7">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70%</w:t>
            </w:r>
          </w:p>
        </w:tc>
        <w:tc>
          <w:tcPr>
            <w:tcW w:w="7448" w:type="dxa"/>
            <w:vAlign w:val="center"/>
          </w:tcPr>
          <w:p w:rsidR="009F591F" w:rsidRDefault="005443E7">
            <w:pPr>
              <w:adjustRightInd w:val="0"/>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笔试，包含选择、名词解释、判断、简答、案例分析等题型</w:t>
            </w:r>
            <w:r>
              <w:rPr>
                <w:rFonts w:ascii="Times New Roman" w:eastAsia="宋体" w:hAnsi="Times New Roman" w:cs="Times New Roman" w:hint="eastAsia"/>
                <w:szCs w:val="21"/>
              </w:rPr>
              <w:t>，</w:t>
            </w:r>
            <w:r>
              <w:rPr>
                <w:rFonts w:ascii="Times New Roman" w:eastAsia="宋体" w:hAnsi="Times New Roman" w:cs="Times New Roman"/>
                <w:szCs w:val="21"/>
              </w:rPr>
              <w:t>考核基本知识的掌握和运用情况</w:t>
            </w:r>
          </w:p>
        </w:tc>
      </w:tr>
      <w:bookmarkEnd w:id="6"/>
    </w:tbl>
    <w:p w:rsidR="009F591F" w:rsidRDefault="009F591F">
      <w:pPr>
        <w:jc w:val="left"/>
        <w:outlineLvl w:val="0"/>
        <w:rPr>
          <w:rFonts w:ascii="宋体" w:eastAsia="宋体" w:hAnsi="宋体"/>
          <w:szCs w:val="21"/>
        </w:rPr>
      </w:pPr>
    </w:p>
    <w:sectPr w:rsidR="009F591F" w:rsidSect="009F591F">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21D" w:rsidRDefault="0037021D" w:rsidP="009F591F">
      <w:r>
        <w:separator/>
      </w:r>
    </w:p>
  </w:endnote>
  <w:endnote w:type="continuationSeparator" w:id="0">
    <w:p w:rsidR="0037021D" w:rsidRDefault="0037021D" w:rsidP="009F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27"/>
    </w:sdtPr>
    <w:sdtContent>
      <w:p w:rsidR="005443E7" w:rsidRDefault="006159D3">
        <w:pPr>
          <w:pStyle w:val="a7"/>
          <w:jc w:val="center"/>
        </w:pPr>
        <w:r>
          <w:rPr>
            <w:lang w:val="zh-CN"/>
          </w:rPr>
          <w:fldChar w:fldCharType="begin"/>
        </w:r>
        <w:r w:rsidR="005443E7">
          <w:rPr>
            <w:lang w:val="zh-CN"/>
          </w:rPr>
          <w:instrText xml:space="preserve"> PAGE   \* MERGEFORMAT </w:instrText>
        </w:r>
        <w:r>
          <w:rPr>
            <w:lang w:val="zh-CN"/>
          </w:rPr>
          <w:fldChar w:fldCharType="separate"/>
        </w:r>
        <w:r w:rsidR="002F1028">
          <w:rPr>
            <w:noProof/>
            <w:lang w:val="zh-CN"/>
          </w:rPr>
          <w:t>6</w:t>
        </w:r>
        <w:r>
          <w:rPr>
            <w:lang w:val="zh-CN"/>
          </w:rPr>
          <w:fldChar w:fldCharType="end"/>
        </w:r>
      </w:p>
    </w:sdtContent>
  </w:sdt>
  <w:p w:rsidR="005443E7" w:rsidRDefault="005443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21D" w:rsidRDefault="0037021D" w:rsidP="009F591F">
      <w:r>
        <w:separator/>
      </w:r>
    </w:p>
  </w:footnote>
  <w:footnote w:type="continuationSeparator" w:id="0">
    <w:p w:rsidR="0037021D" w:rsidRDefault="0037021D" w:rsidP="009F59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E1E48"/>
    <w:rsid w:val="00001456"/>
    <w:rsid w:val="00052533"/>
    <w:rsid w:val="00054AC6"/>
    <w:rsid w:val="000A28B7"/>
    <w:rsid w:val="000D6848"/>
    <w:rsid w:val="000E2E2E"/>
    <w:rsid w:val="00113B48"/>
    <w:rsid w:val="00134FF7"/>
    <w:rsid w:val="001471B4"/>
    <w:rsid w:val="0015295D"/>
    <w:rsid w:val="00166174"/>
    <w:rsid w:val="00190C68"/>
    <w:rsid w:val="0019649E"/>
    <w:rsid w:val="00196591"/>
    <w:rsid w:val="001A2938"/>
    <w:rsid w:val="001A720E"/>
    <w:rsid w:val="001B425E"/>
    <w:rsid w:val="001C46E2"/>
    <w:rsid w:val="001D043B"/>
    <w:rsid w:val="001D69AC"/>
    <w:rsid w:val="002009AF"/>
    <w:rsid w:val="00200CA7"/>
    <w:rsid w:val="00216BF0"/>
    <w:rsid w:val="0025194F"/>
    <w:rsid w:val="00287C7B"/>
    <w:rsid w:val="00291B70"/>
    <w:rsid w:val="002A717D"/>
    <w:rsid w:val="002B0E5E"/>
    <w:rsid w:val="002D233C"/>
    <w:rsid w:val="002D542F"/>
    <w:rsid w:val="002E0522"/>
    <w:rsid w:val="002F1028"/>
    <w:rsid w:val="002F685A"/>
    <w:rsid w:val="003049D9"/>
    <w:rsid w:val="00312B8C"/>
    <w:rsid w:val="0031487B"/>
    <w:rsid w:val="00322CCB"/>
    <w:rsid w:val="00323D55"/>
    <w:rsid w:val="0033025B"/>
    <w:rsid w:val="00331752"/>
    <w:rsid w:val="00334505"/>
    <w:rsid w:val="00334EA5"/>
    <w:rsid w:val="00345234"/>
    <w:rsid w:val="003512F0"/>
    <w:rsid w:val="00366C9F"/>
    <w:rsid w:val="0037021D"/>
    <w:rsid w:val="00371B6C"/>
    <w:rsid w:val="0038122F"/>
    <w:rsid w:val="00383C2C"/>
    <w:rsid w:val="003C4383"/>
    <w:rsid w:val="003C4AF6"/>
    <w:rsid w:val="003E0CAC"/>
    <w:rsid w:val="003E6EC8"/>
    <w:rsid w:val="003F67C5"/>
    <w:rsid w:val="004028AA"/>
    <w:rsid w:val="00433FCF"/>
    <w:rsid w:val="00455E63"/>
    <w:rsid w:val="00471D9A"/>
    <w:rsid w:val="00495177"/>
    <w:rsid w:val="004B47A0"/>
    <w:rsid w:val="004B7B5C"/>
    <w:rsid w:val="004C23BB"/>
    <w:rsid w:val="004E31F6"/>
    <w:rsid w:val="00522980"/>
    <w:rsid w:val="00524163"/>
    <w:rsid w:val="005443E7"/>
    <w:rsid w:val="00547A9A"/>
    <w:rsid w:val="00560B9E"/>
    <w:rsid w:val="00580B0E"/>
    <w:rsid w:val="005B0077"/>
    <w:rsid w:val="005B6285"/>
    <w:rsid w:val="005B62AE"/>
    <w:rsid w:val="005C0683"/>
    <w:rsid w:val="005C31AB"/>
    <w:rsid w:val="005C79F8"/>
    <w:rsid w:val="005D5315"/>
    <w:rsid w:val="005D70EB"/>
    <w:rsid w:val="005F5AA2"/>
    <w:rsid w:val="006159D3"/>
    <w:rsid w:val="0062581F"/>
    <w:rsid w:val="006625D0"/>
    <w:rsid w:val="00670894"/>
    <w:rsid w:val="006917A8"/>
    <w:rsid w:val="006A496B"/>
    <w:rsid w:val="006B0650"/>
    <w:rsid w:val="006C30F5"/>
    <w:rsid w:val="00707982"/>
    <w:rsid w:val="00735181"/>
    <w:rsid w:val="007446CB"/>
    <w:rsid w:val="00751139"/>
    <w:rsid w:val="00760690"/>
    <w:rsid w:val="00790657"/>
    <w:rsid w:val="00792141"/>
    <w:rsid w:val="0079342B"/>
    <w:rsid w:val="007A1CF2"/>
    <w:rsid w:val="007B1D65"/>
    <w:rsid w:val="007B210B"/>
    <w:rsid w:val="007B60A0"/>
    <w:rsid w:val="007B6373"/>
    <w:rsid w:val="007D158B"/>
    <w:rsid w:val="007D4FB9"/>
    <w:rsid w:val="007E1E48"/>
    <w:rsid w:val="007F238B"/>
    <w:rsid w:val="00813B5D"/>
    <w:rsid w:val="00817571"/>
    <w:rsid w:val="008208FB"/>
    <w:rsid w:val="008550DA"/>
    <w:rsid w:val="00857496"/>
    <w:rsid w:val="00890594"/>
    <w:rsid w:val="008B68A5"/>
    <w:rsid w:val="008C54FB"/>
    <w:rsid w:val="008E4BFB"/>
    <w:rsid w:val="008F3AF5"/>
    <w:rsid w:val="0090431C"/>
    <w:rsid w:val="009108C5"/>
    <w:rsid w:val="009521D5"/>
    <w:rsid w:val="00957CE0"/>
    <w:rsid w:val="00976520"/>
    <w:rsid w:val="009904EF"/>
    <w:rsid w:val="009C0BD0"/>
    <w:rsid w:val="009E0606"/>
    <w:rsid w:val="009E2314"/>
    <w:rsid w:val="009E2AB9"/>
    <w:rsid w:val="009E5D44"/>
    <w:rsid w:val="009E6A67"/>
    <w:rsid w:val="009F591F"/>
    <w:rsid w:val="00A0451E"/>
    <w:rsid w:val="00A33642"/>
    <w:rsid w:val="00A35C1B"/>
    <w:rsid w:val="00A467F6"/>
    <w:rsid w:val="00A546A2"/>
    <w:rsid w:val="00A63A90"/>
    <w:rsid w:val="00A701B0"/>
    <w:rsid w:val="00A8272E"/>
    <w:rsid w:val="00A86CCD"/>
    <w:rsid w:val="00A92254"/>
    <w:rsid w:val="00AC16CB"/>
    <w:rsid w:val="00AD1F42"/>
    <w:rsid w:val="00AE3638"/>
    <w:rsid w:val="00AF3FF3"/>
    <w:rsid w:val="00B1086A"/>
    <w:rsid w:val="00B118F1"/>
    <w:rsid w:val="00B13AA3"/>
    <w:rsid w:val="00B162A0"/>
    <w:rsid w:val="00B17FD0"/>
    <w:rsid w:val="00B310CF"/>
    <w:rsid w:val="00B40D78"/>
    <w:rsid w:val="00B42D3E"/>
    <w:rsid w:val="00B475F8"/>
    <w:rsid w:val="00B62B6B"/>
    <w:rsid w:val="00B64980"/>
    <w:rsid w:val="00B75A41"/>
    <w:rsid w:val="00B97F1B"/>
    <w:rsid w:val="00BC1D69"/>
    <w:rsid w:val="00BC723F"/>
    <w:rsid w:val="00BD396C"/>
    <w:rsid w:val="00BE7E88"/>
    <w:rsid w:val="00BF02F7"/>
    <w:rsid w:val="00BF03AB"/>
    <w:rsid w:val="00C067ED"/>
    <w:rsid w:val="00C22109"/>
    <w:rsid w:val="00C2216C"/>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4304"/>
    <w:rsid w:val="00D2653D"/>
    <w:rsid w:val="00D269E3"/>
    <w:rsid w:val="00D272D0"/>
    <w:rsid w:val="00D71417"/>
    <w:rsid w:val="00D72D32"/>
    <w:rsid w:val="00DA53B6"/>
    <w:rsid w:val="00DC61EB"/>
    <w:rsid w:val="00DF401D"/>
    <w:rsid w:val="00E01950"/>
    <w:rsid w:val="00E0348B"/>
    <w:rsid w:val="00E07880"/>
    <w:rsid w:val="00E16E39"/>
    <w:rsid w:val="00E40F3F"/>
    <w:rsid w:val="00E5656D"/>
    <w:rsid w:val="00E61FC2"/>
    <w:rsid w:val="00E65070"/>
    <w:rsid w:val="00E87965"/>
    <w:rsid w:val="00E92610"/>
    <w:rsid w:val="00E946BA"/>
    <w:rsid w:val="00EE1B4B"/>
    <w:rsid w:val="00EE2904"/>
    <w:rsid w:val="00EF1E9D"/>
    <w:rsid w:val="00EF724C"/>
    <w:rsid w:val="00F0196D"/>
    <w:rsid w:val="00F17D67"/>
    <w:rsid w:val="00F47DF4"/>
    <w:rsid w:val="00F74DD0"/>
    <w:rsid w:val="00F87E3D"/>
    <w:rsid w:val="00F93557"/>
    <w:rsid w:val="00FB1DE7"/>
    <w:rsid w:val="00FD453B"/>
    <w:rsid w:val="00FD509B"/>
    <w:rsid w:val="00FD79FC"/>
    <w:rsid w:val="00FE1E55"/>
    <w:rsid w:val="00FE391F"/>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4C6696E"/>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2A33FE"/>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B1676BC"/>
    <w:rsid w:val="7C8C724F"/>
    <w:rsid w:val="7EE75C0E"/>
    <w:rsid w:val="7F343CC1"/>
    <w:rsid w:val="7F792D1C"/>
    <w:rsid w:val="7FDE03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91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9F591F"/>
    <w:rPr>
      <w:b/>
      <w:bCs/>
    </w:rPr>
  </w:style>
  <w:style w:type="paragraph" w:styleId="a4">
    <w:name w:val="annotation text"/>
    <w:basedOn w:val="a"/>
    <w:link w:val="Char0"/>
    <w:uiPriority w:val="99"/>
    <w:semiHidden/>
    <w:unhideWhenUsed/>
    <w:rsid w:val="009F591F"/>
    <w:pPr>
      <w:jc w:val="left"/>
    </w:pPr>
  </w:style>
  <w:style w:type="paragraph" w:styleId="a5">
    <w:name w:val="Document Map"/>
    <w:basedOn w:val="a"/>
    <w:link w:val="Char1"/>
    <w:uiPriority w:val="99"/>
    <w:semiHidden/>
    <w:unhideWhenUsed/>
    <w:rsid w:val="009F591F"/>
    <w:rPr>
      <w:rFonts w:ascii="宋体" w:eastAsia="宋体"/>
      <w:sz w:val="18"/>
      <w:szCs w:val="18"/>
    </w:rPr>
  </w:style>
  <w:style w:type="paragraph" w:styleId="a6">
    <w:name w:val="Balloon Text"/>
    <w:basedOn w:val="a"/>
    <w:link w:val="Char2"/>
    <w:uiPriority w:val="99"/>
    <w:semiHidden/>
    <w:unhideWhenUsed/>
    <w:rsid w:val="009F591F"/>
    <w:rPr>
      <w:sz w:val="18"/>
      <w:szCs w:val="18"/>
    </w:rPr>
  </w:style>
  <w:style w:type="paragraph" w:styleId="a7">
    <w:name w:val="footer"/>
    <w:basedOn w:val="a"/>
    <w:link w:val="Char3"/>
    <w:uiPriority w:val="99"/>
    <w:unhideWhenUsed/>
    <w:qFormat/>
    <w:rsid w:val="009F591F"/>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9F591F"/>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9F591F"/>
  </w:style>
  <w:style w:type="character" w:styleId="a9">
    <w:name w:val="Hyperlink"/>
    <w:basedOn w:val="a0"/>
    <w:uiPriority w:val="99"/>
    <w:unhideWhenUsed/>
    <w:qFormat/>
    <w:rsid w:val="009F591F"/>
    <w:rPr>
      <w:color w:val="0000FF" w:themeColor="hyperlink"/>
      <w:u w:val="single"/>
    </w:rPr>
  </w:style>
  <w:style w:type="character" w:styleId="aa">
    <w:name w:val="annotation reference"/>
    <w:basedOn w:val="a0"/>
    <w:uiPriority w:val="99"/>
    <w:semiHidden/>
    <w:unhideWhenUsed/>
    <w:qFormat/>
    <w:rsid w:val="009F591F"/>
    <w:rPr>
      <w:sz w:val="21"/>
      <w:szCs w:val="21"/>
    </w:rPr>
  </w:style>
  <w:style w:type="table" w:styleId="ab">
    <w:name w:val="Table Grid"/>
    <w:basedOn w:val="a1"/>
    <w:uiPriority w:val="39"/>
    <w:qFormat/>
    <w:rsid w:val="009F59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4">
    <w:name w:val="页眉 Char"/>
    <w:basedOn w:val="a0"/>
    <w:link w:val="a8"/>
    <w:uiPriority w:val="99"/>
    <w:qFormat/>
    <w:rsid w:val="009F591F"/>
    <w:rPr>
      <w:sz w:val="18"/>
      <w:szCs w:val="18"/>
    </w:rPr>
  </w:style>
  <w:style w:type="character" w:customStyle="1" w:styleId="Char3">
    <w:name w:val="页脚 Char"/>
    <w:basedOn w:val="a0"/>
    <w:link w:val="a7"/>
    <w:uiPriority w:val="99"/>
    <w:qFormat/>
    <w:rsid w:val="009F591F"/>
    <w:rPr>
      <w:sz w:val="18"/>
      <w:szCs w:val="18"/>
    </w:rPr>
  </w:style>
  <w:style w:type="character" w:customStyle="1" w:styleId="Char2">
    <w:name w:val="批注框文本 Char"/>
    <w:basedOn w:val="a0"/>
    <w:link w:val="a6"/>
    <w:uiPriority w:val="99"/>
    <w:semiHidden/>
    <w:qFormat/>
    <w:rsid w:val="009F591F"/>
    <w:rPr>
      <w:sz w:val="18"/>
      <w:szCs w:val="18"/>
    </w:rPr>
  </w:style>
  <w:style w:type="character" w:customStyle="1" w:styleId="Char0">
    <w:name w:val="批注文字 Char"/>
    <w:basedOn w:val="a0"/>
    <w:link w:val="a4"/>
    <w:uiPriority w:val="99"/>
    <w:semiHidden/>
    <w:qFormat/>
    <w:rsid w:val="009F591F"/>
  </w:style>
  <w:style w:type="character" w:customStyle="1" w:styleId="Char">
    <w:name w:val="批注主题 Char"/>
    <w:basedOn w:val="Char0"/>
    <w:link w:val="a3"/>
    <w:uiPriority w:val="99"/>
    <w:semiHidden/>
    <w:qFormat/>
    <w:rsid w:val="009F591F"/>
    <w:rPr>
      <w:b/>
      <w:bCs/>
    </w:rPr>
  </w:style>
  <w:style w:type="paragraph" w:styleId="ac">
    <w:name w:val="List Paragraph"/>
    <w:basedOn w:val="a"/>
    <w:uiPriority w:val="34"/>
    <w:qFormat/>
    <w:rsid w:val="009F591F"/>
    <w:pPr>
      <w:ind w:firstLineChars="200" w:firstLine="420"/>
    </w:pPr>
    <w:rPr>
      <w:rFonts w:ascii="Calibri" w:eastAsia="宋体" w:hAnsi="Calibri" w:cs="Times New Roman"/>
    </w:rPr>
  </w:style>
  <w:style w:type="character" w:customStyle="1" w:styleId="Char1">
    <w:name w:val="文档结构图 Char"/>
    <w:basedOn w:val="a0"/>
    <w:link w:val="a5"/>
    <w:uiPriority w:val="99"/>
    <w:semiHidden/>
    <w:qFormat/>
    <w:rsid w:val="009F591F"/>
    <w:rPr>
      <w:rFonts w:ascii="宋体" w:eastAsia="宋体"/>
      <w:sz w:val="18"/>
      <w:szCs w:val="18"/>
    </w:rPr>
  </w:style>
  <w:style w:type="paragraph" w:customStyle="1" w:styleId="2">
    <w:name w:val="样式2"/>
    <w:basedOn w:val="a"/>
    <w:qFormat/>
    <w:rsid w:val="009F591F"/>
    <w:pPr>
      <w:spacing w:line="400" w:lineRule="exact"/>
      <w:ind w:firstLineChars="200" w:firstLine="480"/>
    </w:pPr>
    <w:rPr>
      <w:rFonts w:ascii="宋体" w:hAnsi="宋体"/>
      <w:sz w:val="24"/>
    </w:rPr>
  </w:style>
  <w:style w:type="paragraph" w:customStyle="1" w:styleId="Default">
    <w:name w:val="Default"/>
    <w:qFormat/>
    <w:rsid w:val="009F591F"/>
    <w:pPr>
      <w:widowControl w:val="0"/>
      <w:autoSpaceDE w:val="0"/>
      <w:autoSpaceDN w:val="0"/>
      <w:adjustRightInd w:val="0"/>
    </w:pPr>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B92133-55B2-4EDF-91C8-2FC7849E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860</Words>
  <Characters>4906</Characters>
  <Application>Microsoft Office Word</Application>
  <DocSecurity>0</DocSecurity>
  <Lines>40</Lines>
  <Paragraphs>11</Paragraphs>
  <ScaleCrop>false</ScaleCrop>
  <Company>China</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王奇</cp:lastModifiedBy>
  <cp:revision>9</cp:revision>
  <cp:lastPrinted>2019-06-28T04:17:00Z</cp:lastPrinted>
  <dcterms:created xsi:type="dcterms:W3CDTF">2019-06-27T02:36:00Z</dcterms:created>
  <dcterms:modified xsi:type="dcterms:W3CDTF">2019-12-09T09:41:00Z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