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72" w:rsidRPr="007A57A6" w:rsidRDefault="007A57A6">
      <w:pPr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bookmarkStart w:id="0" w:name="_Toc4406545"/>
      <w:bookmarkStart w:id="1" w:name="_Toc2371663"/>
      <w:r w:rsidRPr="007A57A6">
        <w:rPr>
          <w:rFonts w:asciiTheme="minorEastAsia" w:hAnsiTheme="minorEastAsia"/>
          <w:color w:val="FF0000"/>
          <w:szCs w:val="21"/>
        </w:rPr>
        <w:t xml:space="preserve">   </w:t>
      </w:r>
      <w:r w:rsidR="00EC6997" w:rsidRPr="007A57A6"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40" w:rsidRDefault="00904140">
                            <w:pPr>
                              <w:jc w:val="center"/>
                            </w:pPr>
                            <w:r w:rsidRPr="00005C1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酒店培训管理</w:t>
                            </w: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904140" w:rsidRDefault="00904140">
                      <w:pPr>
                        <w:jc w:val="center"/>
                      </w:pPr>
                      <w:r w:rsidRPr="00005C1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酒店培训管理</w:t>
                      </w: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DF6072" w:rsidRPr="007A57A6" w:rsidRDefault="007A57A6">
      <w:pPr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/>
          <w:color w:val="FF0000"/>
          <w:szCs w:val="21"/>
        </w:rPr>
        <w:t xml:space="preserve">    </w:t>
      </w:r>
      <w:r w:rsidR="00EC6997" w:rsidRPr="007A57A6"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40" w:rsidRDefault="0090414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Pr="00EC699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崔震雄</w:t>
                            </w:r>
                          </w:p>
                          <w:p w:rsidR="00904140" w:rsidRDefault="0090414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ED3D67" w:rsidRPr="00ED3D67"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姬康</w:t>
                            </w:r>
                          </w:p>
                          <w:p w:rsidR="00904140" w:rsidRDefault="0090414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904140" w:rsidRDefault="00904140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编制人：</w:t>
                      </w:r>
                      <w:r w:rsidRPr="00EC699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崔震雄</w:t>
                      </w:r>
                    </w:p>
                    <w:p w:rsidR="00904140" w:rsidRDefault="00904140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审定人：</w:t>
                      </w:r>
                      <w:r w:rsidR="00ED3D67" w:rsidRPr="00ED3D67"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姬康</w:t>
                      </w:r>
                    </w:p>
                    <w:p w:rsidR="00904140" w:rsidRDefault="00904140"/>
                  </w:txbxContent>
                </v:textbox>
              </v:rect>
            </w:pict>
          </mc:Fallback>
        </mc:AlternateContent>
      </w:r>
      <w:r w:rsidR="00EC6997" w:rsidRPr="007A57A6">
        <w:rPr>
          <w:rFonts w:asciiTheme="minorEastAsia" w:hAnsiTheme="minor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140" w:rsidRDefault="0090414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904140" w:rsidRDefault="00904140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>编制时间：2019年6月</w:t>
                            </w:r>
                            <w:r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  <w:t>2</w:t>
                            </w:r>
                            <w:r w:rsidR="00791489">
                              <w:rPr>
                                <w:rFonts w:ascii="FangSong_GB2312" w:eastAsia="FangSong_GB2312" w:hAnsi="SimHei"/>
                                <w:sz w:val="30"/>
                                <w:szCs w:val="30"/>
                              </w:rPr>
                              <w:t>8</w:t>
                            </w:r>
                            <w:r>
                              <w:rPr>
                                <w:rFonts w:ascii="FangSong_GB2312" w:eastAsia="FangSong_GB2312" w:hAnsi="SimHei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:rsidR="00904140" w:rsidRDefault="0090414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904140" w:rsidRDefault="00904140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904140" w:rsidRDefault="00904140">
                      <w:pPr>
                        <w:spacing w:line="360" w:lineRule="auto"/>
                        <w:jc w:val="left"/>
                        <w:outlineLvl w:val="0"/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</w:pPr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>编制时间：2019年6月</w:t>
                      </w:r>
                      <w:r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  <w:t>2</w:t>
                      </w:r>
                      <w:r w:rsidR="00791489">
                        <w:rPr>
                          <w:rFonts w:ascii="FangSong_GB2312" w:eastAsia="FangSong_GB2312" w:hAnsi="SimHei"/>
                          <w:sz w:val="30"/>
                          <w:szCs w:val="30"/>
                        </w:rPr>
                        <w:t>8</w:t>
                      </w:r>
                      <w:bookmarkStart w:id="3" w:name="_GoBack"/>
                      <w:bookmarkEnd w:id="3"/>
                      <w:r>
                        <w:rPr>
                          <w:rFonts w:ascii="FangSong_GB2312" w:eastAsia="FangSong_GB2312" w:hAnsi="SimHei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:rsidR="00904140" w:rsidRDefault="00904140"/>
                  </w:txbxContent>
                </v:textbox>
              </v:rect>
            </w:pict>
          </mc:Fallback>
        </mc:AlternateContent>
      </w:r>
    </w:p>
    <w:p w:rsidR="00DF6072" w:rsidRPr="007A57A6" w:rsidRDefault="00DF6072">
      <w:pPr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p w:rsidR="00DF6072" w:rsidRPr="007A57A6" w:rsidRDefault="00B12945">
      <w:pPr>
        <w:jc w:val="left"/>
        <w:outlineLvl w:val="0"/>
        <w:rPr>
          <w:rFonts w:asciiTheme="minorEastAsia" w:hAnsiTheme="minorEastAsia"/>
          <w:bCs/>
          <w:color w:val="FF0000"/>
          <w:szCs w:val="21"/>
        </w:rPr>
      </w:pPr>
      <w:r w:rsidRPr="007A57A6">
        <w:rPr>
          <w:rFonts w:asciiTheme="minorEastAsia" w:hAnsiTheme="minorEastAsia" w:hint="eastAsia"/>
          <w:sz w:val="30"/>
          <w:szCs w:val="30"/>
        </w:rPr>
        <w:t xml:space="preserve"> </w:t>
      </w:r>
      <w:r w:rsidRPr="007A57A6">
        <w:rPr>
          <w:rFonts w:asciiTheme="minorEastAsia" w:hAnsiTheme="minorEastAsia" w:hint="eastAsia"/>
          <w:bCs/>
          <w:color w:val="FF0000"/>
          <w:szCs w:val="21"/>
        </w:rPr>
        <w:t xml:space="preserve"> </w:t>
      </w:r>
    </w:p>
    <w:bookmarkEnd w:id="0"/>
    <w:bookmarkEnd w:id="1"/>
    <w:p w:rsidR="00DF6072" w:rsidRPr="007A57A6" w:rsidRDefault="007A57A6">
      <w:pPr>
        <w:spacing w:afterLines="50" w:after="156"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 w:hint="eastAsia"/>
          <w:sz w:val="30"/>
          <w:szCs w:val="30"/>
        </w:rPr>
        <w:t>一、课程基本信息</w:t>
      </w:r>
    </w:p>
    <w:tbl>
      <w:tblPr>
        <w:tblStyle w:val="af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522"/>
        <w:gridCol w:w="906"/>
        <w:gridCol w:w="2059"/>
        <w:gridCol w:w="1672"/>
        <w:gridCol w:w="3027"/>
      </w:tblGrid>
      <w:tr w:rsidR="008A2036" w:rsidRPr="007A57A6" w:rsidTr="008A2036">
        <w:trPr>
          <w:trHeight w:val="454"/>
          <w:jc w:val="center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中文</w:t>
            </w:r>
          </w:p>
        </w:tc>
        <w:tc>
          <w:tcPr>
            <w:tcW w:w="6758" w:type="dxa"/>
            <w:gridSpan w:val="3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酒店培训管理</w:t>
            </w:r>
          </w:p>
        </w:tc>
      </w:tr>
      <w:tr w:rsidR="008A2036" w:rsidRPr="007A57A6" w:rsidTr="008A2036">
        <w:trPr>
          <w:trHeight w:val="454"/>
          <w:jc w:val="center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8A203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</w:p>
        </w:tc>
        <w:tc>
          <w:tcPr>
            <w:tcW w:w="6758" w:type="dxa"/>
            <w:gridSpan w:val="3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/>
                <w:sz w:val="24"/>
                <w:szCs w:val="24"/>
              </w:rPr>
              <w:t>The Training Management of Hotel</w:t>
            </w:r>
          </w:p>
        </w:tc>
      </w:tr>
      <w:tr w:rsidR="008A2036" w:rsidRPr="007A57A6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cs="SimSun"/>
                <w:szCs w:val="21"/>
              </w:rPr>
              <w:t>18134050200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课程性质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专业选修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</w:t>
            </w:r>
          </w:p>
        </w:tc>
      </w:tr>
      <w:tr w:rsidR="008A2036" w:rsidRPr="007A57A6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课程学分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课程学时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/>
                <w:sz w:val="24"/>
                <w:szCs w:val="24"/>
              </w:rPr>
              <w:t>3</w:t>
            </w:r>
            <w:r w:rsidR="007256FF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</w:tr>
      <w:tr w:rsidR="008A2036" w:rsidRPr="007A57A6" w:rsidTr="008A2036">
        <w:trPr>
          <w:trHeight w:val="454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适用专业</w:t>
            </w:r>
          </w:p>
        </w:tc>
        <w:tc>
          <w:tcPr>
            <w:tcW w:w="29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旅游管理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课程组负责人</w:t>
            </w:r>
          </w:p>
        </w:tc>
        <w:tc>
          <w:tcPr>
            <w:tcW w:w="3027" w:type="dxa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崔震雄</w:t>
            </w:r>
          </w:p>
        </w:tc>
      </w:tr>
      <w:tr w:rsidR="008A2036" w:rsidRPr="007A57A6" w:rsidTr="008A2036">
        <w:trPr>
          <w:trHeight w:val="736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课程组成员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崔震雄</w:t>
            </w:r>
          </w:p>
        </w:tc>
      </w:tr>
      <w:tr w:rsidR="008A2036" w:rsidRPr="007A57A6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先修课程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7A57A6" w:rsidRDefault="007A57A6" w:rsidP="00AE4988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酒店管理学、人力资源管理</w:t>
            </w:r>
          </w:p>
        </w:tc>
      </w:tr>
      <w:tr w:rsidR="008A2036" w:rsidRPr="007A57A6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选用教材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7A57A6" w:rsidRDefault="007A57A6" w:rsidP="005E2CF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孙晨阳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星级饭店培训管理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知识产权出版社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>. 2014.</w:t>
            </w:r>
          </w:p>
        </w:tc>
      </w:tr>
      <w:tr w:rsidR="008A2036" w:rsidRPr="007A57A6" w:rsidTr="008A2036">
        <w:trPr>
          <w:trHeight w:val="1106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参考书目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CE4C7C" w:rsidRPr="007A57A6" w:rsidRDefault="007A57A6" w:rsidP="00CE4C7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/>
                <w:sz w:val="24"/>
                <w:szCs w:val="24"/>
              </w:rPr>
              <w:t>1.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赵伟丽、孙亮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酒店人力资源管理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北京大学出版社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>. 2018.</w:t>
            </w:r>
          </w:p>
          <w:p w:rsidR="00CE4C7C" w:rsidRPr="007A57A6" w:rsidRDefault="007A57A6" w:rsidP="00CE4C7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/>
                <w:sz w:val="24"/>
                <w:szCs w:val="24"/>
              </w:rPr>
              <w:t>2.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李方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教师培训管理工具箱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高等教育出版社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>. 2010.</w:t>
            </w:r>
          </w:p>
          <w:p w:rsidR="008A2036" w:rsidRPr="007A57A6" w:rsidRDefault="007A57A6" w:rsidP="00CE4C7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/>
                <w:sz w:val="24"/>
                <w:szCs w:val="24"/>
              </w:rPr>
              <w:t>3.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陈时见、冉源懋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参与式教学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高等教育出版社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>. 2012.</w:t>
            </w:r>
          </w:p>
        </w:tc>
      </w:tr>
      <w:tr w:rsidR="008A2036" w:rsidRPr="007A57A6" w:rsidTr="008A2036">
        <w:trPr>
          <w:trHeight w:val="851"/>
          <w:jc w:val="center"/>
        </w:trPr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推荐教材</w:t>
            </w:r>
          </w:p>
        </w:tc>
        <w:tc>
          <w:tcPr>
            <w:tcW w:w="7664" w:type="dxa"/>
            <w:gridSpan w:val="4"/>
            <w:tcBorders>
              <w:left w:val="single" w:sz="4" w:space="0" w:color="auto"/>
            </w:tcBorders>
            <w:vAlign w:val="center"/>
          </w:tcPr>
          <w:p w:rsidR="008A2036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孙晨阳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星级饭店培训管理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 xml:space="preserve">. </w:t>
            </w:r>
            <w:r w:rsidRPr="007A57A6">
              <w:rPr>
                <w:rFonts w:asciiTheme="minorEastAsia" w:hAnsiTheme="minorEastAsia" w:hint="eastAsia"/>
                <w:sz w:val="24"/>
                <w:szCs w:val="24"/>
              </w:rPr>
              <w:t>知识产权出版社</w:t>
            </w:r>
            <w:r w:rsidRPr="007A57A6">
              <w:rPr>
                <w:rFonts w:asciiTheme="minorEastAsia" w:hAnsiTheme="minorEastAsia"/>
                <w:sz w:val="24"/>
                <w:szCs w:val="24"/>
              </w:rPr>
              <w:t>. 2014.</w:t>
            </w:r>
          </w:p>
        </w:tc>
      </w:tr>
    </w:tbl>
    <w:p w:rsidR="00DF6072" w:rsidRPr="007A57A6" w:rsidRDefault="00DF6072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bookmarkStart w:id="2" w:name="_Toc2371664"/>
      <w:bookmarkStart w:id="3" w:name="_Toc4406546"/>
    </w:p>
    <w:p w:rsidR="00DF6072" w:rsidRPr="007A57A6" w:rsidRDefault="00DF6072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p w:rsidR="00DF6072" w:rsidRPr="007A57A6" w:rsidRDefault="00DF6072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p w:rsidR="00DF6072" w:rsidRPr="007A57A6" w:rsidRDefault="00DF6072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p w:rsidR="00DF6072" w:rsidRPr="007A57A6" w:rsidRDefault="00DF6072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p w:rsidR="00DF6072" w:rsidRPr="007A57A6" w:rsidRDefault="00DF6072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p w:rsidR="000A5953" w:rsidRPr="007A57A6" w:rsidRDefault="000A5953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</w:p>
    <w:bookmarkEnd w:id="2"/>
    <w:bookmarkEnd w:id="3"/>
    <w:p w:rsidR="00DF6072" w:rsidRPr="007A57A6" w:rsidRDefault="007A57A6">
      <w:pPr>
        <w:widowControl/>
        <w:spacing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 w:hint="eastAsia"/>
          <w:sz w:val="30"/>
          <w:szCs w:val="30"/>
        </w:rPr>
        <w:lastRenderedPageBreak/>
        <w:t>二、课程目标</w:t>
      </w:r>
    </w:p>
    <w:p w:rsidR="00DF6072" w:rsidRPr="007A57A6" w:rsidRDefault="007A57A6">
      <w:pPr>
        <w:spacing w:afterLines="50" w:after="156" w:line="480" w:lineRule="exact"/>
        <w:jc w:val="left"/>
        <w:rPr>
          <w:rFonts w:asciiTheme="minorEastAsia" w:hAnsiTheme="minorEastAsia"/>
          <w:b/>
          <w:sz w:val="30"/>
          <w:szCs w:val="30"/>
        </w:rPr>
      </w:pPr>
      <w:r w:rsidRPr="007A57A6">
        <w:rPr>
          <w:rFonts w:asciiTheme="minorEastAsia" w:hAnsiTheme="minorEastAsia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F6072" w:rsidRPr="007A57A6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7A57A6" w:rsidRDefault="007A57A6">
            <w:pPr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 w:rsidRPr="007A57A6">
              <w:rPr>
                <w:rFonts w:asciiTheme="minorEastAsia" w:hAnsiTheme="minorEastAsia" w:hint="eastAsia"/>
                <w:b/>
                <w:szCs w:val="21"/>
              </w:rPr>
              <w:t>序</w:t>
            </w:r>
            <w:r w:rsidRPr="007A57A6"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Pr="007A57A6">
              <w:rPr>
                <w:rFonts w:asciiTheme="minorEastAsia" w:hAnsiTheme="minorEastAsia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7A57A6" w:rsidRDefault="007A57A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课程具体目标</w:t>
            </w:r>
          </w:p>
        </w:tc>
      </w:tr>
      <w:tr w:rsidR="00DF6072" w:rsidRPr="007A57A6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了解酒店培训管理的学科性质、研究对象、研究内容；酒店培训管理的发展历程；酒店培训管理的的基本理论及海内外酒店行业培训管理的实况。</w:t>
            </w:r>
          </w:p>
        </w:tc>
      </w:tr>
      <w:tr w:rsidR="00DF6072" w:rsidRPr="007A57A6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具有酒店培训管理的创新意识和道德准则，践行有中国特色的社会主义核心价值观。</w:t>
            </w:r>
          </w:p>
        </w:tc>
      </w:tr>
      <w:tr w:rsidR="00DF6072" w:rsidRPr="007A57A6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具备将酒店培训管理的基本原理和方法应用于培训实践的基本技能。</w:t>
            </w:r>
          </w:p>
        </w:tc>
      </w:tr>
      <w:tr w:rsidR="00DF6072" w:rsidRPr="007A57A6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color w:val="000000" w:themeColor="text1"/>
                <w:szCs w:val="21"/>
              </w:rPr>
              <w:t>了解</w:t>
            </w:r>
            <w:r w:rsidRPr="007A57A6">
              <w:rPr>
                <w:rFonts w:asciiTheme="minorEastAsia" w:hAnsiTheme="minorEastAsia" w:hint="eastAsia"/>
                <w:szCs w:val="21"/>
              </w:rPr>
              <w:t>酒店培训管理的</w:t>
            </w:r>
            <w:r w:rsidRPr="007A57A6">
              <w:rPr>
                <w:rFonts w:asciiTheme="minorEastAsia" w:hAnsiTheme="minorEastAsia" w:hint="eastAsia"/>
                <w:color w:val="000000" w:themeColor="text1"/>
                <w:szCs w:val="21"/>
              </w:rPr>
              <w:t>前沿理论和实践，形成</w:t>
            </w:r>
            <w:r w:rsidRPr="007A57A6">
              <w:rPr>
                <w:rFonts w:asciiTheme="minorEastAsia" w:hAnsiTheme="minorEastAsia" w:hint="eastAsia"/>
                <w:szCs w:val="21"/>
              </w:rPr>
              <w:t>酒店培训管理能力以及创新创业的能力。</w:t>
            </w:r>
          </w:p>
        </w:tc>
      </w:tr>
    </w:tbl>
    <w:p w:rsidR="00DF6072" w:rsidRPr="007A57A6" w:rsidRDefault="007A57A6">
      <w:pPr>
        <w:spacing w:beforeLines="50" w:before="156" w:afterLines="50" w:after="156" w:line="480" w:lineRule="exact"/>
        <w:jc w:val="left"/>
        <w:rPr>
          <w:rFonts w:asciiTheme="minorEastAsia" w:hAnsiTheme="minorEastAsia"/>
          <w:b/>
          <w:sz w:val="30"/>
          <w:szCs w:val="30"/>
        </w:rPr>
      </w:pPr>
      <w:r w:rsidRPr="007A57A6">
        <w:rPr>
          <w:rFonts w:asciiTheme="minorEastAsia" w:hAnsiTheme="minorEastAsia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F6072" w:rsidRPr="007A57A6">
        <w:trPr>
          <w:trHeight w:val="454"/>
          <w:jc w:val="center"/>
        </w:trPr>
        <w:tc>
          <w:tcPr>
            <w:tcW w:w="1509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支撑的毕业要求指标点</w:t>
            </w:r>
          </w:p>
        </w:tc>
      </w:tr>
      <w:tr w:rsidR="00DF6072" w:rsidRPr="007A57A6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毕业要求</w:t>
            </w:r>
            <w:r w:rsidRPr="007A57A6">
              <w:rPr>
                <w:rFonts w:asciiTheme="minorEastAsia" w:hAnsiTheme="minorEastAsia"/>
                <w:szCs w:val="21"/>
              </w:rPr>
              <w:t>1:</w:t>
            </w:r>
            <w:r w:rsidRPr="007A57A6">
              <w:rPr>
                <w:rFonts w:asciiTheme="minorEastAsia" w:hAnsiTheme="minorEastAsia"/>
              </w:rPr>
              <w:t xml:space="preserve"> </w:t>
            </w:r>
            <w:r w:rsidRPr="007A57A6">
              <w:rPr>
                <w:rFonts w:asciiTheme="minorEastAsia" w:hAnsiTheme="minorEastAsia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1.1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具备正确的世界观、人生观和价值观；</w:t>
            </w:r>
          </w:p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1.2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拥有良好的专业素养、团队协作精神、时代意识和国际视野；</w:t>
            </w:r>
          </w:p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1.4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具备职业认同感、职业责任感和良好的职业素养；</w:t>
            </w:r>
          </w:p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1.3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具备一定的人文关怀、科学探索精神和审美情趣；</w:t>
            </w:r>
          </w:p>
          <w:p w:rsidR="00DF6072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1.4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身心健康，达到教育部规定的《国家学生体质健康标准》测试要求。</w:t>
            </w:r>
          </w:p>
        </w:tc>
      </w:tr>
      <w:tr w:rsidR="00DF6072" w:rsidRPr="007A57A6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毕业要求</w:t>
            </w:r>
            <w:r w:rsidRPr="007A57A6">
              <w:rPr>
                <w:rFonts w:asciiTheme="minorEastAsia" w:hAnsiTheme="minorEastAsia"/>
                <w:szCs w:val="21"/>
              </w:rPr>
              <w:t>2:</w:t>
            </w:r>
            <w:r w:rsidRPr="007A57A6">
              <w:rPr>
                <w:rFonts w:asciiTheme="minorEastAsia" w:hAnsiTheme="minorEastAsia"/>
              </w:rPr>
              <w:t xml:space="preserve"> </w:t>
            </w:r>
            <w:r w:rsidRPr="007A57A6">
              <w:rPr>
                <w:rFonts w:asciiTheme="minorEastAsia" w:hAnsiTheme="minorEastAsia" w:hint="eastAsia"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2.1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掌握数理类、经管类、信息技术类等方面的基础理论知识与方法；</w:t>
            </w:r>
          </w:p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2.2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熟练掌握管理学、经济学、市场营销、财务管理、旅游学概论、旅游目的地管理、旅游消费者行为等必要的旅游管理类专业理论知识与方法；</w:t>
            </w:r>
          </w:p>
          <w:p w:rsidR="00F611AA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2.3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掌握科学的思维方法、通用的法律知识、人文知识以及职业发展与教育培训等方面的通识性知识；</w:t>
            </w:r>
          </w:p>
          <w:p w:rsidR="00DF6072" w:rsidRPr="007A57A6" w:rsidRDefault="007A57A6" w:rsidP="00F611AA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2.4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了解本学科理论前沿、发展动态及相关法律法规和国际惯例。</w:t>
            </w:r>
          </w:p>
        </w:tc>
      </w:tr>
      <w:tr w:rsidR="00DF6072" w:rsidRPr="007A57A6">
        <w:trPr>
          <w:trHeight w:val="1090"/>
          <w:jc w:val="center"/>
        </w:trPr>
        <w:tc>
          <w:tcPr>
            <w:tcW w:w="1509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毕业要求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：能力结构要求</w:t>
            </w:r>
          </w:p>
        </w:tc>
        <w:tc>
          <w:tcPr>
            <w:tcW w:w="5670" w:type="dxa"/>
            <w:vAlign w:val="center"/>
          </w:tcPr>
          <w:p w:rsidR="007E594D" w:rsidRPr="007A57A6" w:rsidRDefault="007A57A6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3.1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具备获取和更新旅游管理相关知识的自我学习能力；</w:t>
            </w:r>
          </w:p>
          <w:p w:rsidR="007E594D" w:rsidRPr="007A57A6" w:rsidRDefault="007A57A6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3.2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具备将所学专业知识应用于实践的基本技能；</w:t>
            </w:r>
          </w:p>
          <w:p w:rsidR="007E594D" w:rsidRPr="007A57A6" w:rsidRDefault="007A57A6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3.3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具有旅游服务意识、管理能力、语言表达和沟通能力；</w:t>
            </w:r>
          </w:p>
          <w:p w:rsidR="00DF6072" w:rsidRPr="007A57A6" w:rsidRDefault="007A57A6" w:rsidP="007E594D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  <w:r w:rsidRPr="007A57A6">
              <w:rPr>
                <w:rFonts w:asciiTheme="minorEastAsia" w:hAnsiTheme="minorEastAsia"/>
                <w:sz w:val="21"/>
                <w:szCs w:val="21"/>
              </w:rPr>
              <w:t>3.4</w:t>
            </w:r>
            <w:r w:rsidRPr="007A57A6">
              <w:rPr>
                <w:rFonts w:asciiTheme="minorEastAsia" w:hAnsiTheme="minorEastAsia" w:hint="eastAsia"/>
                <w:sz w:val="21"/>
                <w:szCs w:val="21"/>
              </w:rPr>
              <w:t>初步掌握一门外语并具备一定的听说读写能力。</w:t>
            </w:r>
          </w:p>
        </w:tc>
      </w:tr>
      <w:tr w:rsidR="00DF6072" w:rsidRPr="007A57A6">
        <w:trPr>
          <w:trHeight w:val="932"/>
          <w:jc w:val="center"/>
        </w:trPr>
        <w:tc>
          <w:tcPr>
            <w:tcW w:w="1509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毕业要求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  <w:r w:rsidRPr="007A57A6">
              <w:rPr>
                <w:rFonts w:asciiTheme="minorEastAsia" w:hAnsiTheme="minorEastAsia" w:hint="eastAsia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:rsidR="00EA5E32" w:rsidRPr="007A57A6" w:rsidRDefault="007A57A6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4.1</w:t>
            </w:r>
            <w:r w:rsidRPr="007A57A6">
              <w:rPr>
                <w:rFonts w:asciiTheme="minorEastAsia" w:hAnsiTheme="minorEastAsia" w:hint="eastAsia"/>
                <w:szCs w:val="21"/>
              </w:rPr>
              <w:t>具备创新创业所需的探索精神、创新意识；</w:t>
            </w:r>
          </w:p>
          <w:p w:rsidR="00EA5E32" w:rsidRPr="007A57A6" w:rsidRDefault="007A57A6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4.2</w:t>
            </w:r>
            <w:r w:rsidRPr="007A57A6">
              <w:rPr>
                <w:rFonts w:asciiTheme="minorEastAsia" w:hAnsiTheme="minorEastAsia" w:hint="eastAsia"/>
                <w:szCs w:val="21"/>
              </w:rPr>
              <w:t>具备创新创业活动所需的基本知识和实践能力；</w:t>
            </w:r>
          </w:p>
          <w:p w:rsidR="00EA5E32" w:rsidRPr="007A57A6" w:rsidRDefault="007A57A6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4.3</w:t>
            </w:r>
            <w:r w:rsidRPr="007A57A6">
              <w:rPr>
                <w:rFonts w:asciiTheme="minorEastAsia" w:hAnsiTheme="minorEastAsia" w:hint="eastAsia"/>
                <w:szCs w:val="21"/>
              </w:rPr>
              <w:t>了解行业环境、创业机会和创业风险；</w:t>
            </w:r>
          </w:p>
          <w:p w:rsidR="00DF6072" w:rsidRPr="007A57A6" w:rsidRDefault="007A57A6" w:rsidP="00EA5E32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4.4</w:t>
            </w:r>
            <w:r w:rsidRPr="007A57A6">
              <w:rPr>
                <w:rFonts w:asciiTheme="minorEastAsia" w:hAnsiTheme="minorEastAsia" w:hint="eastAsia"/>
                <w:szCs w:val="21"/>
              </w:rPr>
              <w:t>具备搜集、获取创新创业要素的能力。</w:t>
            </w:r>
          </w:p>
        </w:tc>
      </w:tr>
    </w:tbl>
    <w:p w:rsidR="00DF6072" w:rsidRPr="007A57A6" w:rsidRDefault="00DF6072">
      <w:pPr>
        <w:widowControl/>
        <w:spacing w:beforeLines="50" w:before="156" w:afterLines="50" w:after="156"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 w:rsidR="00DF6072" w:rsidRPr="007A57A6" w:rsidRDefault="007A57A6">
      <w:pPr>
        <w:widowControl/>
        <w:spacing w:beforeLines="50" w:before="156" w:afterLines="50" w:after="156"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 w:hint="eastAsia"/>
          <w:sz w:val="30"/>
          <w:szCs w:val="30"/>
        </w:rPr>
        <w:lastRenderedPageBreak/>
        <w:t>三、课程教学要求与重难点</w:t>
      </w:r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F6072" w:rsidRPr="007A57A6">
        <w:trPr>
          <w:trHeight w:val="454"/>
        </w:trPr>
        <w:tc>
          <w:tcPr>
            <w:tcW w:w="675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教学难点</w:t>
            </w:r>
          </w:p>
        </w:tc>
      </w:tr>
      <w:tr w:rsidR="00DF6072" w:rsidRPr="007A57A6">
        <w:trPr>
          <w:trHeight w:val="454"/>
        </w:trPr>
        <w:tc>
          <w:tcPr>
            <w:tcW w:w="675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如何做好店级人员的培训</w:t>
            </w:r>
          </w:p>
        </w:tc>
        <w:tc>
          <w:tcPr>
            <w:tcW w:w="2742" w:type="dxa"/>
            <w:vAlign w:val="center"/>
          </w:tcPr>
          <w:p w:rsidR="008A3655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店级人员的需求有哪些</w:t>
            </w:r>
            <w:r w:rsidR="008A3655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A3655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店级人员培训需求的分类</w:t>
            </w:r>
            <w:r w:rsidR="008A3655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8A3655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店级人员的有效培训方法和务实的培训内容</w:t>
            </w:r>
            <w:r w:rsidR="008A3655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DF6072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店级人员培训的有效管理及与绩效挂钩的方法</w:t>
            </w:r>
          </w:p>
        </w:tc>
        <w:tc>
          <w:tcPr>
            <w:tcW w:w="2838" w:type="dxa"/>
            <w:vAlign w:val="center"/>
          </w:tcPr>
          <w:p w:rsidR="008A3655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了解店级人员培训需求及分类</w:t>
            </w:r>
          </w:p>
          <w:p w:rsidR="008A3655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了解店级人员培训的有效管理及与绩效挂钩的方法</w:t>
            </w:r>
          </w:p>
          <w:p w:rsidR="00DF6072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B0F0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了解店级人员的有效培训方法和务实的培训内容</w:t>
            </w:r>
          </w:p>
        </w:tc>
        <w:tc>
          <w:tcPr>
            <w:tcW w:w="1975" w:type="dxa"/>
            <w:vAlign w:val="center"/>
          </w:tcPr>
          <w:p w:rsidR="008A3655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店级人员的有效培训方法和务实的培训内容</w:t>
            </w:r>
            <w:r w:rsidR="008A3655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DF6072" w:rsidRPr="007A57A6" w:rsidRDefault="007A57A6" w:rsidP="008A365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店级人员培训的有效管理及与绩效挂钩的方法</w:t>
            </w:r>
          </w:p>
        </w:tc>
      </w:tr>
      <w:tr w:rsidR="00407302" w:rsidRPr="007A57A6">
        <w:trPr>
          <w:trHeight w:val="2080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如何做好部门级人员的培训</w:t>
            </w:r>
          </w:p>
        </w:tc>
        <w:tc>
          <w:tcPr>
            <w:tcW w:w="2742" w:type="dxa"/>
            <w:vAlign w:val="center"/>
          </w:tcPr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部门级人员的职责特点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部门级人员的培训需求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部门级人员的培训内容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部门级人员有效培训的方法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5.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部门级人员也应是培训师</w:t>
            </w:r>
          </w:p>
        </w:tc>
        <w:tc>
          <w:tcPr>
            <w:tcW w:w="2838" w:type="dxa"/>
            <w:vAlign w:val="center"/>
          </w:tcPr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了解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部门级人员的培训需求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了解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部门级人员有效培训的方法</w:t>
            </w:r>
          </w:p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部门级人员的培训内容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38773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部门级人员也应是培训师</w:t>
            </w:r>
          </w:p>
        </w:tc>
        <w:tc>
          <w:tcPr>
            <w:tcW w:w="1975" w:type="dxa"/>
            <w:vAlign w:val="center"/>
          </w:tcPr>
          <w:p w:rsidR="00407302" w:rsidRPr="007A57A6" w:rsidRDefault="007A57A6" w:rsidP="00407302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掌握部门级人员有效培训的方法</w:t>
            </w:r>
            <w:r w:rsidR="00407302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40730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培育部门级人员成为培训师</w:t>
            </w: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如何做好督导级人员的培训</w:t>
            </w:r>
          </w:p>
        </w:tc>
        <w:tc>
          <w:tcPr>
            <w:tcW w:w="2742" w:type="dxa"/>
            <w:vAlign w:val="center"/>
          </w:tcPr>
          <w:p w:rsidR="00D02788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督导级人员的概念和特点</w:t>
            </w:r>
            <w:r w:rsidR="00D02788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D02788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督导级人员岗位的特点</w:t>
            </w:r>
            <w:r w:rsidR="00D02788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D02788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督导级人员需要的培训课程</w:t>
            </w:r>
            <w:r w:rsidR="00D02788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督导级人员做好培训的“九个要”</w:t>
            </w:r>
          </w:p>
        </w:tc>
        <w:tc>
          <w:tcPr>
            <w:tcW w:w="2838" w:type="dxa"/>
            <w:vAlign w:val="center"/>
          </w:tcPr>
          <w:p w:rsidR="00D02788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了解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督导级人员岗位的特点</w:t>
            </w:r>
            <w:r w:rsidR="00D02788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D0278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B0F0"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了解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督导级人员做好培训的“九个要”</w:t>
            </w:r>
          </w:p>
        </w:tc>
        <w:tc>
          <w:tcPr>
            <w:tcW w:w="1975" w:type="dxa"/>
            <w:vAlign w:val="center"/>
          </w:tcPr>
          <w:p w:rsidR="00E86C27" w:rsidRPr="007A57A6" w:rsidRDefault="007A57A6" w:rsidP="00E86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督导级人员需要的培训课程</w:t>
            </w:r>
            <w:r w:rsidR="00E86C27" w:rsidRPr="007A57A6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</w:p>
          <w:p w:rsidR="00407302" w:rsidRPr="007A57A6" w:rsidRDefault="007A57A6" w:rsidP="00E86C2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督导级人员做好培训的“九个要”</w:t>
            </w: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如何做好饭店老员工的培训</w:t>
            </w:r>
          </w:p>
        </w:tc>
        <w:tc>
          <w:tcPr>
            <w:tcW w:w="2742" w:type="dxa"/>
            <w:vAlign w:val="center"/>
          </w:tcPr>
          <w:p w:rsidR="006124E6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饭店老员工的定义</w:t>
            </w:r>
            <w:r w:rsidR="006124E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124E6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饭店老员工的成长需求</w:t>
            </w:r>
            <w:r w:rsidR="006124E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124E6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饭店老员工培训的特点</w:t>
            </w:r>
            <w:r w:rsidR="006124E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培训可进一步提升饭店老员工的忠诚度</w:t>
            </w:r>
          </w:p>
        </w:tc>
        <w:tc>
          <w:tcPr>
            <w:tcW w:w="2838" w:type="dxa"/>
            <w:vAlign w:val="center"/>
          </w:tcPr>
          <w:p w:rsidR="006124E6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了解饭店老员工的成长需求</w:t>
            </w:r>
            <w:r w:rsidR="006124E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124E6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了解饭店老员工培训的特点</w:t>
            </w:r>
            <w:r w:rsidR="006124E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培训可进一步提升饭店老员工的忠诚度</w:t>
            </w:r>
          </w:p>
        </w:tc>
        <w:tc>
          <w:tcPr>
            <w:tcW w:w="1975" w:type="dxa"/>
            <w:vAlign w:val="center"/>
          </w:tcPr>
          <w:p w:rsidR="006124E6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饭店老员工培训的特点</w:t>
            </w:r>
            <w:r w:rsidR="006124E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124E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培训可进一步提升饭店老员工的忠诚度</w:t>
            </w: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如何做好饭店新员工的培训</w:t>
            </w:r>
          </w:p>
        </w:tc>
        <w:tc>
          <w:tcPr>
            <w:tcW w:w="2742" w:type="dxa"/>
            <w:vAlign w:val="center"/>
          </w:tcPr>
          <w:p w:rsidR="00911B6B" w:rsidRPr="007A57A6" w:rsidRDefault="007A57A6" w:rsidP="00911B6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饭店新员工的概念</w:t>
            </w:r>
            <w:r w:rsidR="00911B6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11B6B" w:rsidRPr="007A57A6" w:rsidRDefault="007A57A6" w:rsidP="00911B6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新员工的培训内容</w:t>
            </w:r>
            <w:r w:rsidR="00911B6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11B6B" w:rsidRPr="007A57A6" w:rsidRDefault="007A57A6" w:rsidP="00911B6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新员工的培训方法</w:t>
            </w:r>
            <w:r w:rsidR="00911B6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911B6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新员工的职业素养培训</w:t>
            </w:r>
          </w:p>
        </w:tc>
        <w:tc>
          <w:tcPr>
            <w:tcW w:w="2838" w:type="dxa"/>
            <w:vAlign w:val="center"/>
          </w:tcPr>
          <w:p w:rsidR="006218EB" w:rsidRPr="007A57A6" w:rsidRDefault="007A57A6" w:rsidP="006218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了解新员工的培训内容</w:t>
            </w:r>
            <w:r w:rsidR="006218E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218EB" w:rsidRPr="007A57A6" w:rsidRDefault="007A57A6" w:rsidP="006218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掌握新员工的培训方法</w:t>
            </w:r>
            <w:r w:rsidR="006218E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218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掌握新员工的职业素养培训</w:t>
            </w:r>
          </w:p>
        </w:tc>
        <w:tc>
          <w:tcPr>
            <w:tcW w:w="1975" w:type="dxa"/>
            <w:vAlign w:val="center"/>
          </w:tcPr>
          <w:p w:rsidR="006218EB" w:rsidRPr="007A57A6" w:rsidRDefault="007A57A6" w:rsidP="006218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掌握新员工的培训方法</w:t>
            </w:r>
            <w:r w:rsidR="006218E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218E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掌握新员工的职业素养培训</w:t>
            </w: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6.</w:t>
            </w:r>
            <w:r w:rsidRPr="007A57A6">
              <w:rPr>
                <w:rFonts w:asciiTheme="minorEastAsia" w:hAnsiTheme="minorEastAsia" w:hint="eastAsia"/>
                <w:szCs w:val="21"/>
              </w:rPr>
              <w:t>饭店员工基本素养和职业礼仪培训</w:t>
            </w:r>
          </w:p>
        </w:tc>
        <w:tc>
          <w:tcPr>
            <w:tcW w:w="2742" w:type="dxa"/>
            <w:vAlign w:val="center"/>
          </w:tcPr>
          <w:p w:rsidR="00E9399D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规范用语最常用的七句话</w:t>
            </w:r>
            <w:r w:rsidR="00E9399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9399D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对员工着装的要求</w:t>
            </w:r>
            <w:r w:rsidR="00E9399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9399D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员工发型要求</w:t>
            </w:r>
            <w:r w:rsidR="00E9399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9399D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员工饰品佩戴要求</w:t>
            </w:r>
            <w:r w:rsidR="00E9399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E9399D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5.</w:t>
            </w:r>
            <w:r w:rsidRPr="007A57A6">
              <w:rPr>
                <w:rFonts w:asciiTheme="minorEastAsia" w:hAnsiTheme="minorEastAsia" w:hint="eastAsia"/>
                <w:szCs w:val="21"/>
              </w:rPr>
              <w:t>员工个人卫生要求</w:t>
            </w:r>
            <w:r w:rsidR="00E9399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E9399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6.</w:t>
            </w:r>
            <w:r w:rsidRPr="007A57A6">
              <w:rPr>
                <w:rFonts w:asciiTheme="minorEastAsia" w:hAnsiTheme="minorEastAsia" w:hint="eastAsia"/>
                <w:szCs w:val="21"/>
              </w:rPr>
              <w:t>员工素养与行为举止要求</w:t>
            </w:r>
          </w:p>
        </w:tc>
        <w:tc>
          <w:tcPr>
            <w:tcW w:w="2838" w:type="dxa"/>
            <w:vAlign w:val="center"/>
          </w:tcPr>
          <w:p w:rsidR="00AC3217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规范用语最常用的七句话</w:t>
            </w:r>
            <w:r w:rsidR="00AC3217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对员工着装的要求</w:t>
            </w:r>
          </w:p>
          <w:p w:rsidR="00AC3217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员工个人卫生要求</w:t>
            </w:r>
            <w:r w:rsidR="00AC3217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AC3217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5.</w:t>
            </w:r>
            <w:r w:rsidRPr="007A57A6">
              <w:rPr>
                <w:rFonts w:asciiTheme="minorEastAsia" w:hAnsiTheme="minorEastAsia" w:hint="eastAsia"/>
                <w:szCs w:val="21"/>
              </w:rPr>
              <w:t>员工素养与行为举止要求</w:t>
            </w:r>
          </w:p>
        </w:tc>
        <w:tc>
          <w:tcPr>
            <w:tcW w:w="1975" w:type="dxa"/>
            <w:vAlign w:val="center"/>
          </w:tcPr>
          <w:p w:rsidR="00AC3217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对员工着装的要求</w:t>
            </w:r>
          </w:p>
          <w:p w:rsidR="00AC3217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员工个人卫生要求</w:t>
            </w:r>
            <w:r w:rsidR="00AC3217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AC321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员工素养与行为举止要求</w:t>
            </w: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2E0C2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7.</w:t>
            </w:r>
            <w:r w:rsidRPr="007A57A6">
              <w:rPr>
                <w:rFonts w:asciiTheme="minorEastAsia" w:hAnsiTheme="minorEastAsia" w:hint="eastAsia"/>
                <w:szCs w:val="21"/>
              </w:rPr>
              <w:t>饭店员工接听电话的礼仪要求</w:t>
            </w:r>
          </w:p>
        </w:tc>
        <w:tc>
          <w:tcPr>
            <w:tcW w:w="2742" w:type="dxa"/>
            <w:vAlign w:val="center"/>
          </w:tcPr>
          <w:p w:rsidR="002E0C20" w:rsidRPr="007A57A6" w:rsidRDefault="007A57A6" w:rsidP="002E0C2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1 </w:t>
            </w:r>
            <w:r w:rsidRPr="007A57A6">
              <w:rPr>
                <w:rFonts w:asciiTheme="minorEastAsia" w:hAnsiTheme="minorEastAsia" w:hint="eastAsia"/>
                <w:szCs w:val="21"/>
              </w:rPr>
              <w:t>接听电话的要求</w:t>
            </w:r>
            <w:r w:rsidR="002E0C20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2E0C20" w:rsidRPr="007A57A6" w:rsidRDefault="007A57A6" w:rsidP="002E0C2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2 </w:t>
            </w:r>
            <w:r w:rsidRPr="007A57A6">
              <w:rPr>
                <w:rFonts w:asciiTheme="minorEastAsia" w:hAnsiTheme="minorEastAsia" w:hint="eastAsia"/>
                <w:szCs w:val="21"/>
              </w:rPr>
              <w:t>接听电话服务规程</w:t>
            </w:r>
            <w:r w:rsidR="002E0C20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2E0C2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3 </w:t>
            </w:r>
            <w:r w:rsidRPr="007A57A6">
              <w:rPr>
                <w:rFonts w:asciiTheme="minorEastAsia" w:hAnsiTheme="minorEastAsia" w:hint="eastAsia"/>
                <w:szCs w:val="21"/>
              </w:rPr>
              <w:t>情景案例</w:t>
            </w:r>
          </w:p>
        </w:tc>
        <w:tc>
          <w:tcPr>
            <w:tcW w:w="2838" w:type="dxa"/>
            <w:vAlign w:val="center"/>
          </w:tcPr>
          <w:p w:rsidR="00407302" w:rsidRPr="007A57A6" w:rsidRDefault="00407302" w:rsidP="0040730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407302" w:rsidRPr="007A57A6" w:rsidRDefault="00407302" w:rsidP="0040730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lastRenderedPageBreak/>
              <w:t>8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02627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8.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如何做好训导师的培训</w:t>
            </w:r>
          </w:p>
        </w:tc>
        <w:tc>
          <w:tcPr>
            <w:tcW w:w="2742" w:type="dxa"/>
            <w:vAlign w:val="center"/>
          </w:tcPr>
          <w:p w:rsidR="0002627B" w:rsidRPr="007A57A6" w:rsidRDefault="007A57A6" w:rsidP="0002627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训导师资格培训的基本内容</w:t>
            </w:r>
            <w:r w:rsidR="0002627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2627B" w:rsidRPr="007A57A6" w:rsidRDefault="007A57A6" w:rsidP="0002627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培训环境的创造</w:t>
            </w:r>
            <w:r w:rsidR="0002627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02627B" w:rsidRPr="007A57A6" w:rsidRDefault="007A57A6" w:rsidP="0002627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培训导师的培训步骤</w:t>
            </w:r>
            <w:r w:rsidR="0002627B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02627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成人培训的特点及对策</w:t>
            </w:r>
          </w:p>
        </w:tc>
        <w:tc>
          <w:tcPr>
            <w:tcW w:w="2838" w:type="dxa"/>
            <w:vAlign w:val="center"/>
          </w:tcPr>
          <w:p w:rsidR="006E53F6" w:rsidRPr="007A57A6" w:rsidRDefault="007A57A6" w:rsidP="006E53F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训导师资格培训的基本内容</w:t>
            </w:r>
            <w:r w:rsidR="006E53F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6E53F6" w:rsidRPr="007A57A6" w:rsidRDefault="007A57A6" w:rsidP="006E53F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培训环境的创造</w:t>
            </w:r>
            <w:r w:rsidR="006E53F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E53F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培训导师的培训步骤</w:t>
            </w:r>
          </w:p>
        </w:tc>
        <w:tc>
          <w:tcPr>
            <w:tcW w:w="1975" w:type="dxa"/>
            <w:vAlign w:val="center"/>
          </w:tcPr>
          <w:p w:rsidR="006E53F6" w:rsidRPr="007A57A6" w:rsidRDefault="007A57A6" w:rsidP="006E53F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培训导师的培训步骤</w:t>
            </w:r>
            <w:r w:rsidR="006E53F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E53F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成人培训的特点及对策</w:t>
            </w:r>
          </w:p>
        </w:tc>
      </w:tr>
      <w:tr w:rsidR="00407302" w:rsidRPr="007A57A6">
        <w:trPr>
          <w:trHeight w:val="454"/>
        </w:trPr>
        <w:tc>
          <w:tcPr>
            <w:tcW w:w="675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407302" w:rsidRPr="007A57A6" w:rsidRDefault="007A57A6" w:rsidP="00407302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9.</w:t>
            </w:r>
            <w:r w:rsidRPr="007A57A6">
              <w:rPr>
                <w:rFonts w:asciiTheme="minorEastAsia" w:hAnsiTheme="minorEastAsia" w:hint="eastAsia"/>
                <w:szCs w:val="21"/>
              </w:rPr>
              <w:t>如何建立有效的培训系统</w:t>
            </w:r>
          </w:p>
        </w:tc>
        <w:tc>
          <w:tcPr>
            <w:tcW w:w="2742" w:type="dxa"/>
            <w:vAlign w:val="center"/>
          </w:tcPr>
          <w:p w:rsidR="004A2B11" w:rsidRPr="007A57A6" w:rsidRDefault="007A57A6" w:rsidP="004A2B1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管理公司要把培训作为管理者和员工的福利</w:t>
            </w:r>
            <w:r w:rsidR="004A2B11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A2B11" w:rsidRPr="007A57A6" w:rsidRDefault="007A57A6" w:rsidP="004A2B1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管理公司培训体系作用的发挥</w:t>
            </w:r>
            <w:r w:rsidR="004A2B11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4A2B1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管理公司要不断改进和完善培训管理机制</w:t>
            </w:r>
          </w:p>
        </w:tc>
        <w:tc>
          <w:tcPr>
            <w:tcW w:w="2838" w:type="dxa"/>
            <w:vAlign w:val="center"/>
          </w:tcPr>
          <w:p w:rsidR="00616FD7" w:rsidRPr="007A57A6" w:rsidRDefault="007A57A6" w:rsidP="00616FD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管理公司培训体系作用的发挥</w:t>
            </w:r>
            <w:r w:rsidR="00616FD7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16FD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管理公司要不断改进和完善培训管理机制</w:t>
            </w:r>
          </w:p>
        </w:tc>
        <w:tc>
          <w:tcPr>
            <w:tcW w:w="1975" w:type="dxa"/>
            <w:vAlign w:val="center"/>
          </w:tcPr>
          <w:p w:rsidR="00616FD7" w:rsidRPr="007A57A6" w:rsidRDefault="007A57A6" w:rsidP="00616FD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管理公司培训体系作用的发挥</w:t>
            </w:r>
            <w:r w:rsidR="00616FD7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407302" w:rsidRPr="007A57A6" w:rsidRDefault="007A57A6" w:rsidP="00616FD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管理公司要不断改进和完善培训管理机制</w:t>
            </w:r>
          </w:p>
        </w:tc>
      </w:tr>
      <w:tr w:rsidR="001010E4" w:rsidRPr="007A57A6">
        <w:trPr>
          <w:trHeight w:val="454"/>
        </w:trPr>
        <w:tc>
          <w:tcPr>
            <w:tcW w:w="675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10.</w:t>
            </w:r>
            <w:r w:rsidRPr="007A57A6">
              <w:rPr>
                <w:rFonts w:asciiTheme="minorEastAsia" w:hAnsiTheme="minorEastAsia" w:hint="eastAsia"/>
                <w:szCs w:val="21"/>
              </w:rPr>
              <w:t>如何在饭店内部建立和完善培训体系</w:t>
            </w:r>
          </w:p>
        </w:tc>
        <w:tc>
          <w:tcPr>
            <w:tcW w:w="2742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饭店高效率的培训体系的建立</w:t>
            </w:r>
            <w:r w:rsidR="001010E4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使培训体系正常运行并达到高效的培训效果</w:t>
            </w:r>
            <w:r w:rsidR="001010E4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饭店培训体系存在的问题和对策</w:t>
            </w:r>
          </w:p>
        </w:tc>
        <w:tc>
          <w:tcPr>
            <w:tcW w:w="2838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饭店高效率的培训体系的建立</w:t>
            </w:r>
            <w:r w:rsidR="001010E4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使培训体系正常运行并达到高效的培训效果</w:t>
            </w:r>
            <w:r w:rsidR="001010E4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饭店培训体系存在的问题和对策</w:t>
            </w:r>
          </w:p>
        </w:tc>
        <w:tc>
          <w:tcPr>
            <w:tcW w:w="1975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如何使培训体系正常运行并达到高效的培训效果</w:t>
            </w:r>
            <w:r w:rsidR="001010E4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饭店培训体系存在的问题和对策</w:t>
            </w:r>
          </w:p>
        </w:tc>
      </w:tr>
      <w:tr w:rsidR="001010E4" w:rsidRPr="007A57A6">
        <w:trPr>
          <w:trHeight w:val="454"/>
        </w:trPr>
        <w:tc>
          <w:tcPr>
            <w:tcW w:w="675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9C4A66" w:rsidRPr="007A57A6" w:rsidRDefault="007A57A6" w:rsidP="009C4A6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11 </w:t>
            </w:r>
            <w:r w:rsidRPr="007A57A6">
              <w:rPr>
                <w:rFonts w:asciiTheme="minorEastAsia" w:hAnsiTheme="minorEastAsia" w:hint="eastAsia"/>
                <w:szCs w:val="21"/>
              </w:rPr>
              <w:t>如何制定和实施年度培训计划</w:t>
            </w:r>
            <w:r w:rsidR="009C4A6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1010E4" w:rsidP="001010E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2" w:type="dxa"/>
            <w:vAlign w:val="center"/>
          </w:tcPr>
          <w:p w:rsidR="009C4A66" w:rsidRPr="007A57A6" w:rsidRDefault="007A57A6" w:rsidP="009C4A6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解决对待培训计划的态度问题</w:t>
            </w:r>
            <w:r w:rsidR="009C4A6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C4A66" w:rsidRPr="007A57A6" w:rsidRDefault="007A57A6" w:rsidP="009C4A6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制定有效可行的年度培训计划</w:t>
            </w:r>
            <w:r w:rsidR="009C4A6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9C4A66" w:rsidRPr="007A57A6" w:rsidRDefault="007A57A6" w:rsidP="009C4A6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年度专题培训计划的制定和实施</w:t>
            </w:r>
            <w:r w:rsidR="009C4A66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9C4A66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有效实施各个班组的年度培训计划</w:t>
            </w:r>
          </w:p>
        </w:tc>
        <w:tc>
          <w:tcPr>
            <w:tcW w:w="2838" w:type="dxa"/>
            <w:vAlign w:val="center"/>
          </w:tcPr>
          <w:p w:rsidR="00A12AB1" w:rsidRPr="007A57A6" w:rsidRDefault="007A57A6" w:rsidP="00A12AB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解决对待培训计划的态度问题</w:t>
            </w:r>
            <w:r w:rsidR="00A12AB1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A12AB1" w:rsidRPr="007A57A6" w:rsidRDefault="007A57A6" w:rsidP="00A12AB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制定有效可行的年度培训计划</w:t>
            </w:r>
            <w:r w:rsidR="00A12AB1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A12AB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年度专题培训计划的制定和实施</w:t>
            </w:r>
          </w:p>
        </w:tc>
        <w:tc>
          <w:tcPr>
            <w:tcW w:w="1975" w:type="dxa"/>
            <w:vAlign w:val="center"/>
          </w:tcPr>
          <w:p w:rsidR="00A12AB1" w:rsidRPr="007A57A6" w:rsidRDefault="007A57A6" w:rsidP="00A12AB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解决对待培训计划的态度问题</w:t>
            </w:r>
            <w:r w:rsidR="00A12AB1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A12AB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制定有效可行的年度培训计划</w:t>
            </w:r>
          </w:p>
        </w:tc>
      </w:tr>
      <w:tr w:rsidR="001010E4" w:rsidRPr="007A57A6">
        <w:trPr>
          <w:trHeight w:val="454"/>
        </w:trPr>
        <w:tc>
          <w:tcPr>
            <w:tcW w:w="675" w:type="dxa"/>
            <w:vAlign w:val="center"/>
          </w:tcPr>
          <w:p w:rsidR="001010E4" w:rsidRPr="007A57A6" w:rsidRDefault="007A57A6" w:rsidP="001010E4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1010E4" w:rsidRPr="007A57A6" w:rsidRDefault="007A57A6" w:rsidP="00BB62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12.</w:t>
            </w:r>
            <w:r w:rsidRPr="007A57A6">
              <w:rPr>
                <w:rFonts w:asciiTheme="minorEastAsia" w:hAnsiTheme="minorEastAsia" w:hint="eastAsia"/>
                <w:szCs w:val="21"/>
              </w:rPr>
              <w:t>如何编写培训教案及相关问题的解决方案</w:t>
            </w:r>
          </w:p>
        </w:tc>
        <w:tc>
          <w:tcPr>
            <w:tcW w:w="2742" w:type="dxa"/>
            <w:vAlign w:val="center"/>
          </w:tcPr>
          <w:p w:rsidR="00BB62AD" w:rsidRPr="007A57A6" w:rsidRDefault="007A57A6" w:rsidP="00BB62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培训教案的统一性</w:t>
            </w:r>
            <w:r w:rsidR="00BB62A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BB62AD" w:rsidRPr="007A57A6" w:rsidRDefault="007A57A6" w:rsidP="00BB62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培训教案的格式和编写要点</w:t>
            </w:r>
            <w:r w:rsidR="00BB62A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BB62AD" w:rsidRPr="007A57A6" w:rsidRDefault="007A57A6" w:rsidP="00BB62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培训教案实施中的几个问题</w:t>
            </w:r>
            <w:r w:rsidR="00BB62AD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BB62A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几个具体问题的应对策略</w:t>
            </w:r>
          </w:p>
        </w:tc>
        <w:tc>
          <w:tcPr>
            <w:tcW w:w="2838" w:type="dxa"/>
            <w:vAlign w:val="center"/>
          </w:tcPr>
          <w:p w:rsidR="00AE37BE" w:rsidRPr="007A57A6" w:rsidRDefault="007A57A6" w:rsidP="00AE37B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培训教案的统一性</w:t>
            </w:r>
            <w:r w:rsidR="00AE37BE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AE37BE" w:rsidRPr="007A57A6" w:rsidRDefault="007A57A6" w:rsidP="00AE37B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培训教案的格式和编写要点</w:t>
            </w:r>
            <w:r w:rsidR="00AE37BE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1010E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  <w:lang w:eastAsia="zh-TW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培训具体问题的应对策略</w:t>
            </w:r>
          </w:p>
        </w:tc>
        <w:tc>
          <w:tcPr>
            <w:tcW w:w="1975" w:type="dxa"/>
            <w:vAlign w:val="center"/>
          </w:tcPr>
          <w:p w:rsidR="00AE37BE" w:rsidRPr="007A57A6" w:rsidRDefault="007A57A6" w:rsidP="00AE37B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培训教案的统一性</w:t>
            </w:r>
            <w:r w:rsidR="00AE37BE" w:rsidRPr="007A57A6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1010E4" w:rsidRPr="007A57A6" w:rsidRDefault="007A57A6" w:rsidP="00AE37B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培训具体问题的应对策略</w:t>
            </w:r>
          </w:p>
        </w:tc>
      </w:tr>
    </w:tbl>
    <w:bookmarkEnd w:id="5"/>
    <w:p w:rsidR="00DF6072" w:rsidRPr="007A57A6" w:rsidRDefault="007A57A6">
      <w:pPr>
        <w:spacing w:beforeLines="100" w:before="312" w:afterLines="50" w:after="156"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 w:hint="eastAsia"/>
          <w:sz w:val="30"/>
          <w:szCs w:val="30"/>
        </w:rPr>
        <w:t>四、课程教学内容、教学方式、学时分配及对课程目标的支撑情况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F6072" w:rsidRPr="007A57A6">
        <w:trPr>
          <w:trHeight w:val="454"/>
          <w:jc w:val="center"/>
        </w:trPr>
        <w:tc>
          <w:tcPr>
            <w:tcW w:w="675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支撑的</w:t>
            </w:r>
          </w:p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课程目标</w:t>
            </w:r>
          </w:p>
        </w:tc>
      </w:tr>
      <w:tr w:rsidR="00043C47" w:rsidRPr="007A57A6" w:rsidTr="001B634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43C47" w:rsidRPr="007A57A6" w:rsidRDefault="007A57A6" w:rsidP="00043C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043C47" w:rsidRPr="007A57A6" w:rsidRDefault="007A57A6" w:rsidP="00043C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如何做好店级人员的培训</w:t>
            </w:r>
          </w:p>
        </w:tc>
        <w:tc>
          <w:tcPr>
            <w:tcW w:w="4111" w:type="dxa"/>
            <w:vAlign w:val="center"/>
          </w:tcPr>
          <w:p w:rsidR="00043C47" w:rsidRPr="007A57A6" w:rsidRDefault="007A57A6" w:rsidP="001B634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店级人员的需求有哪些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C47" w:rsidRPr="007A57A6" w:rsidRDefault="007A57A6" w:rsidP="00043C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043C47" w:rsidRPr="007A57A6" w:rsidRDefault="00D8329D" w:rsidP="00043C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43C47" w:rsidRPr="007A57A6" w:rsidRDefault="007A57A6" w:rsidP="00043C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043C47" w:rsidRPr="007A57A6" w:rsidTr="001B634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43C47" w:rsidRPr="007A57A6" w:rsidRDefault="00043C47" w:rsidP="00043C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43C47" w:rsidRPr="007A57A6" w:rsidRDefault="00043C47" w:rsidP="00043C4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43C47" w:rsidRPr="007A57A6" w:rsidRDefault="007A57A6" w:rsidP="001B634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店级人员培训需求的分类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43C47" w:rsidRPr="007A57A6" w:rsidRDefault="007A57A6" w:rsidP="00043C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043C47" w:rsidRPr="007A57A6" w:rsidRDefault="00D8329D" w:rsidP="00043C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043C47" w:rsidRPr="007A57A6" w:rsidRDefault="007A57A6" w:rsidP="00043C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lastRenderedPageBreak/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8329D" w:rsidRPr="007A57A6" w:rsidTr="001B634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7" w:name="_GoBack" w:colFirst="4" w:colLast="4"/>
          </w:p>
        </w:tc>
        <w:tc>
          <w:tcPr>
            <w:tcW w:w="1588" w:type="dxa"/>
            <w:vMerge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店级人员的有效培训方法和务实的培训内容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8329D" w:rsidRPr="007A57A6" w:rsidTr="001B634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8329D" w:rsidRPr="007A57A6" w:rsidRDefault="00D8329D" w:rsidP="00D8329D">
            <w:pPr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店级人员培训的有效管理及与绩效挂钩的方法</w:t>
            </w:r>
          </w:p>
        </w:tc>
        <w:tc>
          <w:tcPr>
            <w:tcW w:w="1701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8329D" w:rsidRPr="007A57A6" w:rsidRDefault="00D8329D" w:rsidP="00D8329D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bookmarkEnd w:id="7"/>
      <w:tr w:rsidR="00B45017" w:rsidRPr="007A57A6" w:rsidTr="00B4501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如何做好部门级人员的培训</w:t>
            </w:r>
          </w:p>
        </w:tc>
        <w:tc>
          <w:tcPr>
            <w:tcW w:w="4111" w:type="dxa"/>
            <w:vAlign w:val="center"/>
          </w:tcPr>
          <w:p w:rsidR="00B45017" w:rsidRPr="007A57A6" w:rsidRDefault="007A57A6" w:rsidP="00B4501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部门级人员的职责特点</w:t>
            </w:r>
            <w:r w:rsidRPr="007A57A6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B45017" w:rsidRPr="007A57A6" w:rsidTr="00B4501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5017" w:rsidRPr="007A57A6" w:rsidRDefault="00B45017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5017" w:rsidRPr="007A57A6" w:rsidRDefault="00B45017" w:rsidP="00B4501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5017" w:rsidRPr="007A57A6" w:rsidRDefault="007A57A6" w:rsidP="00B4501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部门级人员的培训需求</w:t>
            </w:r>
            <w:r w:rsidRPr="007A57A6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B45017" w:rsidRPr="007A57A6" w:rsidTr="00B4501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5017" w:rsidRPr="007A57A6" w:rsidRDefault="00B45017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5017" w:rsidRPr="007A57A6" w:rsidRDefault="00B45017" w:rsidP="00B4501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5017" w:rsidRPr="007A57A6" w:rsidRDefault="007A57A6" w:rsidP="00B4501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部门级人员的培训内容</w:t>
            </w:r>
            <w:r w:rsidRPr="007A57A6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B45017" w:rsidRPr="007A57A6" w:rsidTr="00B4501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5017" w:rsidRPr="007A57A6" w:rsidRDefault="00B45017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5017" w:rsidRPr="007A57A6" w:rsidRDefault="00B45017" w:rsidP="00B4501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5017" w:rsidRPr="007A57A6" w:rsidRDefault="007A57A6" w:rsidP="00B4501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部门级人员有效培训的方法</w:t>
            </w:r>
          </w:p>
          <w:p w:rsidR="00B45017" w:rsidRPr="007A57A6" w:rsidRDefault="007A57A6" w:rsidP="00B4501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  <w:lang w:eastAsia="zh-TW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5.部门级人员也应是培训师</w:t>
            </w:r>
          </w:p>
        </w:tc>
        <w:tc>
          <w:tcPr>
            <w:tcW w:w="1701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5017" w:rsidRPr="007A57A6" w:rsidRDefault="007A57A6" w:rsidP="00B4501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C6FDA" w:rsidRPr="007A57A6" w:rsidTr="005C6FDA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如何做好督导级人员的培训</w:t>
            </w:r>
          </w:p>
        </w:tc>
        <w:tc>
          <w:tcPr>
            <w:tcW w:w="4111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督导级人员的概念和特点</w:t>
            </w:r>
            <w:r w:rsidRPr="007A57A6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5C6FDA" w:rsidRPr="007A57A6" w:rsidTr="005C6FD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C6FDA" w:rsidRPr="007A57A6" w:rsidRDefault="005C6FDA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C6FDA" w:rsidRPr="007A57A6" w:rsidRDefault="005C6FDA" w:rsidP="005C6FD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督导级人员岗位的特点</w:t>
            </w:r>
            <w:r w:rsidRPr="007A57A6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</w:p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B4136C" w:rsidRPr="007A57A6" w:rsidTr="005C6FD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4136C" w:rsidRPr="007A57A6" w:rsidRDefault="00B4136C" w:rsidP="00B413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4136C" w:rsidRPr="007A57A6" w:rsidRDefault="00B4136C" w:rsidP="00B4136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4136C" w:rsidRPr="007A57A6" w:rsidRDefault="007A57A6" w:rsidP="00B4136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督导级人员需要的培训课程</w:t>
            </w:r>
            <w:r w:rsidRPr="007A57A6">
              <w:rPr>
                <w:rFonts w:asciiTheme="minorEastAsia" w:hAnsiTheme="minorEastAsia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136C" w:rsidRPr="007A57A6" w:rsidRDefault="007A57A6" w:rsidP="00B4136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B4136C" w:rsidRPr="007A57A6" w:rsidRDefault="007A57A6" w:rsidP="00B413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B4136C" w:rsidRPr="007A57A6" w:rsidRDefault="007A57A6" w:rsidP="00B413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</w:p>
          <w:p w:rsidR="00B4136C" w:rsidRPr="007A57A6" w:rsidRDefault="007A57A6" w:rsidP="00B4136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5C6FDA" w:rsidRPr="007A57A6" w:rsidTr="005C6FDA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C6FDA" w:rsidRPr="007A57A6" w:rsidRDefault="005C6FDA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C6FDA" w:rsidRPr="007A57A6" w:rsidRDefault="005C6FDA" w:rsidP="005C6FD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C6FDA" w:rsidRPr="007A57A6" w:rsidRDefault="007A57A6" w:rsidP="005C6FDA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bCs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bCs/>
                <w:szCs w:val="21"/>
              </w:rPr>
              <w:t>督导级人员做好培训的“九个要”</w:t>
            </w:r>
          </w:p>
        </w:tc>
        <w:tc>
          <w:tcPr>
            <w:tcW w:w="1701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5C6FDA" w:rsidRPr="007A57A6" w:rsidRDefault="007A57A6" w:rsidP="005C6FD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90414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如何做好饭店老员工的培训</w:t>
            </w: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饭店老员工的定义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</w:tcPr>
          <w:p w:rsidR="003440F3" w:rsidRPr="007A57A6" w:rsidRDefault="007A57A6" w:rsidP="003440F3">
            <w:pPr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90414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饭店老员工的成长需求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</w:tcPr>
          <w:p w:rsidR="003440F3" w:rsidRPr="007A57A6" w:rsidRDefault="007A57A6" w:rsidP="003440F3">
            <w:pPr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90414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饭店老员工培训的特点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</w:tcPr>
          <w:p w:rsidR="003440F3" w:rsidRPr="007A57A6" w:rsidRDefault="007A57A6" w:rsidP="003440F3">
            <w:pPr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90414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培训可进一步提升饭店老员工的忠诚度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</w:tcPr>
          <w:p w:rsidR="003440F3" w:rsidRPr="007A57A6" w:rsidRDefault="007A57A6" w:rsidP="003440F3">
            <w:pPr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2C625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如何做好饭店新员工的培训</w:t>
            </w: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饭店新员工的概念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2C625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新员工的培训内容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2C625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新员工的培训方法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3440F3" w:rsidRPr="007A57A6" w:rsidTr="002C625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440F3" w:rsidRPr="007A57A6" w:rsidRDefault="003440F3" w:rsidP="003440F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440F3" w:rsidRPr="007A57A6" w:rsidRDefault="007A57A6" w:rsidP="003440F3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新员工的职业素养培训</w:t>
            </w:r>
          </w:p>
        </w:tc>
        <w:tc>
          <w:tcPr>
            <w:tcW w:w="1701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440F3" w:rsidRPr="007A57A6" w:rsidRDefault="007A57A6" w:rsidP="003440F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4924BC" w:rsidRPr="007A57A6" w:rsidTr="005658D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</w:rPr>
              <w:t>6.</w:t>
            </w:r>
            <w:r w:rsidRPr="007A57A6">
              <w:rPr>
                <w:rFonts w:asciiTheme="minorEastAsia" w:hAnsiTheme="minorEastAsia" w:hint="eastAsia"/>
              </w:rPr>
              <w:t>饭店员工基本素养和职业礼仪培训</w:t>
            </w:r>
          </w:p>
        </w:tc>
        <w:tc>
          <w:tcPr>
            <w:tcW w:w="411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规范用语最常用的七句话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4924BC" w:rsidRPr="007A57A6" w:rsidTr="005658D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对员工着装的要求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4924BC" w:rsidRPr="007A57A6" w:rsidTr="005658D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员工发型要求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4924BC" w:rsidRPr="007A57A6" w:rsidTr="005658D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员工饰品佩戴要求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4924BC" w:rsidRPr="007A57A6" w:rsidTr="005658D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5.</w:t>
            </w:r>
            <w:r w:rsidRPr="007A57A6">
              <w:rPr>
                <w:rFonts w:asciiTheme="minorEastAsia" w:hAnsiTheme="minorEastAsia" w:hint="eastAsia"/>
                <w:szCs w:val="21"/>
              </w:rPr>
              <w:t>员工个人卫生要求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4924BC" w:rsidRPr="007A57A6" w:rsidTr="005658D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924BC" w:rsidRPr="007A57A6" w:rsidRDefault="004924BC" w:rsidP="004924B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924BC" w:rsidRPr="007A57A6" w:rsidRDefault="007A57A6" w:rsidP="004924BC">
            <w:pPr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6.</w:t>
            </w:r>
            <w:r w:rsidRPr="007A57A6">
              <w:rPr>
                <w:rFonts w:asciiTheme="minorEastAsia" w:hAnsiTheme="minorEastAsia" w:hint="eastAsia"/>
                <w:szCs w:val="21"/>
              </w:rPr>
              <w:t>员工素养与行为举止要求</w:t>
            </w:r>
          </w:p>
        </w:tc>
        <w:tc>
          <w:tcPr>
            <w:tcW w:w="1701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924BC" w:rsidRPr="007A57A6" w:rsidRDefault="007A57A6" w:rsidP="004924B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E56DB4" w:rsidRPr="007A57A6" w:rsidTr="00F4593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7.</w:t>
            </w:r>
            <w:r w:rsidRPr="007A57A6">
              <w:rPr>
                <w:rFonts w:asciiTheme="minorEastAsia" w:hAnsiTheme="minorEastAsia" w:hint="eastAsia"/>
                <w:szCs w:val="21"/>
              </w:rPr>
              <w:t>饭店员工接听电话的礼仪要求</w:t>
            </w:r>
          </w:p>
        </w:tc>
        <w:tc>
          <w:tcPr>
            <w:tcW w:w="4111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1 </w:t>
            </w:r>
            <w:r w:rsidRPr="007A57A6">
              <w:rPr>
                <w:rFonts w:asciiTheme="minorEastAsia" w:hAnsiTheme="minorEastAsia" w:hint="eastAsia"/>
                <w:szCs w:val="21"/>
              </w:rPr>
              <w:t>接听电话的要求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E56DB4" w:rsidRPr="007A57A6" w:rsidTr="00F4593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56DB4" w:rsidRPr="007A57A6" w:rsidRDefault="00E56DB4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56DB4" w:rsidRPr="007A57A6" w:rsidRDefault="00E56DB4" w:rsidP="00E56DB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2 </w:t>
            </w:r>
            <w:r w:rsidRPr="007A57A6">
              <w:rPr>
                <w:rFonts w:asciiTheme="minorEastAsia" w:hAnsiTheme="minorEastAsia" w:hint="eastAsia"/>
                <w:szCs w:val="21"/>
              </w:rPr>
              <w:t>接听电话服务规程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E56DB4" w:rsidRPr="007A57A6" w:rsidTr="00F4593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56DB4" w:rsidRPr="007A57A6" w:rsidRDefault="00E56DB4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56DB4" w:rsidRPr="007A57A6" w:rsidRDefault="00E56DB4" w:rsidP="00E56DB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56DB4" w:rsidRPr="007A57A6" w:rsidRDefault="007A57A6" w:rsidP="00E56DB4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 xml:space="preserve">3 </w:t>
            </w:r>
            <w:r w:rsidRPr="007A57A6">
              <w:rPr>
                <w:rFonts w:asciiTheme="minorEastAsia" w:hAnsiTheme="minorEastAsia" w:hint="eastAsia"/>
                <w:szCs w:val="21"/>
              </w:rPr>
              <w:t>情景案例</w:t>
            </w:r>
          </w:p>
        </w:tc>
        <w:tc>
          <w:tcPr>
            <w:tcW w:w="1701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E56DB4" w:rsidRPr="007A57A6" w:rsidRDefault="007A57A6" w:rsidP="00E56DB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</w:tr>
      <w:tr w:rsidR="00D07A29" w:rsidRPr="007A57A6" w:rsidTr="00D07A29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8.</w:t>
            </w:r>
            <w:r w:rsidRPr="007A57A6">
              <w:rPr>
                <w:rFonts w:asciiTheme="minorEastAsia" w:hAnsiTheme="minorEastAsia" w:hint="eastAsia"/>
                <w:szCs w:val="21"/>
              </w:rPr>
              <w:t>如何做好训导师的培训</w:t>
            </w:r>
          </w:p>
        </w:tc>
        <w:tc>
          <w:tcPr>
            <w:tcW w:w="4111" w:type="dxa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训导师资格培训的基本内容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07A29" w:rsidRPr="007A57A6" w:rsidRDefault="00D8329D" w:rsidP="00D07A2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07A29" w:rsidRPr="007A57A6" w:rsidTr="00D07A2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07A29" w:rsidRPr="007A57A6" w:rsidRDefault="00D07A29" w:rsidP="00D07A2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07A29" w:rsidRPr="007A57A6" w:rsidRDefault="00D07A29" w:rsidP="00D07A29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培训环境的创造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07A29" w:rsidRPr="007A57A6" w:rsidRDefault="00D8329D" w:rsidP="00D07A2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07A29" w:rsidRPr="007A57A6" w:rsidRDefault="007A57A6" w:rsidP="00D07A29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8B6BFE" w:rsidRPr="007A57A6" w:rsidTr="00D07A2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B6BFE" w:rsidRPr="007A57A6" w:rsidRDefault="008B6BFE" w:rsidP="008B6B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B6BFE" w:rsidRPr="007A57A6" w:rsidRDefault="008B6BFE" w:rsidP="008B6BF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B6BFE" w:rsidRPr="007A57A6" w:rsidRDefault="007A57A6" w:rsidP="008B6BFE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培训导师的培训步骤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B6BFE" w:rsidRPr="007A57A6" w:rsidRDefault="007A57A6" w:rsidP="008B6BF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B6BFE" w:rsidRPr="007A57A6" w:rsidRDefault="00D8329D" w:rsidP="008B6B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8B6BFE" w:rsidRPr="007A57A6" w:rsidRDefault="007A57A6" w:rsidP="008B6B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8B6BFE" w:rsidRPr="007A57A6" w:rsidTr="00D07A29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B6BFE" w:rsidRPr="007A57A6" w:rsidRDefault="008B6BFE" w:rsidP="008B6B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B6BFE" w:rsidRPr="007A57A6" w:rsidRDefault="008B6BFE" w:rsidP="008B6BFE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B6BFE" w:rsidRPr="007A57A6" w:rsidRDefault="007A57A6" w:rsidP="008B6BFE">
            <w:pPr>
              <w:jc w:val="left"/>
              <w:rPr>
                <w:rFonts w:asciiTheme="minorEastAsia" w:hAnsiTheme="minorEastAsia"/>
                <w:lang w:eastAsia="zh-TW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成人培训的特点及对策</w:t>
            </w:r>
          </w:p>
        </w:tc>
        <w:tc>
          <w:tcPr>
            <w:tcW w:w="1701" w:type="dxa"/>
            <w:vAlign w:val="center"/>
          </w:tcPr>
          <w:p w:rsidR="008B6BFE" w:rsidRPr="007A57A6" w:rsidRDefault="007A57A6" w:rsidP="008B6BF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B6BFE" w:rsidRPr="007A57A6" w:rsidRDefault="00D8329D" w:rsidP="008B6B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8B6BFE" w:rsidRPr="007A57A6" w:rsidRDefault="007A57A6" w:rsidP="008B6B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A5AFB" w:rsidRPr="007A57A6" w:rsidTr="00D86C2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9.</w:t>
            </w:r>
            <w:r w:rsidRPr="007A57A6">
              <w:rPr>
                <w:rFonts w:asciiTheme="minorEastAsia" w:hAnsiTheme="minorEastAsia" w:hint="eastAsia"/>
                <w:szCs w:val="21"/>
              </w:rPr>
              <w:t>如何建立有效的培训系统</w:t>
            </w:r>
          </w:p>
        </w:tc>
        <w:tc>
          <w:tcPr>
            <w:tcW w:w="411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管理公司要把培训作为管理者和员工的福利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A5AFB" w:rsidRPr="007A57A6" w:rsidTr="00D86C2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A5AFB" w:rsidRPr="007A57A6" w:rsidRDefault="00DA5AFB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A5AFB" w:rsidRPr="007A57A6" w:rsidRDefault="00DA5AFB" w:rsidP="00DA5AF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管理公司培训体系作用的发挥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A5AFB" w:rsidRPr="007A57A6" w:rsidTr="00D86C2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A5AFB" w:rsidRPr="007A57A6" w:rsidRDefault="00DA5AFB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A5AFB" w:rsidRPr="007A57A6" w:rsidRDefault="00DA5AFB" w:rsidP="00DA5AF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A5AFB" w:rsidRPr="007A57A6" w:rsidRDefault="007A57A6" w:rsidP="00DA5AFB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管理公司要不断改进和完善培训管理机制</w:t>
            </w:r>
          </w:p>
        </w:tc>
        <w:tc>
          <w:tcPr>
            <w:tcW w:w="170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DA5AFB" w:rsidRPr="007A57A6" w:rsidTr="007D1D5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10.</w:t>
            </w:r>
            <w:r w:rsidRPr="007A57A6">
              <w:rPr>
                <w:rFonts w:asciiTheme="minorEastAsia" w:hAnsiTheme="minorEastAsia" w:hint="eastAsia"/>
                <w:szCs w:val="21"/>
              </w:rPr>
              <w:t>如何在饭店内部建立和完善培训体系</w:t>
            </w:r>
          </w:p>
        </w:tc>
        <w:tc>
          <w:tcPr>
            <w:tcW w:w="411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饭店高效率的培训体系的建立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A5AFB" w:rsidRPr="007A57A6" w:rsidRDefault="007A57A6" w:rsidP="00DA5A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7D1D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使培训体系正常运行并达到高效的培训效果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7D1D5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饭店培训体系存在的问题和对策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04225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11.</w:t>
            </w:r>
            <w:r w:rsidRPr="007A57A6">
              <w:rPr>
                <w:rFonts w:asciiTheme="minorEastAsia" w:hAnsiTheme="minorEastAsia" w:hint="eastAsia"/>
                <w:szCs w:val="21"/>
              </w:rPr>
              <w:t>如何制定和实施年度培训计划</w:t>
            </w: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</w:rPr>
              <w:t>1.</w:t>
            </w:r>
            <w:r w:rsidRPr="007A57A6">
              <w:rPr>
                <w:rFonts w:asciiTheme="minorEastAsia" w:hAnsiTheme="minorEastAsia" w:hint="eastAsia"/>
              </w:rPr>
              <w:t>解决对待培训计划的态度问题</w:t>
            </w:r>
            <w:r w:rsidRPr="007A57A6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04225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</w:rPr>
              <w:t>2.</w:t>
            </w:r>
            <w:r w:rsidRPr="007A57A6">
              <w:rPr>
                <w:rFonts w:asciiTheme="minorEastAsia" w:hAnsiTheme="minorEastAsia" w:hint="eastAsia"/>
              </w:rPr>
              <w:t>制定有效可行的年度培训计划</w:t>
            </w:r>
            <w:r w:rsidRPr="007A57A6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04225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</w:rPr>
              <w:t>3.</w:t>
            </w:r>
            <w:r w:rsidRPr="007A57A6">
              <w:rPr>
                <w:rFonts w:asciiTheme="minorEastAsia" w:hAnsiTheme="minorEastAsia" w:hint="eastAsia"/>
              </w:rPr>
              <w:t>年度专题培训计划的制定和实施</w:t>
            </w:r>
            <w:r w:rsidRPr="007A57A6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04225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</w:rPr>
              <w:t>4.</w:t>
            </w:r>
            <w:r w:rsidRPr="007A57A6">
              <w:rPr>
                <w:rFonts w:asciiTheme="minorEastAsia" w:hAnsiTheme="minorEastAsia" w:hint="eastAsia"/>
              </w:rPr>
              <w:t>有效实施各个班组的年度培训计划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D007A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12.</w:t>
            </w:r>
            <w:r w:rsidRPr="007A57A6">
              <w:rPr>
                <w:rFonts w:asciiTheme="minorEastAsia" w:hAnsiTheme="minorEastAsia" w:hint="eastAsia"/>
                <w:szCs w:val="21"/>
              </w:rPr>
              <w:t>如何编写培训教案及相关</w:t>
            </w:r>
            <w:r w:rsidRPr="007A57A6">
              <w:rPr>
                <w:rFonts w:asciiTheme="minorEastAsia" w:hAnsiTheme="minorEastAsia" w:hint="eastAsia"/>
                <w:szCs w:val="21"/>
              </w:rPr>
              <w:lastRenderedPageBreak/>
              <w:t>问题的解决方案</w:t>
            </w: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lastRenderedPageBreak/>
              <w:t>1.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培训教案的统一性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D007A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2.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培训教案的格式和编写要点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D007A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3.</w:t>
            </w:r>
            <w:r w:rsidRPr="007A57A6">
              <w:rPr>
                <w:rFonts w:asciiTheme="minorEastAsia" w:hAnsiTheme="minorEastAsia" w:hint="eastAsia"/>
                <w:szCs w:val="21"/>
              </w:rPr>
              <w:t>培训教案实施中的几个问题</w:t>
            </w:r>
            <w:r w:rsidRPr="007A57A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  <w:tr w:rsidR="005E534C" w:rsidRPr="007A57A6" w:rsidTr="00D007A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5E534C" w:rsidRPr="007A57A6" w:rsidRDefault="005E534C" w:rsidP="005E534C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5E534C" w:rsidRPr="007A57A6" w:rsidRDefault="007A57A6" w:rsidP="005E534C">
            <w:pPr>
              <w:jc w:val="left"/>
              <w:rPr>
                <w:rFonts w:asciiTheme="minorEastAsia" w:hAnsiTheme="minorEastAsia"/>
              </w:rPr>
            </w:pPr>
            <w:r w:rsidRPr="007A57A6">
              <w:rPr>
                <w:rFonts w:asciiTheme="minorEastAsia" w:hAnsiTheme="minorEastAsia"/>
                <w:szCs w:val="21"/>
              </w:rPr>
              <w:t>4.</w:t>
            </w:r>
            <w:r w:rsidRPr="007A57A6">
              <w:rPr>
                <w:rFonts w:asciiTheme="minorEastAsia" w:hAnsiTheme="minorEastAsia" w:hint="eastAsia"/>
                <w:szCs w:val="21"/>
              </w:rPr>
              <w:t>几个具体问题的应对策略</w:t>
            </w:r>
          </w:p>
        </w:tc>
        <w:tc>
          <w:tcPr>
            <w:tcW w:w="1701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5E534C" w:rsidRPr="007A57A6" w:rsidRDefault="007A57A6" w:rsidP="005E534C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  <w:r w:rsidRPr="007A57A6">
              <w:rPr>
                <w:rFonts w:asciiTheme="minorEastAsia" w:hAnsiTheme="minorEastAsia" w:hint="eastAsia"/>
                <w:szCs w:val="21"/>
              </w:rPr>
              <w:t>、</w:t>
            </w:r>
            <w:r w:rsidRPr="007A57A6">
              <w:rPr>
                <w:rFonts w:asciiTheme="minorEastAsia" w:hAnsiTheme="minorEastAsia"/>
                <w:szCs w:val="21"/>
              </w:rPr>
              <w:t>4</w:t>
            </w:r>
          </w:p>
        </w:tc>
      </w:tr>
    </w:tbl>
    <w:p w:rsidR="00DF6072" w:rsidRPr="007A57A6" w:rsidRDefault="007A57A6">
      <w:pPr>
        <w:spacing w:beforeLines="100" w:before="312" w:afterLines="50" w:after="156"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 w:hint="eastAsia"/>
          <w:sz w:val="30"/>
          <w:szCs w:val="30"/>
        </w:rPr>
        <w:t>五、课程目标与考核内容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F6072" w:rsidRPr="007A57A6">
        <w:trPr>
          <w:trHeight w:val="454"/>
          <w:jc w:val="center"/>
        </w:trPr>
        <w:tc>
          <w:tcPr>
            <w:tcW w:w="1979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考核内容</w:t>
            </w:r>
          </w:p>
        </w:tc>
      </w:tr>
      <w:tr w:rsidR="001D24FB" w:rsidRPr="007A57A6" w:rsidTr="00904140">
        <w:trPr>
          <w:trHeight w:val="454"/>
          <w:jc w:val="center"/>
        </w:trPr>
        <w:tc>
          <w:tcPr>
            <w:tcW w:w="1979" w:type="dxa"/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了解酒店培训管理的学科性质、研究对象、研究内容；酒店培训管理的发展历程；酒店培训管理的的基本理论及海内外酒店行业培训管理的实况。</w:t>
            </w:r>
          </w:p>
        </w:tc>
      </w:tr>
      <w:tr w:rsidR="001D24FB" w:rsidRPr="007A57A6" w:rsidTr="00904140">
        <w:trPr>
          <w:trHeight w:val="454"/>
          <w:jc w:val="center"/>
        </w:trPr>
        <w:tc>
          <w:tcPr>
            <w:tcW w:w="1979" w:type="dxa"/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具有酒店培训管理的创新意识和道德准则，践行有中国特色的社会主义核心价值观。</w:t>
            </w:r>
          </w:p>
        </w:tc>
      </w:tr>
      <w:tr w:rsidR="001D24FB" w:rsidRPr="007A57A6" w:rsidTr="00904140">
        <w:trPr>
          <w:trHeight w:val="454"/>
          <w:jc w:val="center"/>
        </w:trPr>
        <w:tc>
          <w:tcPr>
            <w:tcW w:w="1979" w:type="dxa"/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课程目标</w:t>
            </w:r>
            <w:r w:rsidRPr="007A57A6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szCs w:val="21"/>
              </w:rPr>
              <w:t>具备将酒店培训管理的基本原理和方法应用于培训实践的基本技能。</w:t>
            </w:r>
          </w:p>
        </w:tc>
      </w:tr>
      <w:tr w:rsidR="001D24FB" w:rsidRPr="007A57A6" w:rsidTr="00904140">
        <w:trPr>
          <w:trHeight w:val="454"/>
          <w:jc w:val="center"/>
        </w:trPr>
        <w:tc>
          <w:tcPr>
            <w:tcW w:w="1979" w:type="dxa"/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SimSun"/>
                <w:color w:val="000000"/>
                <w:kern w:val="0"/>
                <w:szCs w:val="21"/>
              </w:rPr>
            </w:pPr>
            <w:bookmarkStart w:id="8" w:name="_Hlk524877914"/>
            <w:r w:rsidRPr="007A57A6">
              <w:rPr>
                <w:rFonts w:asciiTheme="minorEastAsia" w:hAnsiTheme="minorEastAsia" w:cs="SimSun" w:hint="eastAsia"/>
                <w:color w:val="000000"/>
                <w:kern w:val="0"/>
                <w:szCs w:val="21"/>
              </w:rPr>
              <w:t>课程目标</w:t>
            </w:r>
            <w:r w:rsidRPr="007A57A6">
              <w:rPr>
                <w:rFonts w:asciiTheme="minorEastAsia" w:hAnsiTheme="minorEastAsia" w:cs="SimSu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tcBorders>
              <w:left w:val="single" w:sz="4" w:space="0" w:color="auto"/>
            </w:tcBorders>
            <w:vAlign w:val="center"/>
          </w:tcPr>
          <w:p w:rsidR="001D24FB" w:rsidRPr="007A57A6" w:rsidRDefault="007A57A6" w:rsidP="001D24FB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7A57A6">
              <w:rPr>
                <w:rFonts w:asciiTheme="minorEastAsia" w:hAnsiTheme="minorEastAsia" w:hint="eastAsia"/>
                <w:color w:val="000000" w:themeColor="text1"/>
                <w:szCs w:val="21"/>
              </w:rPr>
              <w:t>了解</w:t>
            </w:r>
            <w:r w:rsidRPr="007A57A6">
              <w:rPr>
                <w:rFonts w:asciiTheme="minorEastAsia" w:hAnsiTheme="minorEastAsia" w:hint="eastAsia"/>
                <w:szCs w:val="21"/>
              </w:rPr>
              <w:t>酒店培训管理的</w:t>
            </w:r>
            <w:r w:rsidRPr="007A57A6">
              <w:rPr>
                <w:rFonts w:asciiTheme="minorEastAsia" w:hAnsiTheme="minorEastAsia" w:hint="eastAsia"/>
                <w:color w:val="000000" w:themeColor="text1"/>
                <w:szCs w:val="21"/>
              </w:rPr>
              <w:t>前沿理论和实践，形成</w:t>
            </w:r>
            <w:r w:rsidRPr="007A57A6">
              <w:rPr>
                <w:rFonts w:asciiTheme="minorEastAsia" w:hAnsiTheme="minorEastAsia" w:hint="eastAsia"/>
                <w:szCs w:val="21"/>
              </w:rPr>
              <w:t>酒店培训管理能力以及创新创业的能力。</w:t>
            </w:r>
          </w:p>
        </w:tc>
      </w:tr>
    </w:tbl>
    <w:bookmarkEnd w:id="8"/>
    <w:p w:rsidR="00DF6072" w:rsidRPr="007A57A6" w:rsidRDefault="007A57A6">
      <w:pPr>
        <w:spacing w:beforeLines="100" w:before="312" w:afterLines="50" w:after="156" w:line="360" w:lineRule="auto"/>
        <w:jc w:val="left"/>
        <w:outlineLvl w:val="0"/>
        <w:rPr>
          <w:rFonts w:asciiTheme="minorEastAsia" w:hAnsiTheme="minorEastAsia"/>
          <w:sz w:val="30"/>
          <w:szCs w:val="30"/>
        </w:rPr>
      </w:pPr>
      <w:r w:rsidRPr="007A57A6">
        <w:rPr>
          <w:rFonts w:asciiTheme="minorEastAsia" w:hAnsiTheme="minorEastAsia" w:hint="eastAsia"/>
          <w:sz w:val="30"/>
          <w:szCs w:val="30"/>
        </w:rPr>
        <w:t>六、考核方式与评价细则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F6072" w:rsidRPr="007A57A6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A57A6">
              <w:rPr>
                <w:rFonts w:asciiTheme="minorEastAsia" w:hAnsiTheme="minorEastAsia" w:hint="eastAsia"/>
                <w:b/>
                <w:szCs w:val="21"/>
              </w:rPr>
              <w:t>考核</w:t>
            </w:r>
            <w:r w:rsidRPr="007A57A6">
              <w:rPr>
                <w:rFonts w:asciiTheme="minorEastAsia" w:hAnsiTheme="minorEastAsia"/>
                <w:b/>
                <w:szCs w:val="21"/>
              </w:rPr>
              <w:t>/</w:t>
            </w:r>
            <w:r w:rsidRPr="007A57A6">
              <w:rPr>
                <w:rFonts w:asciiTheme="minorEastAsia" w:hAnsiTheme="minorEastAsia" w:hint="eastAsia"/>
                <w:b/>
                <w:szCs w:val="21"/>
              </w:rPr>
              <w:t>评价细则</w:t>
            </w:r>
          </w:p>
        </w:tc>
      </w:tr>
      <w:tr w:rsidR="00DF6072" w:rsidRPr="007A57A6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DF6072" w:rsidRPr="007A57A6">
        <w:trPr>
          <w:trHeight w:val="454"/>
          <w:jc w:val="center"/>
        </w:trPr>
        <w:tc>
          <w:tcPr>
            <w:tcW w:w="127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color w:val="000000"/>
                <w:szCs w:val="21"/>
              </w:rPr>
              <w:t>教师批改的课程作业</w:t>
            </w:r>
          </w:p>
        </w:tc>
      </w:tr>
      <w:tr w:rsidR="00DF6072" w:rsidRPr="007A57A6">
        <w:trPr>
          <w:trHeight w:val="693"/>
          <w:jc w:val="center"/>
        </w:trPr>
        <w:tc>
          <w:tcPr>
            <w:tcW w:w="1271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szCs w:val="21"/>
              </w:rPr>
              <w:t>期末考査</w:t>
            </w:r>
          </w:p>
        </w:tc>
        <w:tc>
          <w:tcPr>
            <w:tcW w:w="793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DF6072" w:rsidRPr="007A57A6" w:rsidRDefault="007A57A6">
            <w:pPr>
              <w:adjustRightInd w:val="0"/>
              <w:snapToGrid w:val="0"/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7A57A6">
              <w:rPr>
                <w:rFonts w:asciiTheme="minorEastAsia" w:hAnsiTheme="minorEastAsia" w:cs="Times New Roman" w:hint="eastAsia"/>
                <w:szCs w:val="21"/>
              </w:rPr>
              <w:t>用分组报告</w:t>
            </w:r>
            <w:r w:rsidRPr="007A57A6">
              <w:rPr>
                <w:rFonts w:asciiTheme="minorEastAsia" w:hAnsiTheme="minorEastAsia" w:cs="Times New Roman"/>
                <w:szCs w:val="21"/>
              </w:rPr>
              <w:t>(</w:t>
            </w:r>
            <w:r w:rsidRPr="007A57A6">
              <w:rPr>
                <w:rFonts w:asciiTheme="minorEastAsia" w:hAnsiTheme="minorEastAsia" w:cs="Times New Roman" w:hint="eastAsia"/>
                <w:szCs w:val="21"/>
              </w:rPr>
              <w:t>口头、书面</w:t>
            </w:r>
            <w:r w:rsidRPr="007A57A6">
              <w:rPr>
                <w:rFonts w:asciiTheme="minorEastAsia" w:hAnsiTheme="minorEastAsia" w:cs="Times New Roman"/>
                <w:szCs w:val="21"/>
              </w:rPr>
              <w:t>)</w:t>
            </w:r>
            <w:r w:rsidRPr="007A57A6">
              <w:rPr>
                <w:rFonts w:asciiTheme="minorEastAsia" w:hAnsiTheme="minorEastAsia" w:cs="Times New Roman" w:hint="eastAsia"/>
                <w:szCs w:val="21"/>
              </w:rPr>
              <w:t>考核学生对本课程基本知识的掌握和运用情况</w:t>
            </w:r>
          </w:p>
        </w:tc>
      </w:tr>
      <w:bookmarkEnd w:id="6"/>
    </w:tbl>
    <w:p w:rsidR="00DF6072" w:rsidRPr="007A57A6" w:rsidRDefault="00DF6072">
      <w:pPr>
        <w:jc w:val="left"/>
        <w:outlineLvl w:val="0"/>
        <w:rPr>
          <w:rFonts w:asciiTheme="minorEastAsia" w:hAnsiTheme="minorEastAsia"/>
          <w:szCs w:val="21"/>
        </w:rPr>
      </w:pPr>
    </w:p>
    <w:sectPr w:rsidR="00DF6072" w:rsidRPr="007A57A6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6DF" w:rsidRDefault="001506DF">
      <w:r>
        <w:separator/>
      </w:r>
    </w:p>
  </w:endnote>
  <w:endnote w:type="continuationSeparator" w:id="0">
    <w:p w:rsidR="001506DF" w:rsidRDefault="0015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904140" w:rsidRDefault="00904140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904140" w:rsidRDefault="009041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6DF" w:rsidRDefault="001506DF">
      <w:r>
        <w:separator/>
      </w:r>
    </w:p>
  </w:footnote>
  <w:footnote w:type="continuationSeparator" w:id="0">
    <w:p w:rsidR="001506DF" w:rsidRDefault="0015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5C15"/>
    <w:rsid w:val="0002627B"/>
    <w:rsid w:val="000320FE"/>
    <w:rsid w:val="0004225B"/>
    <w:rsid w:val="00043C47"/>
    <w:rsid w:val="00052533"/>
    <w:rsid w:val="00054AC6"/>
    <w:rsid w:val="0006512D"/>
    <w:rsid w:val="000666E1"/>
    <w:rsid w:val="0008026A"/>
    <w:rsid w:val="000A320A"/>
    <w:rsid w:val="000A43D6"/>
    <w:rsid w:val="000A5953"/>
    <w:rsid w:val="000C735C"/>
    <w:rsid w:val="000D6848"/>
    <w:rsid w:val="000E2E2E"/>
    <w:rsid w:val="001010E4"/>
    <w:rsid w:val="00106CA6"/>
    <w:rsid w:val="001106BE"/>
    <w:rsid w:val="00110F13"/>
    <w:rsid w:val="00113B48"/>
    <w:rsid w:val="00134E8A"/>
    <w:rsid w:val="00134FF7"/>
    <w:rsid w:val="001471B4"/>
    <w:rsid w:val="001506DF"/>
    <w:rsid w:val="0015295D"/>
    <w:rsid w:val="0015681A"/>
    <w:rsid w:val="00163E4A"/>
    <w:rsid w:val="00166174"/>
    <w:rsid w:val="00177FAA"/>
    <w:rsid w:val="00190C68"/>
    <w:rsid w:val="0019649E"/>
    <w:rsid w:val="00196591"/>
    <w:rsid w:val="001A720E"/>
    <w:rsid w:val="001B425E"/>
    <w:rsid w:val="001B634B"/>
    <w:rsid w:val="001C46E2"/>
    <w:rsid w:val="001D043B"/>
    <w:rsid w:val="001D24FB"/>
    <w:rsid w:val="001D69AC"/>
    <w:rsid w:val="00200CA7"/>
    <w:rsid w:val="00204755"/>
    <w:rsid w:val="00214055"/>
    <w:rsid w:val="00216BF0"/>
    <w:rsid w:val="00245DB8"/>
    <w:rsid w:val="0025194F"/>
    <w:rsid w:val="00264291"/>
    <w:rsid w:val="00284043"/>
    <w:rsid w:val="00287C7B"/>
    <w:rsid w:val="00291708"/>
    <w:rsid w:val="00291B70"/>
    <w:rsid w:val="002A717D"/>
    <w:rsid w:val="002B0E5E"/>
    <w:rsid w:val="002B21D3"/>
    <w:rsid w:val="002C625B"/>
    <w:rsid w:val="002D233C"/>
    <w:rsid w:val="002D542F"/>
    <w:rsid w:val="002E0522"/>
    <w:rsid w:val="002E0C20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40F3"/>
    <w:rsid w:val="00345234"/>
    <w:rsid w:val="003512F0"/>
    <w:rsid w:val="003534F0"/>
    <w:rsid w:val="00366C9F"/>
    <w:rsid w:val="00371B6C"/>
    <w:rsid w:val="00383C2C"/>
    <w:rsid w:val="00387734"/>
    <w:rsid w:val="003A5510"/>
    <w:rsid w:val="003C4383"/>
    <w:rsid w:val="003C4AF6"/>
    <w:rsid w:val="003E074C"/>
    <w:rsid w:val="003E0CAC"/>
    <w:rsid w:val="003E6EC8"/>
    <w:rsid w:val="003F2BE1"/>
    <w:rsid w:val="003F67C5"/>
    <w:rsid w:val="003F7B53"/>
    <w:rsid w:val="004028AA"/>
    <w:rsid w:val="004052BE"/>
    <w:rsid w:val="00407302"/>
    <w:rsid w:val="00433FCF"/>
    <w:rsid w:val="00445905"/>
    <w:rsid w:val="0044637F"/>
    <w:rsid w:val="00455E63"/>
    <w:rsid w:val="00463C2A"/>
    <w:rsid w:val="00467378"/>
    <w:rsid w:val="00471D9A"/>
    <w:rsid w:val="004924BC"/>
    <w:rsid w:val="00495177"/>
    <w:rsid w:val="004A2B11"/>
    <w:rsid w:val="004B47A0"/>
    <w:rsid w:val="004B7B5C"/>
    <w:rsid w:val="004C23BB"/>
    <w:rsid w:val="004C6FA1"/>
    <w:rsid w:val="004D07AA"/>
    <w:rsid w:val="004D5D9D"/>
    <w:rsid w:val="004D67D1"/>
    <w:rsid w:val="004E31F6"/>
    <w:rsid w:val="00510EEA"/>
    <w:rsid w:val="00522980"/>
    <w:rsid w:val="00522DF5"/>
    <w:rsid w:val="00524163"/>
    <w:rsid w:val="00547A9A"/>
    <w:rsid w:val="00560B9E"/>
    <w:rsid w:val="005658D0"/>
    <w:rsid w:val="00580B0E"/>
    <w:rsid w:val="005917A0"/>
    <w:rsid w:val="005B0077"/>
    <w:rsid w:val="005B6285"/>
    <w:rsid w:val="005B62AE"/>
    <w:rsid w:val="005C0683"/>
    <w:rsid w:val="005C31AB"/>
    <w:rsid w:val="005C6FDA"/>
    <w:rsid w:val="005C79F8"/>
    <w:rsid w:val="005D2010"/>
    <w:rsid w:val="005D2383"/>
    <w:rsid w:val="005D5315"/>
    <w:rsid w:val="005D5907"/>
    <w:rsid w:val="005D70EB"/>
    <w:rsid w:val="005E0270"/>
    <w:rsid w:val="005E2CF2"/>
    <w:rsid w:val="005E5000"/>
    <w:rsid w:val="005E534C"/>
    <w:rsid w:val="005E55D6"/>
    <w:rsid w:val="005F5AA2"/>
    <w:rsid w:val="00606639"/>
    <w:rsid w:val="006124E6"/>
    <w:rsid w:val="00616FD7"/>
    <w:rsid w:val="00617A68"/>
    <w:rsid w:val="006218EB"/>
    <w:rsid w:val="0062581F"/>
    <w:rsid w:val="006625D0"/>
    <w:rsid w:val="006634C6"/>
    <w:rsid w:val="00670894"/>
    <w:rsid w:val="006917A8"/>
    <w:rsid w:val="00697415"/>
    <w:rsid w:val="006A1F68"/>
    <w:rsid w:val="006A496B"/>
    <w:rsid w:val="006A6F61"/>
    <w:rsid w:val="006B0650"/>
    <w:rsid w:val="006C30F5"/>
    <w:rsid w:val="006E53F6"/>
    <w:rsid w:val="006E7838"/>
    <w:rsid w:val="00707982"/>
    <w:rsid w:val="00710841"/>
    <w:rsid w:val="00710A92"/>
    <w:rsid w:val="007256FF"/>
    <w:rsid w:val="00735181"/>
    <w:rsid w:val="00745CAB"/>
    <w:rsid w:val="00751139"/>
    <w:rsid w:val="00764C8B"/>
    <w:rsid w:val="00765F5E"/>
    <w:rsid w:val="00782013"/>
    <w:rsid w:val="007845B2"/>
    <w:rsid w:val="00791489"/>
    <w:rsid w:val="00792141"/>
    <w:rsid w:val="0079342B"/>
    <w:rsid w:val="007960AA"/>
    <w:rsid w:val="007A1CF2"/>
    <w:rsid w:val="007A2A61"/>
    <w:rsid w:val="007A57A6"/>
    <w:rsid w:val="007A6DD9"/>
    <w:rsid w:val="007B1D65"/>
    <w:rsid w:val="007B210B"/>
    <w:rsid w:val="007B496C"/>
    <w:rsid w:val="007B60A0"/>
    <w:rsid w:val="007B6373"/>
    <w:rsid w:val="007C5725"/>
    <w:rsid w:val="007D158B"/>
    <w:rsid w:val="007D1D57"/>
    <w:rsid w:val="007D4FB9"/>
    <w:rsid w:val="007E1E48"/>
    <w:rsid w:val="007E594D"/>
    <w:rsid w:val="007E6A4C"/>
    <w:rsid w:val="007F1B76"/>
    <w:rsid w:val="007F238B"/>
    <w:rsid w:val="00813B5D"/>
    <w:rsid w:val="00817571"/>
    <w:rsid w:val="008208FB"/>
    <w:rsid w:val="008550DA"/>
    <w:rsid w:val="00857496"/>
    <w:rsid w:val="00890594"/>
    <w:rsid w:val="008A2036"/>
    <w:rsid w:val="008A3655"/>
    <w:rsid w:val="008B68A5"/>
    <w:rsid w:val="008B6BFE"/>
    <w:rsid w:val="008C54FB"/>
    <w:rsid w:val="008E4BFB"/>
    <w:rsid w:val="008F3AF5"/>
    <w:rsid w:val="00904140"/>
    <w:rsid w:val="0090431C"/>
    <w:rsid w:val="009108C5"/>
    <w:rsid w:val="00911B6B"/>
    <w:rsid w:val="009309F3"/>
    <w:rsid w:val="0093516C"/>
    <w:rsid w:val="009521D5"/>
    <w:rsid w:val="00957CE0"/>
    <w:rsid w:val="00976520"/>
    <w:rsid w:val="00982BD1"/>
    <w:rsid w:val="009904EF"/>
    <w:rsid w:val="009A05E2"/>
    <w:rsid w:val="009C0BD0"/>
    <w:rsid w:val="009C4A66"/>
    <w:rsid w:val="009E0606"/>
    <w:rsid w:val="009E2314"/>
    <w:rsid w:val="009E2AB9"/>
    <w:rsid w:val="009E5D44"/>
    <w:rsid w:val="009E6A67"/>
    <w:rsid w:val="009F59F2"/>
    <w:rsid w:val="00A0451E"/>
    <w:rsid w:val="00A109B5"/>
    <w:rsid w:val="00A12AB1"/>
    <w:rsid w:val="00A33642"/>
    <w:rsid w:val="00A35C1B"/>
    <w:rsid w:val="00A376CA"/>
    <w:rsid w:val="00A467F6"/>
    <w:rsid w:val="00A546A2"/>
    <w:rsid w:val="00A62183"/>
    <w:rsid w:val="00A63A90"/>
    <w:rsid w:val="00A701B0"/>
    <w:rsid w:val="00A8272E"/>
    <w:rsid w:val="00A86CCD"/>
    <w:rsid w:val="00A92254"/>
    <w:rsid w:val="00AB05A0"/>
    <w:rsid w:val="00AB0F2B"/>
    <w:rsid w:val="00AB16D8"/>
    <w:rsid w:val="00AB27F4"/>
    <w:rsid w:val="00AB7E85"/>
    <w:rsid w:val="00AC16CB"/>
    <w:rsid w:val="00AC3217"/>
    <w:rsid w:val="00AD1F42"/>
    <w:rsid w:val="00AD5E53"/>
    <w:rsid w:val="00AE3638"/>
    <w:rsid w:val="00AE37BE"/>
    <w:rsid w:val="00AE4988"/>
    <w:rsid w:val="00AF3FF3"/>
    <w:rsid w:val="00B1086A"/>
    <w:rsid w:val="00B118F1"/>
    <w:rsid w:val="00B12945"/>
    <w:rsid w:val="00B13AA3"/>
    <w:rsid w:val="00B162A0"/>
    <w:rsid w:val="00B17FD0"/>
    <w:rsid w:val="00B32CD6"/>
    <w:rsid w:val="00B37575"/>
    <w:rsid w:val="00B40D78"/>
    <w:rsid w:val="00B4136C"/>
    <w:rsid w:val="00B42D3E"/>
    <w:rsid w:val="00B45017"/>
    <w:rsid w:val="00B475F8"/>
    <w:rsid w:val="00B60AEA"/>
    <w:rsid w:val="00B62B6B"/>
    <w:rsid w:val="00B64980"/>
    <w:rsid w:val="00B75A41"/>
    <w:rsid w:val="00B97F1B"/>
    <w:rsid w:val="00BB329D"/>
    <w:rsid w:val="00BB62AD"/>
    <w:rsid w:val="00BC1D69"/>
    <w:rsid w:val="00BC6F22"/>
    <w:rsid w:val="00BC723F"/>
    <w:rsid w:val="00BD396C"/>
    <w:rsid w:val="00BE7E88"/>
    <w:rsid w:val="00BF02F7"/>
    <w:rsid w:val="00BF03AB"/>
    <w:rsid w:val="00C1517D"/>
    <w:rsid w:val="00C22109"/>
    <w:rsid w:val="00C2216C"/>
    <w:rsid w:val="00C33035"/>
    <w:rsid w:val="00C43ECF"/>
    <w:rsid w:val="00C52152"/>
    <w:rsid w:val="00C5792E"/>
    <w:rsid w:val="00C645B4"/>
    <w:rsid w:val="00C67E6F"/>
    <w:rsid w:val="00C71C8F"/>
    <w:rsid w:val="00CB35E6"/>
    <w:rsid w:val="00CB3F29"/>
    <w:rsid w:val="00CC173A"/>
    <w:rsid w:val="00CC5D51"/>
    <w:rsid w:val="00CD6D95"/>
    <w:rsid w:val="00CE3CF8"/>
    <w:rsid w:val="00CE4C7C"/>
    <w:rsid w:val="00CE7FE0"/>
    <w:rsid w:val="00CF4C8A"/>
    <w:rsid w:val="00D007AF"/>
    <w:rsid w:val="00D02788"/>
    <w:rsid w:val="00D07A29"/>
    <w:rsid w:val="00D07D36"/>
    <w:rsid w:val="00D10761"/>
    <w:rsid w:val="00D21823"/>
    <w:rsid w:val="00D2653D"/>
    <w:rsid w:val="00D269E3"/>
    <w:rsid w:val="00D272D0"/>
    <w:rsid w:val="00D3126C"/>
    <w:rsid w:val="00D43140"/>
    <w:rsid w:val="00D56BAA"/>
    <w:rsid w:val="00D71417"/>
    <w:rsid w:val="00D72D32"/>
    <w:rsid w:val="00D8329D"/>
    <w:rsid w:val="00D86C22"/>
    <w:rsid w:val="00DA2296"/>
    <w:rsid w:val="00DA3DB6"/>
    <w:rsid w:val="00DA53B6"/>
    <w:rsid w:val="00DA5AFB"/>
    <w:rsid w:val="00DB56D5"/>
    <w:rsid w:val="00DF401D"/>
    <w:rsid w:val="00DF6072"/>
    <w:rsid w:val="00E01950"/>
    <w:rsid w:val="00E07880"/>
    <w:rsid w:val="00E16E39"/>
    <w:rsid w:val="00E40F3F"/>
    <w:rsid w:val="00E4117E"/>
    <w:rsid w:val="00E550D1"/>
    <w:rsid w:val="00E56DB4"/>
    <w:rsid w:val="00E61FC2"/>
    <w:rsid w:val="00E65070"/>
    <w:rsid w:val="00E86C27"/>
    <w:rsid w:val="00E87965"/>
    <w:rsid w:val="00E92610"/>
    <w:rsid w:val="00E9399D"/>
    <w:rsid w:val="00E946BA"/>
    <w:rsid w:val="00EA31E9"/>
    <w:rsid w:val="00EA5E32"/>
    <w:rsid w:val="00EC6997"/>
    <w:rsid w:val="00ED3D67"/>
    <w:rsid w:val="00EE1B4B"/>
    <w:rsid w:val="00EE241F"/>
    <w:rsid w:val="00EE2904"/>
    <w:rsid w:val="00EF1E9D"/>
    <w:rsid w:val="00EF724C"/>
    <w:rsid w:val="00F0196D"/>
    <w:rsid w:val="00F17D67"/>
    <w:rsid w:val="00F32E9D"/>
    <w:rsid w:val="00F41CD9"/>
    <w:rsid w:val="00F45935"/>
    <w:rsid w:val="00F47DF4"/>
    <w:rsid w:val="00F611AA"/>
    <w:rsid w:val="00F70548"/>
    <w:rsid w:val="00F74DD0"/>
    <w:rsid w:val="00F87E3D"/>
    <w:rsid w:val="00F93557"/>
    <w:rsid w:val="00FB1DE7"/>
    <w:rsid w:val="00FB406F"/>
    <w:rsid w:val="00FD3288"/>
    <w:rsid w:val="00FD453B"/>
    <w:rsid w:val="00FD509B"/>
    <w:rsid w:val="00FD79FC"/>
    <w:rsid w:val="00FE1E55"/>
    <w:rsid w:val="00FE391F"/>
    <w:rsid w:val="00FF3A84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4103AC4"/>
  <w15:docId w15:val="{0A4394EB-75B6-447C-B397-56BC341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SimSun" w:eastAsia="SimSu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頁首 字元"/>
    <w:basedOn w:val="a0"/>
    <w:link w:val="ab"/>
    <w:uiPriority w:val="99"/>
    <w:qFormat/>
    <w:rPr>
      <w:sz w:val="18"/>
      <w:szCs w:val="18"/>
    </w:rPr>
  </w:style>
  <w:style w:type="character" w:customStyle="1" w:styleId="aa">
    <w:name w:val="頁尾 字元"/>
    <w:basedOn w:val="a0"/>
    <w:link w:val="a9"/>
    <w:uiPriority w:val="99"/>
    <w:qFormat/>
    <w:rPr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e">
    <w:name w:val="註解主旨 字元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customStyle="1" w:styleId="a4">
    <w:name w:val="文件引導模式 字元"/>
    <w:basedOn w:val="a0"/>
    <w:link w:val="a3"/>
    <w:uiPriority w:val="99"/>
    <w:semiHidden/>
    <w:qFormat/>
    <w:rPr>
      <w:rFonts w:ascii="SimSun" w:eastAsia="SimSun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SimSun" w:hAnsi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E15980-4788-496A-8013-713B172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868</Words>
  <Characters>4949</Characters>
  <Application>Microsoft Office Word</Application>
  <DocSecurity>0</DocSecurity>
  <Lines>41</Lines>
  <Paragraphs>11</Paragraphs>
  <ScaleCrop>false</ScaleCrop>
  <Company>China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震雄 崔</cp:lastModifiedBy>
  <cp:revision>85</cp:revision>
  <cp:lastPrinted>2019-03-21T12:39:00Z</cp:lastPrinted>
  <dcterms:created xsi:type="dcterms:W3CDTF">2019-06-27T15:54:00Z</dcterms:created>
  <dcterms:modified xsi:type="dcterms:W3CDTF">2019-12-06T13:32:00Z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