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级辅修转专业公示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据省、校的相关规定，以及</w:t>
      </w:r>
      <w:r>
        <w:rPr>
          <w:rFonts w:hint="eastAsia"/>
          <w:sz w:val="28"/>
          <w:szCs w:val="28"/>
          <w:lang w:eastAsia="zh-CN"/>
        </w:rPr>
        <w:t>商学院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2019年</w:t>
      </w:r>
      <w:r>
        <w:rPr>
          <w:rFonts w:hint="eastAsia"/>
          <w:sz w:val="28"/>
          <w:szCs w:val="28"/>
        </w:rPr>
        <w:t>辅修实施方案，我院</w:t>
      </w:r>
      <w:r>
        <w:rPr>
          <w:rFonts w:hint="eastAsia" w:ascii="宋体" w:hAnsi="宋体"/>
          <w:bCs/>
          <w:sz w:val="28"/>
          <w:szCs w:val="28"/>
        </w:rPr>
        <w:t>各专业允许转入及转出的学生人数</w:t>
      </w:r>
    </w:p>
    <w:tbl>
      <w:tblPr>
        <w:tblStyle w:val="4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93"/>
        <w:gridCol w:w="2545"/>
        <w:gridCol w:w="1042"/>
        <w:gridCol w:w="134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499" w:type="dxa"/>
            <w:gridSpan w:val="3"/>
            <w:tcBorders>
              <w:tl2br w:val="single" w:color="auto" w:sz="4" w:space="0"/>
            </w:tcBorders>
          </w:tcPr>
          <w:p>
            <w:pPr>
              <w:ind w:firstLine="2319" w:firstLineChars="110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人数</w:t>
            </w:r>
          </w:p>
          <w:p>
            <w:pPr>
              <w:ind w:firstLine="3828" w:firstLineChars="1816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年级</w:t>
            </w:r>
            <w:r>
              <w:rPr>
                <w:rFonts w:ascii="宋体" w:hAnsi="宋体" w:cs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szCs w:val="21"/>
              </w:rPr>
              <w:t>代码专业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实际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录取数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允许转入人数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允许转出人数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经济学（财务金融方向，闽台）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国际经济与贸易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1810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国际经济与贸易（闽台）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经济与金融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1805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市场营销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1807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人力资源管理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旅游管理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（闽台）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1808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旅游管理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1806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财务管理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经济统计学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7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经学院教学指导委员会审议，党政联席会审定，符合转</w:t>
      </w:r>
      <w:r>
        <w:rPr>
          <w:rFonts w:hint="eastAsia"/>
          <w:sz w:val="28"/>
          <w:szCs w:val="28"/>
          <w:lang w:eastAsia="zh-CN"/>
        </w:rPr>
        <w:t>入</w:t>
      </w:r>
      <w:r>
        <w:rPr>
          <w:rFonts w:hint="eastAsia"/>
          <w:sz w:val="28"/>
          <w:szCs w:val="28"/>
        </w:rPr>
        <w:t>我院各专业的学生名单如下：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财务管理：龙婧仪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李源盛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范美玲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李运</w:t>
      </w:r>
    </w:p>
    <w:p>
      <w:pPr>
        <w:ind w:firstLine="420" w:firstLineChars="1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经济统计学：张恩佳</w:t>
      </w:r>
    </w:p>
    <w:p>
      <w:pPr>
        <w:ind w:firstLine="420" w:firstLineChars="1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经济学：倪雯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公示期为</w:t>
      </w:r>
      <w:r>
        <w:rPr>
          <w:rFonts w:ascii="宋体" w:hAnsi="宋体" w:cs="宋体"/>
          <w:kern w:val="0"/>
          <w:sz w:val="28"/>
          <w:szCs w:val="28"/>
        </w:rPr>
        <w:t>20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>-20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</w:rPr>
        <w:t>日，在此期间如有异议请来电提出意见。联系电话：</w:t>
      </w:r>
      <w:r>
        <w:rPr>
          <w:rFonts w:ascii="宋体" w:hAnsi="宋体" w:cs="宋体"/>
          <w:kern w:val="0"/>
          <w:sz w:val="28"/>
          <w:szCs w:val="28"/>
        </w:rPr>
        <w:t>2527183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  <w:r>
        <w:rPr>
          <w:rFonts w:ascii="宋体" w:cs="宋体"/>
          <w:kern w:val="0"/>
          <w:sz w:val="28"/>
          <w:szCs w:val="28"/>
        </w:rPr>
        <w:br w:type="textWrapping"/>
      </w:r>
      <w:r>
        <w:rPr>
          <w:rFonts w:ascii="宋体" w:cs="宋体"/>
          <w:kern w:val="0"/>
          <w:sz w:val="28"/>
          <w:szCs w:val="28"/>
        </w:rPr>
        <w:t> </w:t>
      </w:r>
      <w:r>
        <w:rPr>
          <w:rFonts w:ascii="宋体" w:hAnsi="宋体" w:cs="宋体"/>
          <w:kern w:val="0"/>
          <w:sz w:val="28"/>
          <w:szCs w:val="28"/>
        </w:rPr>
        <w:t xml:space="preserve">   </w:t>
      </w:r>
      <w:r>
        <w:rPr>
          <w:rFonts w:hint="eastAsia" w:ascii="宋体" w:hAnsi="宋体" w:cs="宋体"/>
          <w:kern w:val="0"/>
          <w:sz w:val="28"/>
          <w:szCs w:val="28"/>
        </w:rPr>
        <w:t>特此公示。</w:t>
      </w:r>
      <w:r>
        <w:rPr>
          <w:rFonts w:ascii="宋体" w:cs="宋体"/>
          <w:kern w:val="0"/>
          <w:sz w:val="28"/>
          <w:szCs w:val="28"/>
        </w:rPr>
        <w:br w:type="textWrapping"/>
      </w:r>
    </w:p>
    <w:p>
      <w:pPr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商学院</w:t>
      </w:r>
    </w:p>
    <w:p>
      <w:pPr>
        <w:ind w:firstLine="4760" w:firstLineChars="170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B9"/>
    <w:rsid w:val="0004326B"/>
    <w:rsid w:val="00050368"/>
    <w:rsid w:val="000505A6"/>
    <w:rsid w:val="0006552B"/>
    <w:rsid w:val="000F1CC3"/>
    <w:rsid w:val="00135902"/>
    <w:rsid w:val="001C3626"/>
    <w:rsid w:val="0023655E"/>
    <w:rsid w:val="0024797F"/>
    <w:rsid w:val="0026280E"/>
    <w:rsid w:val="0026602D"/>
    <w:rsid w:val="003428C6"/>
    <w:rsid w:val="00343ADB"/>
    <w:rsid w:val="003936CF"/>
    <w:rsid w:val="003D627F"/>
    <w:rsid w:val="00437A75"/>
    <w:rsid w:val="004A580E"/>
    <w:rsid w:val="004C4133"/>
    <w:rsid w:val="00547D0E"/>
    <w:rsid w:val="0055428F"/>
    <w:rsid w:val="005A2223"/>
    <w:rsid w:val="005B53A1"/>
    <w:rsid w:val="006556FE"/>
    <w:rsid w:val="00681653"/>
    <w:rsid w:val="006B0351"/>
    <w:rsid w:val="006B4F69"/>
    <w:rsid w:val="006C4184"/>
    <w:rsid w:val="006D02A8"/>
    <w:rsid w:val="006E52B1"/>
    <w:rsid w:val="0070266A"/>
    <w:rsid w:val="007079F3"/>
    <w:rsid w:val="00717585"/>
    <w:rsid w:val="00763517"/>
    <w:rsid w:val="007874C1"/>
    <w:rsid w:val="0079073C"/>
    <w:rsid w:val="00792910"/>
    <w:rsid w:val="007D75E9"/>
    <w:rsid w:val="007E4CA7"/>
    <w:rsid w:val="00807B91"/>
    <w:rsid w:val="008763E2"/>
    <w:rsid w:val="008815B5"/>
    <w:rsid w:val="008912BD"/>
    <w:rsid w:val="008946EA"/>
    <w:rsid w:val="008B1095"/>
    <w:rsid w:val="008E6960"/>
    <w:rsid w:val="008F2AB9"/>
    <w:rsid w:val="008F7641"/>
    <w:rsid w:val="00986027"/>
    <w:rsid w:val="0099245B"/>
    <w:rsid w:val="00A17081"/>
    <w:rsid w:val="00A27233"/>
    <w:rsid w:val="00A527BF"/>
    <w:rsid w:val="00A817DB"/>
    <w:rsid w:val="00AD3848"/>
    <w:rsid w:val="00AE118C"/>
    <w:rsid w:val="00B23636"/>
    <w:rsid w:val="00B409CC"/>
    <w:rsid w:val="00B843D7"/>
    <w:rsid w:val="00B978D8"/>
    <w:rsid w:val="00C42CA8"/>
    <w:rsid w:val="00C74E8E"/>
    <w:rsid w:val="00C855E0"/>
    <w:rsid w:val="00CE6E0E"/>
    <w:rsid w:val="00D11675"/>
    <w:rsid w:val="00D1586F"/>
    <w:rsid w:val="00D36FF3"/>
    <w:rsid w:val="00D96792"/>
    <w:rsid w:val="00DE2EFB"/>
    <w:rsid w:val="00E2026A"/>
    <w:rsid w:val="00E93C49"/>
    <w:rsid w:val="00ED1DB0"/>
    <w:rsid w:val="00EE6B86"/>
    <w:rsid w:val="00FE6ED5"/>
    <w:rsid w:val="10C93C19"/>
    <w:rsid w:val="13717742"/>
    <w:rsid w:val="14337759"/>
    <w:rsid w:val="1AEE0AF1"/>
    <w:rsid w:val="253562FB"/>
    <w:rsid w:val="305C65D9"/>
    <w:rsid w:val="31DE640D"/>
    <w:rsid w:val="31F51D14"/>
    <w:rsid w:val="35C93C70"/>
    <w:rsid w:val="3792491C"/>
    <w:rsid w:val="41F65261"/>
    <w:rsid w:val="48641378"/>
    <w:rsid w:val="49F20974"/>
    <w:rsid w:val="4C8568B7"/>
    <w:rsid w:val="4CE95E28"/>
    <w:rsid w:val="4EBE69B8"/>
    <w:rsid w:val="52EF0480"/>
    <w:rsid w:val="532C1419"/>
    <w:rsid w:val="534B21C8"/>
    <w:rsid w:val="57977569"/>
    <w:rsid w:val="68B02EE4"/>
    <w:rsid w:val="6B497DDF"/>
    <w:rsid w:val="6F9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95</Words>
  <Characters>544</Characters>
  <Lines>4</Lines>
  <Paragraphs>1</Paragraphs>
  <TotalTime>7</TotalTime>
  <ScaleCrop>false</ScaleCrop>
  <LinksUpToDate>false</LinksUpToDate>
  <CharactersWithSpaces>638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2019-03-04T01:27:00Z</dcterms:created>
  <dc:creator>User</dc:creator>
  <cp:lastModifiedBy>言樱</cp:lastModifiedBy>
  <cp:lastPrinted>2019-03-01T08:02:00Z</cp:lastPrinted>
  <dcterms:modified xsi:type="dcterms:W3CDTF">2020-01-06T07:47:29Z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