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AE" w:rsidRDefault="00F869AE">
      <w:pPr>
        <w:spacing w:line="560" w:lineRule="exact"/>
        <w:jc w:val="center"/>
        <w:rPr>
          <w:rFonts w:ascii="宋体"/>
          <w:b/>
          <w:bCs/>
          <w:sz w:val="36"/>
          <w:szCs w:val="36"/>
        </w:rPr>
      </w:pPr>
      <w:r w:rsidRPr="008E4E97">
        <w:rPr>
          <w:rFonts w:ascii="宋体" w:hAnsi="宋体" w:hint="eastAsia"/>
          <w:b/>
          <w:bCs/>
          <w:sz w:val="36"/>
          <w:szCs w:val="36"/>
        </w:rPr>
        <w:t>经济与金融专业人才培养方案</w:t>
      </w:r>
    </w:p>
    <w:p w:rsidR="00F869AE" w:rsidRPr="008E4E97" w:rsidRDefault="00F869AE">
      <w:pPr>
        <w:spacing w:line="560" w:lineRule="exact"/>
        <w:jc w:val="center"/>
        <w:rPr>
          <w:rFonts w:ascii="宋体"/>
          <w:b/>
          <w:bCs/>
          <w:sz w:val="36"/>
          <w:szCs w:val="36"/>
        </w:rPr>
      </w:pPr>
    </w:p>
    <w:p w:rsidR="00F869AE" w:rsidRDefault="00F869AE" w:rsidP="000F63D1">
      <w:pPr>
        <w:spacing w:line="360" w:lineRule="auto"/>
        <w:ind w:firstLineChars="200" w:firstLine="31680"/>
        <w:rPr>
          <w:rFonts w:ascii="黑体" w:eastAsia="黑体" w:hAnsi="宋体"/>
          <w:color w:val="000000"/>
          <w:sz w:val="24"/>
        </w:rPr>
      </w:pPr>
      <w:r>
        <w:rPr>
          <w:rFonts w:ascii="黑体" w:eastAsia="黑体" w:hAnsi="黑体" w:hint="eastAsia"/>
          <w:b/>
          <w:color w:val="000000"/>
          <w:sz w:val="24"/>
        </w:rPr>
        <w:t>一、培养目标</w:t>
      </w:r>
    </w:p>
    <w:p w:rsidR="00F869AE" w:rsidRDefault="00F869AE" w:rsidP="000F63D1">
      <w:pPr>
        <w:spacing w:line="360" w:lineRule="auto"/>
        <w:ind w:firstLineChars="200" w:firstLine="31680"/>
        <w:rPr>
          <w:rFonts w:ascii="宋体" w:cs="宋体"/>
          <w:sz w:val="24"/>
        </w:rPr>
      </w:pPr>
      <w:r>
        <w:rPr>
          <w:rFonts w:ascii="宋体" w:hAnsi="宋体" w:cs="宋体" w:hint="eastAsia"/>
          <w:sz w:val="24"/>
        </w:rPr>
        <w:t>本专业本科人才培养的基本目标为：热爱祖国，维护社会主义制度；遵纪守法，具备健全的人格、良好的心理素质与合作精神；具备创新精神、创业意识和创新创业能力；系统掌握金融专业知识和相关技能；能够满足金融机构、政府部门和企事业单位用人的一般要求，或具备在国内外教育科研机构继续攻读高等级学位（或从事学术研究）的资格条件。</w:t>
      </w:r>
    </w:p>
    <w:p w:rsidR="00F869AE" w:rsidRPr="00382412" w:rsidRDefault="00F869AE" w:rsidP="000F63D1">
      <w:pPr>
        <w:spacing w:line="360" w:lineRule="auto"/>
        <w:ind w:firstLineChars="200" w:firstLine="31680"/>
        <w:rPr>
          <w:sz w:val="24"/>
        </w:rPr>
      </w:pPr>
      <w:r w:rsidRPr="00382412">
        <w:rPr>
          <w:rFonts w:hAnsi="宋体" w:hint="eastAsia"/>
          <w:sz w:val="24"/>
        </w:rPr>
        <w:t>具体目标分解为：</w:t>
      </w:r>
    </w:p>
    <w:p w:rsidR="00F869AE" w:rsidRPr="00382412" w:rsidRDefault="00F869AE" w:rsidP="000F63D1">
      <w:pPr>
        <w:spacing w:line="400" w:lineRule="exact"/>
        <w:ind w:firstLineChars="200" w:firstLine="31680"/>
        <w:rPr>
          <w:sz w:val="24"/>
        </w:rPr>
      </w:pPr>
      <w:r w:rsidRPr="00382412">
        <w:rPr>
          <w:sz w:val="24"/>
        </w:rPr>
        <w:t>1.</w:t>
      </w:r>
      <w:r w:rsidRPr="00382412">
        <w:rPr>
          <w:rFonts w:hAnsi="宋体" w:hint="eastAsia"/>
          <w:sz w:val="24"/>
        </w:rPr>
        <w:t>热爱祖国，维护社会主义制度，遵守宪法、法律和法规，遵守公民道德规范，践行社会主义核心价值观。</w:t>
      </w:r>
    </w:p>
    <w:p w:rsidR="00F869AE" w:rsidRPr="00382412" w:rsidRDefault="00F869AE" w:rsidP="000F63D1">
      <w:pPr>
        <w:spacing w:line="400" w:lineRule="exact"/>
        <w:ind w:firstLineChars="200" w:firstLine="31680"/>
        <w:rPr>
          <w:sz w:val="24"/>
        </w:rPr>
      </w:pPr>
      <w:r w:rsidRPr="00382412">
        <w:rPr>
          <w:sz w:val="24"/>
        </w:rPr>
        <w:t>2.</w:t>
      </w:r>
      <w:r w:rsidRPr="00382412">
        <w:rPr>
          <w:rFonts w:hAnsi="宋体" w:hint="eastAsia"/>
          <w:sz w:val="24"/>
        </w:rPr>
        <w:t>具有健康的体魄和健全的人格，具备良好的心理素质与合作精神，具备社会责任感和人文关怀意识。</w:t>
      </w:r>
    </w:p>
    <w:p w:rsidR="00F869AE" w:rsidRPr="00382412" w:rsidRDefault="00F869AE" w:rsidP="000F63D1">
      <w:pPr>
        <w:spacing w:line="360" w:lineRule="auto"/>
        <w:ind w:firstLineChars="200" w:firstLine="31680"/>
        <w:rPr>
          <w:sz w:val="24"/>
        </w:rPr>
      </w:pPr>
      <w:r w:rsidRPr="00382412">
        <w:rPr>
          <w:sz w:val="24"/>
        </w:rPr>
        <w:t>3.</w:t>
      </w:r>
      <w:r w:rsidRPr="00382412">
        <w:rPr>
          <w:rFonts w:hAnsi="宋体" w:hint="eastAsia"/>
          <w:sz w:val="24"/>
        </w:rPr>
        <w:t>掌握外语、数学、计算机等工具，自主学习，具备熟练获取知识的能力。</w:t>
      </w:r>
      <w:r w:rsidRPr="00382412">
        <w:rPr>
          <w:sz w:val="24"/>
        </w:rPr>
        <w:t xml:space="preserve"> </w:t>
      </w:r>
    </w:p>
    <w:p w:rsidR="00F869AE" w:rsidRPr="00382412" w:rsidRDefault="00F869AE" w:rsidP="000F63D1">
      <w:pPr>
        <w:spacing w:line="400" w:lineRule="exact"/>
        <w:ind w:firstLineChars="200" w:firstLine="31680"/>
        <w:rPr>
          <w:sz w:val="24"/>
        </w:rPr>
      </w:pPr>
      <w:r w:rsidRPr="00382412">
        <w:rPr>
          <w:sz w:val="24"/>
        </w:rPr>
        <w:t>4.</w:t>
      </w:r>
      <w:r w:rsidRPr="00382412">
        <w:rPr>
          <w:rFonts w:hAnsi="宋体" w:hint="eastAsia"/>
          <w:sz w:val="24"/>
        </w:rPr>
        <w:t>掌握经济学科和金融学科的基本知识、基本理论及专业技能，熟悉国家有关金融的方针、政策、法规以及金融运行的国际惯例和规则，了解金融学科的理论前沿和实践发展动态。</w:t>
      </w:r>
      <w:r w:rsidRPr="00382412">
        <w:rPr>
          <w:sz w:val="24"/>
        </w:rPr>
        <w:t xml:space="preserve"> </w:t>
      </w:r>
    </w:p>
    <w:p w:rsidR="00F869AE" w:rsidRPr="00382412" w:rsidRDefault="00F869AE" w:rsidP="000F63D1">
      <w:pPr>
        <w:spacing w:line="400" w:lineRule="exact"/>
        <w:ind w:firstLineChars="200" w:firstLine="31680"/>
        <w:rPr>
          <w:sz w:val="24"/>
        </w:rPr>
      </w:pPr>
      <w:r w:rsidRPr="00382412">
        <w:rPr>
          <w:sz w:val="24"/>
        </w:rPr>
        <w:t>5.</w:t>
      </w:r>
      <w:r w:rsidRPr="00382412">
        <w:rPr>
          <w:rFonts w:hAnsi="宋体" w:hint="eastAsia"/>
          <w:sz w:val="24"/>
        </w:rPr>
        <w:t>能够灵活运用所掌握专业理论知识和现代研究方法，对国内外的金融信息加以甄别、整理和加工，满足金融机构、政府部门和企事业单位用人的一般要求，具备一定的科学研究能力。</w:t>
      </w:r>
    </w:p>
    <w:p w:rsidR="00F869AE" w:rsidRPr="00382412" w:rsidRDefault="00F869AE" w:rsidP="000F63D1">
      <w:pPr>
        <w:spacing w:line="400" w:lineRule="exact"/>
        <w:ind w:firstLineChars="200" w:firstLine="31680"/>
        <w:rPr>
          <w:sz w:val="24"/>
        </w:rPr>
      </w:pPr>
      <w:r w:rsidRPr="00382412">
        <w:rPr>
          <w:sz w:val="24"/>
        </w:rPr>
        <w:t>6.</w:t>
      </w:r>
      <w:r w:rsidRPr="00382412">
        <w:rPr>
          <w:rFonts w:hAnsi="宋体" w:hint="eastAsia"/>
          <w:sz w:val="24"/>
        </w:rPr>
        <w:t>具备创新精神和创业意识，能够把握金融发展趋势，敢于创新、善于创新，学以致用，创造性地解决实际金融问题。</w:t>
      </w:r>
    </w:p>
    <w:p w:rsidR="00F869AE" w:rsidRPr="00382412" w:rsidRDefault="00F869AE" w:rsidP="000F63D1">
      <w:pPr>
        <w:spacing w:line="400" w:lineRule="exact"/>
        <w:ind w:firstLineChars="200" w:firstLine="31680"/>
        <w:rPr>
          <w:sz w:val="24"/>
        </w:rPr>
      </w:pPr>
      <w:r w:rsidRPr="00382412">
        <w:rPr>
          <w:sz w:val="24"/>
        </w:rPr>
        <w:t>7.</w:t>
      </w:r>
      <w:r w:rsidRPr="00382412">
        <w:rPr>
          <w:rFonts w:hAnsi="宋体" w:hint="eastAsia"/>
          <w:sz w:val="24"/>
        </w:rPr>
        <w:t>形成兼具人文社会科学、自然科学的均衡知识结构，具备一定的文学、艺术素养和鉴赏能力。</w:t>
      </w:r>
    </w:p>
    <w:p w:rsidR="00F869AE" w:rsidRDefault="00F869AE" w:rsidP="000F63D1">
      <w:pPr>
        <w:tabs>
          <w:tab w:val="left" w:pos="3570"/>
        </w:tabs>
        <w:spacing w:line="360" w:lineRule="auto"/>
        <w:ind w:firstLineChars="200" w:firstLine="31680"/>
        <w:rPr>
          <w:rFonts w:ascii="宋体"/>
          <w:b/>
          <w:color w:val="000000"/>
          <w:sz w:val="24"/>
        </w:rPr>
      </w:pPr>
      <w:r>
        <w:rPr>
          <w:rFonts w:ascii="宋体" w:hAnsi="宋体" w:hint="eastAsia"/>
          <w:b/>
          <w:color w:val="000000"/>
          <w:sz w:val="24"/>
        </w:rPr>
        <w:t>二、毕业要求</w:t>
      </w:r>
    </w:p>
    <w:p w:rsidR="00F869AE" w:rsidRPr="00590A9D" w:rsidRDefault="00F869AE" w:rsidP="000F63D1">
      <w:pPr>
        <w:spacing w:line="400" w:lineRule="exact"/>
        <w:ind w:firstLineChars="200" w:firstLine="31680"/>
        <w:rPr>
          <w:rFonts w:ascii="方正黑体简体" w:eastAsia="方正黑体简体"/>
          <w:sz w:val="24"/>
        </w:rPr>
      </w:pPr>
      <w:r w:rsidRPr="00590A9D">
        <w:rPr>
          <w:rFonts w:ascii="方正黑体简体" w:hAnsi="方正黑体简体" w:hint="eastAsia"/>
          <w:sz w:val="24"/>
        </w:rPr>
        <w:t>通过专业学习，毕业生应获得以下几个方面的知识、能力和素质：</w:t>
      </w:r>
    </w:p>
    <w:p w:rsidR="00F869AE" w:rsidRPr="00382412" w:rsidRDefault="00F869AE" w:rsidP="000F63D1">
      <w:pPr>
        <w:tabs>
          <w:tab w:val="left" w:pos="3570"/>
        </w:tabs>
        <w:spacing w:line="360" w:lineRule="auto"/>
        <w:ind w:firstLineChars="200" w:firstLine="31680"/>
        <w:rPr>
          <w:b/>
          <w:color w:val="000000"/>
          <w:sz w:val="24"/>
        </w:rPr>
      </w:pPr>
      <w:r w:rsidRPr="00382412">
        <w:rPr>
          <w:sz w:val="24"/>
        </w:rPr>
        <w:t>1.</w:t>
      </w:r>
      <w:r w:rsidRPr="00382412">
        <w:rPr>
          <w:rFonts w:hAnsi="宋体" w:hint="eastAsia"/>
          <w:b/>
          <w:color w:val="000000"/>
          <w:sz w:val="24"/>
        </w:rPr>
        <w:t>知识要求</w:t>
      </w:r>
    </w:p>
    <w:p w:rsidR="00F869AE" w:rsidRPr="00382412" w:rsidRDefault="00F869AE" w:rsidP="000D02B7">
      <w:pPr>
        <w:spacing w:line="360" w:lineRule="auto"/>
        <w:ind w:left="480"/>
        <w:rPr>
          <w:sz w:val="24"/>
        </w:rPr>
      </w:pPr>
      <w:r w:rsidRPr="00382412">
        <w:rPr>
          <w:rFonts w:hAnsi="宋体" w:hint="eastAsia"/>
          <w:color w:val="000000"/>
          <w:sz w:val="24"/>
        </w:rPr>
        <w:t>（</w:t>
      </w:r>
      <w:r w:rsidRPr="00382412">
        <w:rPr>
          <w:color w:val="000000"/>
          <w:sz w:val="24"/>
        </w:rPr>
        <w:t>1</w:t>
      </w:r>
      <w:r w:rsidRPr="00382412">
        <w:rPr>
          <w:rFonts w:hAnsi="宋体" w:hint="eastAsia"/>
          <w:color w:val="000000"/>
          <w:sz w:val="24"/>
        </w:rPr>
        <w:t>）</w:t>
      </w:r>
      <w:r w:rsidRPr="00382412">
        <w:rPr>
          <w:rFonts w:hAnsi="宋体" w:hint="eastAsia"/>
          <w:sz w:val="24"/>
        </w:rPr>
        <w:t>熟练掌握</w:t>
      </w:r>
      <w:r w:rsidRPr="00382412">
        <w:rPr>
          <w:sz w:val="24"/>
        </w:rPr>
        <w:t>1</w:t>
      </w:r>
      <w:r w:rsidRPr="00382412">
        <w:rPr>
          <w:rFonts w:hAnsi="宋体" w:hint="eastAsia"/>
          <w:sz w:val="24"/>
        </w:rPr>
        <w:t>门外语，具备较强的外语阅读、听、说、写、译的能力；</w:t>
      </w:r>
    </w:p>
    <w:p w:rsidR="00F869AE" w:rsidRPr="00382412" w:rsidRDefault="00F869AE" w:rsidP="000F63D1">
      <w:pPr>
        <w:spacing w:line="360" w:lineRule="auto"/>
        <w:ind w:firstLineChars="200" w:firstLine="31680"/>
        <w:rPr>
          <w:sz w:val="24"/>
        </w:rPr>
      </w:pPr>
      <w:r w:rsidRPr="00382412">
        <w:rPr>
          <w:rFonts w:hAnsi="宋体" w:hint="eastAsia"/>
          <w:color w:val="000000"/>
          <w:sz w:val="24"/>
        </w:rPr>
        <w:t>（</w:t>
      </w:r>
      <w:r w:rsidRPr="00382412">
        <w:rPr>
          <w:color w:val="000000"/>
          <w:sz w:val="24"/>
        </w:rPr>
        <w:t>2</w:t>
      </w:r>
      <w:r w:rsidRPr="00382412">
        <w:rPr>
          <w:rFonts w:hAnsi="宋体" w:hint="eastAsia"/>
          <w:color w:val="000000"/>
          <w:sz w:val="24"/>
        </w:rPr>
        <w:t>）</w:t>
      </w:r>
      <w:r w:rsidRPr="00382412">
        <w:rPr>
          <w:rFonts w:hAnsi="宋体" w:hint="eastAsia"/>
          <w:sz w:val="24"/>
        </w:rPr>
        <w:t>熟练使用计算机；熟练运用现代信息管理技术进行专业文献检索、数据处理、模型设计等；熟练使用专业数据库进行专业论文以及研究报告撰写等。</w:t>
      </w:r>
    </w:p>
    <w:p w:rsidR="00F869AE" w:rsidRPr="00382412" w:rsidRDefault="00F869AE" w:rsidP="000F63D1">
      <w:pPr>
        <w:spacing w:line="360" w:lineRule="auto"/>
        <w:ind w:firstLineChars="200" w:firstLine="31680"/>
        <w:rPr>
          <w:sz w:val="24"/>
        </w:rPr>
      </w:pPr>
      <w:r w:rsidRPr="00382412">
        <w:rPr>
          <w:rFonts w:hAnsi="宋体" w:hint="eastAsia"/>
          <w:sz w:val="24"/>
        </w:rPr>
        <w:t>（</w:t>
      </w:r>
      <w:r w:rsidRPr="00382412">
        <w:rPr>
          <w:sz w:val="24"/>
        </w:rPr>
        <w:t>3</w:t>
      </w:r>
      <w:r w:rsidRPr="00382412">
        <w:rPr>
          <w:rFonts w:hAnsi="宋体" w:hint="eastAsia"/>
          <w:sz w:val="24"/>
        </w:rPr>
        <w:t>）牢固掌握经济学科和金融学科的基本知识、基本理论及专业技能，熟悉国家有关金融的方针、政策、法规以及金融运行的国际惯例和规则，了解金融学科的理论前沿和实践发展动态，熟悉金融活动的基本流程。</w:t>
      </w:r>
    </w:p>
    <w:p w:rsidR="00F869AE" w:rsidRPr="00382412" w:rsidRDefault="00F869AE" w:rsidP="000F63D1">
      <w:pPr>
        <w:spacing w:line="360" w:lineRule="auto"/>
        <w:ind w:firstLineChars="200" w:firstLine="31680"/>
        <w:rPr>
          <w:sz w:val="24"/>
        </w:rPr>
      </w:pPr>
      <w:r w:rsidRPr="00382412">
        <w:rPr>
          <w:rFonts w:hAnsi="宋体" w:hint="eastAsia"/>
          <w:sz w:val="24"/>
        </w:rPr>
        <w:t>（</w:t>
      </w:r>
      <w:r w:rsidRPr="00382412">
        <w:rPr>
          <w:sz w:val="24"/>
        </w:rPr>
        <w:t>4</w:t>
      </w:r>
      <w:r w:rsidRPr="00382412">
        <w:rPr>
          <w:rFonts w:hAnsi="宋体" w:hint="eastAsia"/>
          <w:sz w:val="24"/>
        </w:rPr>
        <w:t>）了解其他相关领域知识，形成兼具人文社会科学、自然科学的均衡知识结构。</w:t>
      </w:r>
    </w:p>
    <w:p w:rsidR="00F869AE" w:rsidRPr="00382412" w:rsidRDefault="00F869AE" w:rsidP="000F63D1">
      <w:pPr>
        <w:tabs>
          <w:tab w:val="left" w:pos="3570"/>
        </w:tabs>
        <w:spacing w:line="360" w:lineRule="auto"/>
        <w:ind w:firstLineChars="200" w:firstLine="31680"/>
        <w:rPr>
          <w:b/>
          <w:color w:val="000000"/>
          <w:sz w:val="24"/>
        </w:rPr>
      </w:pPr>
      <w:r w:rsidRPr="00382412">
        <w:rPr>
          <w:b/>
          <w:color w:val="000000"/>
          <w:sz w:val="24"/>
        </w:rPr>
        <w:t>2.</w:t>
      </w:r>
      <w:r w:rsidRPr="00382412">
        <w:rPr>
          <w:rFonts w:hAnsi="宋体" w:hint="eastAsia"/>
          <w:b/>
          <w:color w:val="000000"/>
          <w:sz w:val="24"/>
        </w:rPr>
        <w:t>能力要求</w:t>
      </w:r>
    </w:p>
    <w:p w:rsidR="00F869AE" w:rsidRPr="00382412" w:rsidRDefault="00F869AE" w:rsidP="000F63D1">
      <w:pPr>
        <w:spacing w:line="360" w:lineRule="auto"/>
        <w:ind w:firstLineChars="200" w:firstLine="31680"/>
        <w:rPr>
          <w:sz w:val="24"/>
        </w:rPr>
      </w:pPr>
      <w:r w:rsidRPr="00382412">
        <w:rPr>
          <w:rFonts w:hAnsi="宋体" w:hint="eastAsia"/>
          <w:sz w:val="24"/>
        </w:rPr>
        <w:t>（</w:t>
      </w:r>
      <w:r w:rsidRPr="00382412">
        <w:rPr>
          <w:sz w:val="24"/>
        </w:rPr>
        <w:t>1</w:t>
      </w:r>
      <w:r w:rsidRPr="00382412">
        <w:rPr>
          <w:rFonts w:hAnsi="宋体" w:hint="eastAsia"/>
          <w:sz w:val="24"/>
        </w:rPr>
        <w:t>）获取知识的能力。能够掌握有效的学习方法，适应金融理论和实践快速发展的客观实际，自主学习，与时俱进。</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2</w:t>
      </w:r>
      <w:r w:rsidRPr="00382412">
        <w:rPr>
          <w:rFonts w:hAnsi="宋体" w:hint="eastAsia"/>
          <w:sz w:val="24"/>
        </w:rPr>
        <w:t>）实践应用能力。能够灵活运用所掌握专业理论知识和现代研究方法，对国内外的金融信息加以甄别、整理和加工，为政府、企业、金融机构等部门解决实际问题提供对策建议，具备一定的科学研究能力。</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3</w:t>
      </w:r>
      <w:r w:rsidRPr="00382412">
        <w:rPr>
          <w:rFonts w:hAnsi="宋体" w:hint="eastAsia"/>
          <w:sz w:val="24"/>
        </w:rPr>
        <w:t>）创新创业能力。具备创新精神和创业意识，能够把握金融发展趋势，敢于创新、善于创新，学以致用，创造性地解决实际金融问题。</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4</w:t>
      </w:r>
      <w:r w:rsidRPr="00382412">
        <w:rPr>
          <w:rFonts w:hAnsi="宋体" w:hint="eastAsia"/>
          <w:sz w:val="24"/>
        </w:rPr>
        <w:t>）其他能力。具有良好的中文写作能力、口语表达能力、沟通交流能力、组织协调能力、团队合作能力以及适应金融市场变化所必需的其他能力。</w:t>
      </w:r>
    </w:p>
    <w:p w:rsidR="00F869AE" w:rsidRPr="00382412" w:rsidRDefault="00F869AE" w:rsidP="000F63D1">
      <w:pPr>
        <w:tabs>
          <w:tab w:val="left" w:pos="3570"/>
        </w:tabs>
        <w:spacing w:line="360" w:lineRule="auto"/>
        <w:ind w:firstLineChars="200" w:firstLine="31680"/>
        <w:rPr>
          <w:b/>
          <w:color w:val="000000"/>
          <w:sz w:val="24"/>
        </w:rPr>
      </w:pPr>
      <w:r w:rsidRPr="00382412">
        <w:rPr>
          <w:b/>
          <w:color w:val="000000"/>
          <w:sz w:val="24"/>
        </w:rPr>
        <w:t>3.</w:t>
      </w:r>
      <w:r w:rsidRPr="00382412">
        <w:rPr>
          <w:rFonts w:hAnsi="宋体" w:hint="eastAsia"/>
          <w:b/>
          <w:color w:val="000000"/>
          <w:sz w:val="24"/>
        </w:rPr>
        <w:t>素质要求</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1</w:t>
      </w:r>
      <w:r w:rsidRPr="00382412">
        <w:rPr>
          <w:rFonts w:hAnsi="宋体" w:hint="eastAsia"/>
          <w:sz w:val="24"/>
        </w:rPr>
        <w:t>）思想道德素质。努力学习马克思主义、毛泽东思想和中国特色社会主体理论体系，确立在中国共产党领导下走中国特色社会主义道路、实现国家繁荣昌盛的共同理想和坚定信念。遵守宪法、法律和法规，遵守公民道德规范。遵守《高等学校学生行为准则》，具有良好的道德品质和文明习惯。倡导社会主义核心价值观，树立诚信意识、履行践诺，知行合一。培养良好的职业操守和职业道德，具备社会责任感和人文关怀意识。</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2</w:t>
      </w:r>
      <w:r w:rsidRPr="00382412">
        <w:rPr>
          <w:rFonts w:hAnsi="宋体" w:hint="eastAsia"/>
          <w:sz w:val="24"/>
        </w:rPr>
        <w:t>）专业素质。具有良好的专业素养，熟悉国家有关金融的方针、政策和法律法规，了解国内外金融发展动态。</w:t>
      </w:r>
    </w:p>
    <w:p w:rsidR="00F869AE" w:rsidRPr="00382412" w:rsidRDefault="00F869AE" w:rsidP="000F63D1">
      <w:pPr>
        <w:tabs>
          <w:tab w:val="left" w:pos="3570"/>
        </w:tabs>
        <w:spacing w:line="360" w:lineRule="auto"/>
        <w:ind w:firstLineChars="200" w:firstLine="31680"/>
        <w:rPr>
          <w:sz w:val="24"/>
        </w:rPr>
      </w:pPr>
      <w:r w:rsidRPr="00382412">
        <w:rPr>
          <w:rFonts w:hAnsi="宋体" w:hint="eastAsia"/>
          <w:sz w:val="24"/>
        </w:rPr>
        <w:t>（</w:t>
      </w:r>
      <w:r w:rsidRPr="00382412">
        <w:rPr>
          <w:sz w:val="24"/>
        </w:rPr>
        <w:t>3</w:t>
      </w:r>
      <w:r w:rsidRPr="00382412">
        <w:rPr>
          <w:rFonts w:hAnsi="宋体" w:hint="eastAsia"/>
          <w:sz w:val="24"/>
        </w:rPr>
        <w:t>）科学文化素质。具有一定的科学知识与科学素养。具备一定的文学、艺术素养和鉴赏能力。对中国传统文化与历史有一定了解。</w:t>
      </w:r>
    </w:p>
    <w:p w:rsidR="00F869AE" w:rsidRDefault="00F869AE" w:rsidP="000F63D1">
      <w:pPr>
        <w:tabs>
          <w:tab w:val="left" w:pos="3570"/>
        </w:tabs>
        <w:spacing w:line="360" w:lineRule="auto"/>
        <w:ind w:firstLineChars="200" w:firstLine="31680"/>
        <w:rPr>
          <w:rFonts w:hAnsi="宋体"/>
          <w:sz w:val="24"/>
        </w:rPr>
      </w:pPr>
      <w:r w:rsidRPr="00382412">
        <w:rPr>
          <w:rFonts w:hAnsi="宋体" w:hint="eastAsia"/>
          <w:sz w:val="24"/>
        </w:rPr>
        <w:t>（</w:t>
      </w:r>
      <w:r w:rsidRPr="00382412">
        <w:rPr>
          <w:sz w:val="24"/>
        </w:rPr>
        <w:t>4</w:t>
      </w:r>
      <w:r w:rsidRPr="00382412">
        <w:rPr>
          <w:rFonts w:hAnsi="宋体" w:hint="eastAsia"/>
          <w:sz w:val="24"/>
        </w:rPr>
        <w:t>）身心素质。具有健康的体魄，体育达标。具有良好的心理素质、较强的自我控制和自我调节能力。</w:t>
      </w:r>
    </w:p>
    <w:p w:rsidR="00F869AE" w:rsidRDefault="00F869AE" w:rsidP="000F63D1">
      <w:pPr>
        <w:tabs>
          <w:tab w:val="left" w:pos="3570"/>
        </w:tabs>
        <w:spacing w:line="360" w:lineRule="auto"/>
        <w:ind w:firstLineChars="200" w:firstLine="31680"/>
        <w:rPr>
          <w:rFonts w:hAnsi="宋体"/>
          <w:sz w:val="24"/>
        </w:rPr>
      </w:pPr>
    </w:p>
    <w:p w:rsidR="00F869AE" w:rsidRPr="00382412" w:rsidRDefault="00F869AE" w:rsidP="000F63D1">
      <w:pPr>
        <w:tabs>
          <w:tab w:val="left" w:pos="3570"/>
        </w:tabs>
        <w:spacing w:line="360" w:lineRule="auto"/>
        <w:ind w:firstLineChars="200" w:firstLine="31680"/>
        <w:rPr>
          <w:b/>
          <w:color w:val="000000"/>
          <w:sz w:val="24"/>
        </w:rPr>
      </w:pPr>
    </w:p>
    <w:p w:rsidR="00F869AE" w:rsidRPr="000739E5" w:rsidRDefault="00F869AE" w:rsidP="000F63D1">
      <w:pPr>
        <w:spacing w:line="400" w:lineRule="exact"/>
        <w:ind w:firstLineChars="200" w:firstLine="31680"/>
        <w:rPr>
          <w:rFonts w:ascii="方正黑体简体" w:eastAsia="方正黑体简体"/>
          <w:b/>
          <w:bCs/>
        </w:rPr>
      </w:pPr>
      <w:r w:rsidRPr="007C75FD">
        <w:rPr>
          <w:rFonts w:ascii="方正黑体简体" w:hAnsi="方正黑体简体" w:hint="eastAsia"/>
          <w:b/>
          <w:bCs/>
          <w:sz w:val="24"/>
        </w:rPr>
        <w:t>三、“毕业要求</w:t>
      </w:r>
      <w:r>
        <w:rPr>
          <w:rFonts w:ascii="方正黑体简体" w:eastAsia="方正黑体简体"/>
          <w:b/>
          <w:bCs/>
          <w:sz w:val="24"/>
        </w:rPr>
        <w:t>-</w:t>
      </w:r>
      <w:r w:rsidRPr="007C75FD">
        <w:rPr>
          <w:rFonts w:ascii="方正黑体简体" w:hAnsi="方正黑体简体" w:hint="eastAsia"/>
          <w:b/>
          <w:bCs/>
          <w:sz w:val="24"/>
        </w:rPr>
        <w:t>培养目标”对应矩阵</w:t>
      </w:r>
      <w:r w:rsidRPr="007C75FD">
        <w:rPr>
          <w:rFonts w:ascii="方正黑体简体" w:hAnsi="方正黑体简体" w:hint="eastAsia"/>
          <w:sz w:val="24"/>
        </w:rPr>
        <w:t>（以“</w:t>
      </w:r>
      <w:r w:rsidRPr="007C75FD">
        <w:rPr>
          <w:rFonts w:ascii="宋体" w:hAnsi="宋体" w:cs="宋体" w:hint="eastAsia"/>
          <w:sz w:val="24"/>
        </w:rPr>
        <w:t>●</w:t>
      </w:r>
      <w:r w:rsidRPr="007C75FD">
        <w:rPr>
          <w:rFonts w:ascii="方正黑体简体" w:hAnsi="方正黑体简体" w:hint="eastAsia"/>
          <w:sz w:val="24"/>
        </w:rPr>
        <w:t>”在相应位</w:t>
      </w:r>
      <w:r>
        <w:rPr>
          <w:rFonts w:ascii="方正黑体简体" w:hAnsi="方正黑体简体" w:hint="eastAsia"/>
          <w:sz w:val="24"/>
        </w:rPr>
        <w:t>置</w:t>
      </w:r>
      <w:r w:rsidRPr="007C75FD">
        <w:rPr>
          <w:rFonts w:ascii="方正黑体简体" w:hAnsi="方正黑体简体" w:hint="eastAsia"/>
          <w:sz w:val="24"/>
        </w:rPr>
        <w:t>标识）</w:t>
      </w:r>
    </w:p>
    <w:tbl>
      <w:tblPr>
        <w:tblW w:w="9503"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160"/>
        <w:gridCol w:w="1161"/>
        <w:gridCol w:w="1161"/>
        <w:gridCol w:w="1161"/>
        <w:gridCol w:w="1161"/>
        <w:gridCol w:w="1161"/>
        <w:gridCol w:w="1161"/>
      </w:tblGrid>
      <w:tr w:rsidR="00F869AE" w:rsidTr="002A0CA4">
        <w:trPr>
          <w:jc w:val="center"/>
        </w:trPr>
        <w:tc>
          <w:tcPr>
            <w:tcW w:w="1377" w:type="dxa"/>
            <w:vMerge w:val="restart"/>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p>
        </w:tc>
        <w:tc>
          <w:tcPr>
            <w:tcW w:w="8126" w:type="dxa"/>
            <w:gridSpan w:val="7"/>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培养目标</w:t>
            </w:r>
          </w:p>
        </w:tc>
      </w:tr>
      <w:tr w:rsidR="00F869AE" w:rsidTr="002A0CA4">
        <w:trPr>
          <w:jc w:val="center"/>
        </w:trPr>
        <w:tc>
          <w:tcPr>
            <w:tcW w:w="1377" w:type="dxa"/>
            <w:vMerge/>
            <w:vAlign w:val="center"/>
          </w:tcPr>
          <w:p w:rsidR="00F869AE" w:rsidRDefault="00F869AE" w:rsidP="002A0CA4">
            <w:pPr>
              <w:spacing w:line="400" w:lineRule="exact"/>
              <w:jc w:val="center"/>
              <w:rPr>
                <w:rFonts w:ascii="方正黑体简体" w:eastAsia="方正黑体简体"/>
                <w:sz w:val="18"/>
                <w:szCs w:val="18"/>
              </w:rPr>
            </w:pPr>
          </w:p>
        </w:tc>
        <w:tc>
          <w:tcPr>
            <w:tcW w:w="1160"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1</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2</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3</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4</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5</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6</w:t>
            </w:r>
          </w:p>
        </w:tc>
        <w:tc>
          <w:tcPr>
            <w:tcW w:w="1161" w:type="dxa"/>
            <w:vAlign w:val="center"/>
          </w:tcPr>
          <w:p w:rsidR="00F869AE" w:rsidRDefault="00F869AE" w:rsidP="0038241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7</w:t>
            </w:r>
          </w:p>
        </w:tc>
      </w:tr>
      <w:tr w:rsidR="00F869AE" w:rsidTr="002A0CA4">
        <w:trPr>
          <w:jc w:val="center"/>
        </w:trPr>
        <w:tc>
          <w:tcPr>
            <w:tcW w:w="1377"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1</w:t>
            </w:r>
          </w:p>
        </w:tc>
        <w:tc>
          <w:tcPr>
            <w:tcW w:w="1160"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r>
      <w:tr w:rsidR="00F869AE" w:rsidTr="002A0CA4">
        <w:trPr>
          <w:jc w:val="center"/>
        </w:trPr>
        <w:tc>
          <w:tcPr>
            <w:tcW w:w="1377"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2</w:t>
            </w:r>
          </w:p>
        </w:tc>
        <w:tc>
          <w:tcPr>
            <w:tcW w:w="1160"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r>
      <w:tr w:rsidR="00F869AE" w:rsidTr="002A0CA4">
        <w:trPr>
          <w:jc w:val="center"/>
        </w:trPr>
        <w:tc>
          <w:tcPr>
            <w:tcW w:w="1377" w:type="dxa"/>
            <w:vAlign w:val="center"/>
          </w:tcPr>
          <w:p w:rsidR="00F869AE" w:rsidRDefault="00F869AE" w:rsidP="002A0CA4">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3</w:t>
            </w:r>
          </w:p>
        </w:tc>
        <w:tc>
          <w:tcPr>
            <w:tcW w:w="1160"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c>
          <w:tcPr>
            <w:tcW w:w="1161" w:type="dxa"/>
            <w:vAlign w:val="center"/>
          </w:tcPr>
          <w:p w:rsidR="00F869AE" w:rsidRDefault="00F869AE" w:rsidP="002A0CA4">
            <w:pPr>
              <w:spacing w:line="400" w:lineRule="exact"/>
              <w:jc w:val="center"/>
              <w:rPr>
                <w:rFonts w:ascii="方正黑体简体" w:eastAsia="方正黑体简体"/>
                <w:sz w:val="18"/>
                <w:szCs w:val="18"/>
              </w:rPr>
            </w:pPr>
            <w:r w:rsidRPr="007C75FD">
              <w:rPr>
                <w:rFonts w:ascii="宋体" w:hAnsi="宋体" w:cs="宋体" w:hint="eastAsia"/>
                <w:sz w:val="24"/>
              </w:rPr>
              <w:t>●</w:t>
            </w:r>
          </w:p>
        </w:tc>
      </w:tr>
    </w:tbl>
    <w:p w:rsidR="00F869AE" w:rsidRPr="007C75FD" w:rsidRDefault="00F869AE" w:rsidP="00F869AE">
      <w:pPr>
        <w:spacing w:line="400" w:lineRule="exact"/>
        <w:ind w:firstLineChars="200" w:firstLine="31680"/>
        <w:rPr>
          <w:rFonts w:ascii="宋体"/>
          <w:b/>
          <w:bCs/>
          <w:sz w:val="24"/>
        </w:rPr>
      </w:pPr>
      <w:r w:rsidRPr="007C75FD">
        <w:rPr>
          <w:rFonts w:ascii="宋体" w:hAnsi="宋体" w:hint="eastAsia"/>
          <w:b/>
          <w:bCs/>
          <w:sz w:val="24"/>
        </w:rPr>
        <w:t>四、“课程体系</w:t>
      </w:r>
      <w:r>
        <w:rPr>
          <w:rFonts w:ascii="宋体"/>
          <w:b/>
          <w:bCs/>
          <w:sz w:val="24"/>
        </w:rPr>
        <w:t>-</w:t>
      </w:r>
      <w:r w:rsidRPr="007C75FD">
        <w:rPr>
          <w:rFonts w:ascii="宋体" w:hAnsi="宋体" w:hint="eastAsia"/>
          <w:b/>
          <w:bCs/>
          <w:sz w:val="24"/>
        </w:rPr>
        <w:t>毕业要求”对应矩阵</w:t>
      </w:r>
    </w:p>
    <w:p w:rsidR="00F869AE" w:rsidRPr="007C75FD" w:rsidRDefault="00F869AE" w:rsidP="00970725">
      <w:pPr>
        <w:spacing w:line="440" w:lineRule="exact"/>
        <w:rPr>
          <w:rFonts w:ascii="宋体"/>
          <w:sz w:val="24"/>
        </w:rPr>
      </w:pPr>
      <w:r w:rsidRPr="007C75FD">
        <w:rPr>
          <w:rFonts w:ascii="宋体" w:hAnsi="宋体" w:hint="eastAsia"/>
          <w:sz w:val="24"/>
        </w:rPr>
        <w:t>（</w:t>
      </w:r>
      <w:r w:rsidRPr="000B3504">
        <w:rPr>
          <w:rFonts w:ascii="宋体" w:hAnsi="宋体"/>
          <w:sz w:val="24"/>
        </w:rPr>
        <w:t xml:space="preserve"> 1.</w:t>
      </w:r>
      <w:r w:rsidRPr="000B3504">
        <w:rPr>
          <w:rFonts w:ascii="宋体" w:hAnsi="宋体" w:hint="eastAsia"/>
          <w:sz w:val="24"/>
        </w:rPr>
        <w:t>不同学期的同一门课程只需填写一次，如大学英语（一）和大学英语（二）按“大学英语”填写即可；</w:t>
      </w:r>
      <w:r w:rsidRPr="000B3504">
        <w:rPr>
          <w:rFonts w:ascii="宋体" w:hAnsi="宋体"/>
          <w:sz w:val="24"/>
        </w:rPr>
        <w:t xml:space="preserve"> 2.</w:t>
      </w:r>
      <w:r w:rsidRPr="000B3504">
        <w:rPr>
          <w:rFonts w:ascii="宋体" w:hAnsi="宋体" w:hint="eastAsia"/>
          <w:sz w:val="24"/>
        </w:rPr>
        <w:t>所有的课程和教学活动都要列入表格，包括集中集中性实践环节；</w:t>
      </w:r>
      <w:r w:rsidRPr="000B3504">
        <w:rPr>
          <w:rFonts w:ascii="宋体" w:hAnsi="宋体"/>
          <w:sz w:val="24"/>
        </w:rPr>
        <w:t>3.</w:t>
      </w:r>
      <w:r w:rsidRPr="007C75FD">
        <w:rPr>
          <w:rFonts w:ascii="宋体" w:hAnsi="宋体" w:hint="eastAsia"/>
          <w:sz w:val="24"/>
        </w:rPr>
        <w:t>以关联度标识，课程与某个毕业要求的关联度可根据该课程对相应毕业要求的支撑强度来定性估计，</w:t>
      </w:r>
      <w:r w:rsidRPr="007C75FD">
        <w:rPr>
          <w:rFonts w:ascii="宋体" w:hAnsi="宋体"/>
          <w:sz w:val="24"/>
        </w:rPr>
        <w:t>H:</w:t>
      </w:r>
      <w:r w:rsidRPr="007C75FD">
        <w:rPr>
          <w:rFonts w:ascii="宋体" w:hAnsi="宋体" w:hint="eastAsia"/>
          <w:sz w:val="24"/>
        </w:rPr>
        <w:t>表示关联度高；</w:t>
      </w:r>
      <w:r w:rsidRPr="007C75FD">
        <w:rPr>
          <w:rFonts w:ascii="宋体" w:hAnsi="宋体"/>
          <w:sz w:val="24"/>
        </w:rPr>
        <w:t>M</w:t>
      </w:r>
      <w:r w:rsidRPr="007C75FD">
        <w:rPr>
          <w:rFonts w:ascii="宋体" w:hAnsi="宋体" w:hint="eastAsia"/>
          <w:sz w:val="24"/>
        </w:rPr>
        <w:t>表示关联度中；</w:t>
      </w:r>
      <w:r w:rsidRPr="007C75FD">
        <w:rPr>
          <w:rFonts w:ascii="宋体" w:hAnsi="宋体"/>
          <w:sz w:val="24"/>
        </w:rPr>
        <w:t>L</w:t>
      </w:r>
      <w:r w:rsidRPr="007C75FD">
        <w:rPr>
          <w:rFonts w:ascii="宋体" w:hAnsi="宋体" w:hint="eastAsia"/>
          <w:sz w:val="24"/>
        </w:rPr>
        <w:t>表示关联度低）</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1756"/>
        <w:gridCol w:w="3158"/>
        <w:gridCol w:w="902"/>
        <w:gridCol w:w="767"/>
        <w:gridCol w:w="767"/>
      </w:tblGrid>
      <w:tr w:rsidR="00F869AE" w:rsidTr="00CD4A64">
        <w:trPr>
          <w:trHeight w:val="328"/>
          <w:jc w:val="center"/>
        </w:trPr>
        <w:tc>
          <w:tcPr>
            <w:tcW w:w="689" w:type="pct"/>
            <w:vMerge w:val="restart"/>
            <w:vAlign w:val="center"/>
          </w:tcPr>
          <w:p w:rsidR="00F869AE" w:rsidRDefault="00F869AE" w:rsidP="00F869AE">
            <w:pPr>
              <w:tabs>
                <w:tab w:val="left" w:pos="689"/>
              </w:tabs>
              <w:spacing w:line="300" w:lineRule="exact"/>
              <w:ind w:leftChars="-19" w:left="31680"/>
              <w:jc w:val="center"/>
              <w:rPr>
                <w:rFonts w:ascii="方正黑体简体" w:eastAsia="方正黑体简体"/>
                <w:sz w:val="18"/>
                <w:szCs w:val="18"/>
              </w:rPr>
            </w:pPr>
            <w:r>
              <w:rPr>
                <w:rFonts w:ascii="方正黑体简体" w:hAnsi="方正黑体简体" w:hint="eastAsia"/>
                <w:sz w:val="18"/>
                <w:szCs w:val="18"/>
              </w:rPr>
              <w:t>课程类别</w:t>
            </w:r>
          </w:p>
        </w:tc>
        <w:tc>
          <w:tcPr>
            <w:tcW w:w="1030"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课程模块</w:t>
            </w:r>
          </w:p>
        </w:tc>
        <w:tc>
          <w:tcPr>
            <w:tcW w:w="1852"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课程名称</w:t>
            </w:r>
          </w:p>
        </w:tc>
        <w:tc>
          <w:tcPr>
            <w:tcW w:w="1429" w:type="pct"/>
            <w:gridSpan w:val="3"/>
          </w:tcPr>
          <w:p w:rsidR="00F869AE" w:rsidRDefault="00F869AE" w:rsidP="00CD4A64">
            <w:pPr>
              <w:widowControl/>
              <w:jc w:val="center"/>
            </w:pPr>
            <w:r>
              <w:rPr>
                <w:rFonts w:hint="eastAsia"/>
              </w:rPr>
              <w:t>毕业要求</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Merge/>
            <w:vAlign w:val="center"/>
          </w:tcPr>
          <w:p w:rsidR="00F869AE" w:rsidRDefault="00F869AE" w:rsidP="002A0CA4">
            <w:pPr>
              <w:spacing w:line="300" w:lineRule="exact"/>
              <w:jc w:val="center"/>
              <w:rPr>
                <w:rFonts w:ascii="方正黑体简体" w:eastAsia="方正黑体简体"/>
                <w:sz w:val="18"/>
                <w:szCs w:val="18"/>
              </w:rPr>
            </w:pPr>
          </w:p>
        </w:tc>
        <w:tc>
          <w:tcPr>
            <w:tcW w:w="529" w:type="pc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sz w:val="18"/>
                <w:szCs w:val="18"/>
              </w:rPr>
              <w:t>1</w:t>
            </w:r>
          </w:p>
        </w:tc>
        <w:tc>
          <w:tcPr>
            <w:tcW w:w="450" w:type="pc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sz w:val="18"/>
                <w:szCs w:val="18"/>
              </w:rPr>
              <w:t>2</w:t>
            </w:r>
          </w:p>
        </w:tc>
        <w:tc>
          <w:tcPr>
            <w:tcW w:w="450" w:type="pc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sz w:val="18"/>
                <w:szCs w:val="18"/>
              </w:rPr>
              <w:t>3</w:t>
            </w:r>
          </w:p>
        </w:tc>
      </w:tr>
      <w:tr w:rsidR="00F869AE" w:rsidTr="00D9027A">
        <w:trPr>
          <w:trHeight w:val="328"/>
          <w:jc w:val="center"/>
        </w:trPr>
        <w:tc>
          <w:tcPr>
            <w:tcW w:w="689"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通识教育课程</w:t>
            </w:r>
          </w:p>
        </w:tc>
        <w:tc>
          <w:tcPr>
            <w:tcW w:w="1030"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通识必修课</w:t>
            </w:r>
          </w:p>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D9027A">
            <w:pPr>
              <w:widowControl/>
              <w:jc w:val="center"/>
              <w:rPr>
                <w:rFonts w:ascii="宋体"/>
                <w:color w:val="000000"/>
                <w:kern w:val="0"/>
                <w:sz w:val="20"/>
                <w:szCs w:val="20"/>
              </w:rPr>
            </w:pPr>
            <w:r>
              <w:rPr>
                <w:rFonts w:ascii="宋体" w:hAnsi="宋体" w:hint="eastAsia"/>
                <w:color w:val="000000"/>
                <w:kern w:val="0"/>
                <w:sz w:val="20"/>
                <w:szCs w:val="20"/>
              </w:rPr>
              <w:t>大学英语</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4D54F7">
            <w:pPr>
              <w:widowControl/>
              <w:jc w:val="center"/>
              <w:rPr>
                <w:rFonts w:ascii="宋体" w:hAnsi="宋体"/>
                <w:color w:val="000000"/>
                <w:kern w:val="0"/>
                <w:sz w:val="20"/>
                <w:szCs w:val="20"/>
              </w:rPr>
            </w:pPr>
            <w:r>
              <w:rPr>
                <w:rFonts w:ascii="宋体" w:hAnsi="宋体" w:hint="eastAsia"/>
                <w:color w:val="000000"/>
                <w:kern w:val="0"/>
                <w:sz w:val="20"/>
                <w:szCs w:val="20"/>
              </w:rPr>
              <w:t>计算机应用基础</w:t>
            </w:r>
            <w:r>
              <w:rPr>
                <w:rFonts w:ascii="宋体" w:hAnsi="宋体"/>
                <w:color w:val="000000"/>
                <w:kern w:val="0"/>
                <w:sz w:val="20"/>
                <w:szCs w:val="20"/>
              </w:rPr>
              <w:t>1</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4D54F7">
            <w:pPr>
              <w:widowControl/>
              <w:jc w:val="center"/>
              <w:rPr>
                <w:rFonts w:ascii="宋体"/>
                <w:color w:val="000000"/>
                <w:kern w:val="0"/>
                <w:sz w:val="20"/>
                <w:szCs w:val="20"/>
              </w:rPr>
            </w:pPr>
            <w:r>
              <w:rPr>
                <w:rFonts w:ascii="宋体" w:hAnsi="宋体" w:hint="eastAsia"/>
                <w:color w:val="000000"/>
                <w:kern w:val="0"/>
                <w:sz w:val="20"/>
                <w:szCs w:val="20"/>
              </w:rPr>
              <w:t>大学体育</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4D54F7">
            <w:pPr>
              <w:widowControl/>
              <w:jc w:val="center"/>
              <w:rPr>
                <w:rFonts w:ascii="宋体"/>
                <w:color w:val="000000"/>
                <w:kern w:val="0"/>
                <w:sz w:val="20"/>
                <w:szCs w:val="20"/>
              </w:rPr>
            </w:pPr>
            <w:r>
              <w:rPr>
                <w:rFonts w:ascii="宋体" w:hAnsi="宋体" w:hint="eastAsia"/>
                <w:color w:val="000000"/>
                <w:kern w:val="0"/>
                <w:sz w:val="20"/>
                <w:szCs w:val="20"/>
              </w:rPr>
              <w:t>军事理论</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90"/>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4D54F7">
            <w:pPr>
              <w:widowControl/>
              <w:jc w:val="center"/>
              <w:rPr>
                <w:rFonts w:ascii="宋体"/>
                <w:color w:val="000000"/>
                <w:kern w:val="0"/>
                <w:sz w:val="20"/>
                <w:szCs w:val="20"/>
              </w:rPr>
            </w:pPr>
            <w:r w:rsidRPr="00025BF3">
              <w:rPr>
                <w:rFonts w:ascii="宋体" w:hAnsi="宋体" w:hint="eastAsia"/>
                <w:color w:val="000000"/>
                <w:kern w:val="0"/>
                <w:sz w:val="20"/>
                <w:szCs w:val="20"/>
              </w:rPr>
              <w:t>思想道德修养与法律基础</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460617">
              <w:rPr>
                <w:rFonts w:ascii="宋体" w:hAnsi="宋体" w:hint="eastAsia"/>
                <w:color w:val="000000"/>
                <w:kern w:val="0"/>
                <w:sz w:val="20"/>
                <w:szCs w:val="20"/>
              </w:rPr>
              <w:t>中国近现代史纲要</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460617">
              <w:rPr>
                <w:rFonts w:ascii="宋体" w:hAnsi="宋体" w:hint="eastAsia"/>
                <w:color w:val="000000"/>
                <w:kern w:val="0"/>
                <w:sz w:val="20"/>
                <w:szCs w:val="20"/>
              </w:rPr>
              <w:t>马克思主义基本原理</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460617">
              <w:rPr>
                <w:rFonts w:ascii="宋体" w:hAnsi="宋体" w:hint="eastAsia"/>
                <w:color w:val="000000"/>
                <w:kern w:val="0"/>
                <w:sz w:val="20"/>
                <w:szCs w:val="20"/>
              </w:rPr>
              <w:t>毛泽东思想和中国特色社会主义理论体系概论</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460617">
              <w:rPr>
                <w:rFonts w:ascii="宋体" w:hint="eastAsia"/>
                <w:color w:val="000000"/>
                <w:kern w:val="0"/>
                <w:sz w:val="20"/>
                <w:szCs w:val="20"/>
              </w:rPr>
              <w:t>思想政治理论课实践环节</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7E0FB0">
              <w:rPr>
                <w:rFonts w:ascii="宋体" w:hAnsi="宋体" w:hint="eastAsia"/>
                <w:color w:val="000000"/>
                <w:kern w:val="0"/>
                <w:sz w:val="20"/>
                <w:szCs w:val="20"/>
              </w:rPr>
              <w:t>形势与政策</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460617" w:rsidRDefault="00F869AE" w:rsidP="004D54F7">
            <w:pPr>
              <w:widowControl/>
              <w:jc w:val="center"/>
              <w:rPr>
                <w:rFonts w:ascii="宋体"/>
                <w:color w:val="000000"/>
                <w:kern w:val="0"/>
                <w:sz w:val="20"/>
                <w:szCs w:val="20"/>
              </w:rPr>
            </w:pPr>
            <w:r w:rsidRPr="007E0FB0">
              <w:rPr>
                <w:rFonts w:ascii="宋体" w:hAnsi="宋体" w:hint="eastAsia"/>
                <w:color w:val="000000"/>
                <w:kern w:val="0"/>
                <w:sz w:val="20"/>
                <w:szCs w:val="20"/>
              </w:rPr>
              <w:t>创新创业基础</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r>
      <w:tr w:rsidR="00F869AE" w:rsidTr="00D9027A">
        <w:trPr>
          <w:trHeight w:val="936"/>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通识选修课</w:t>
            </w:r>
          </w:p>
        </w:tc>
        <w:tc>
          <w:tcPr>
            <w:tcW w:w="1852" w:type="pct"/>
            <w:vAlign w:val="center"/>
          </w:tcPr>
          <w:p w:rsidR="00F869AE" w:rsidRDefault="00F869AE" w:rsidP="00D9027A">
            <w:pPr>
              <w:jc w:val="center"/>
              <w:rPr>
                <w:rFonts w:ascii="宋体"/>
                <w:color w:val="000000"/>
                <w:kern w:val="0"/>
                <w:sz w:val="20"/>
                <w:szCs w:val="20"/>
              </w:rPr>
            </w:pPr>
            <w:r>
              <w:rPr>
                <w:rFonts w:ascii="宋体" w:hAnsi="宋体" w:hint="eastAsia"/>
                <w:color w:val="000000"/>
                <w:kern w:val="0"/>
                <w:sz w:val="20"/>
                <w:szCs w:val="20"/>
              </w:rPr>
              <w:t>艺术天地类、创新创业类</w:t>
            </w:r>
          </w:p>
          <w:p w:rsidR="00F869AE" w:rsidRPr="00025BF3" w:rsidRDefault="00F869AE" w:rsidP="00D9027A">
            <w:pPr>
              <w:widowControl/>
              <w:jc w:val="center"/>
              <w:rPr>
                <w:rFonts w:ascii="宋体"/>
                <w:color w:val="000000"/>
                <w:kern w:val="0"/>
                <w:sz w:val="20"/>
                <w:szCs w:val="20"/>
              </w:rPr>
            </w:pPr>
            <w:r>
              <w:rPr>
                <w:rFonts w:ascii="宋体" w:hAnsi="宋体" w:hint="eastAsia"/>
                <w:color w:val="000000"/>
                <w:kern w:val="0"/>
                <w:sz w:val="20"/>
                <w:szCs w:val="20"/>
              </w:rPr>
              <w:t>人文社会类、科技世界类闽南文化类</w:t>
            </w:r>
          </w:p>
        </w:tc>
        <w:tc>
          <w:tcPr>
            <w:tcW w:w="529"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p>
        </w:tc>
        <w:tc>
          <w:tcPr>
            <w:tcW w:w="450" w:type="pct"/>
            <w:vAlign w:val="center"/>
          </w:tcPr>
          <w:p w:rsidR="00F869AE" w:rsidRPr="009D2C25" w:rsidRDefault="00F869AE" w:rsidP="002A0CA4">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restart"/>
            <w:vAlign w:val="center"/>
          </w:tcPr>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p>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专业教育课程</w:t>
            </w:r>
          </w:p>
        </w:tc>
        <w:tc>
          <w:tcPr>
            <w:tcW w:w="1030"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专业必修课</w:t>
            </w: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政治经济学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微积分</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线性代数</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869AE">
            <w:pPr>
              <w:widowControl/>
              <w:ind w:firstLineChars="500" w:firstLine="31680"/>
              <w:rPr>
                <w:rFonts w:ascii="宋体"/>
                <w:color w:val="000000"/>
                <w:kern w:val="0"/>
                <w:sz w:val="20"/>
                <w:szCs w:val="20"/>
              </w:rPr>
            </w:pPr>
            <w:r w:rsidRPr="00FF1C03">
              <w:rPr>
                <w:rFonts w:ascii="宋体" w:hAnsi="宋体"/>
                <w:color w:val="000000"/>
                <w:kern w:val="0"/>
                <w:sz w:val="20"/>
                <w:szCs w:val="20"/>
              </w:rPr>
              <w:t xml:space="preserve"> </w:t>
            </w:r>
            <w:r w:rsidRPr="00FF1C03">
              <w:rPr>
                <w:rFonts w:ascii="宋体" w:hAnsi="宋体" w:hint="eastAsia"/>
                <w:color w:val="000000"/>
                <w:kern w:val="0"/>
                <w:sz w:val="20"/>
                <w:szCs w:val="20"/>
              </w:rPr>
              <w:t>逻辑学</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color w:val="000000"/>
                <w:kern w:val="0"/>
                <w:sz w:val="20"/>
                <w:szCs w:val="20"/>
              </w:rPr>
              <w:t xml:space="preserve"> </w:t>
            </w:r>
            <w:r w:rsidRPr="00FF1C03">
              <w:rPr>
                <w:rFonts w:ascii="宋体" w:hAnsi="宋体" w:hint="eastAsia"/>
                <w:color w:val="000000"/>
                <w:kern w:val="0"/>
                <w:sz w:val="20"/>
                <w:szCs w:val="20"/>
              </w:rPr>
              <w:t>概率论与数理统计</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M</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大学语文与写作</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会计学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微观经济学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2127E4">
        <w:trPr>
          <w:trHeight w:val="776"/>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宏观经济学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统计学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计量经济学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金融学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财政学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公司金融</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国际金融学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商业银行业务与经营</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证券投资学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金融经济学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金融机构与金融市场</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FF1C03">
            <w:pPr>
              <w:widowControl/>
              <w:jc w:val="center"/>
              <w:rPr>
                <w:rFonts w:ascii="宋体"/>
                <w:color w:val="000000"/>
                <w:kern w:val="0"/>
                <w:sz w:val="20"/>
                <w:szCs w:val="20"/>
              </w:rPr>
            </w:pPr>
            <w:r w:rsidRPr="00FF1C03">
              <w:rPr>
                <w:rFonts w:ascii="宋体" w:hAnsi="宋体" w:hint="eastAsia"/>
                <w:color w:val="000000"/>
                <w:kern w:val="0"/>
                <w:sz w:val="20"/>
                <w:szCs w:val="20"/>
              </w:rPr>
              <w:t>金融工程学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4D54F7">
            <w:pPr>
              <w:widowControl/>
              <w:jc w:val="center"/>
              <w:rPr>
                <w:rFonts w:ascii="宋体"/>
                <w:color w:val="000000"/>
                <w:kern w:val="0"/>
                <w:sz w:val="20"/>
                <w:szCs w:val="20"/>
              </w:rPr>
            </w:pPr>
            <w:r w:rsidRPr="00FF1C03">
              <w:rPr>
                <w:rFonts w:ascii="宋体" w:hAnsi="宋体" w:hint="eastAsia"/>
                <w:color w:val="000000"/>
                <w:kern w:val="0"/>
                <w:sz w:val="20"/>
                <w:szCs w:val="20"/>
              </w:rPr>
              <w:t>保险学原理</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FF1C03" w:rsidRDefault="00F869AE" w:rsidP="004D54F7">
            <w:pPr>
              <w:widowControl/>
              <w:jc w:val="center"/>
              <w:rPr>
                <w:rFonts w:ascii="宋体"/>
                <w:color w:val="000000"/>
                <w:kern w:val="0"/>
                <w:sz w:val="20"/>
                <w:szCs w:val="20"/>
              </w:rPr>
            </w:pPr>
            <w:r w:rsidRPr="00FF1C03">
              <w:rPr>
                <w:rFonts w:ascii="宋体" w:hAnsi="宋体" w:hint="eastAsia"/>
                <w:color w:val="000000"/>
                <w:kern w:val="0"/>
                <w:sz w:val="20"/>
                <w:szCs w:val="20"/>
              </w:rPr>
              <w:t>金融职业教育</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专业选修课</w:t>
            </w: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会计电算化</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管理学原理</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中级财务会计</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金融营销学</w:t>
            </w:r>
          </w:p>
        </w:tc>
        <w:tc>
          <w:tcPr>
            <w:tcW w:w="529"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jc w:val="center"/>
              <w:rPr>
                <w:rFonts w:ascii="宋体"/>
                <w:color w:val="000000"/>
                <w:kern w:val="0"/>
                <w:sz w:val="18"/>
                <w:szCs w:val="18"/>
              </w:rPr>
            </w:pPr>
            <w:r w:rsidRPr="00C014A1">
              <w:rPr>
                <w:rFonts w:ascii="宋体" w:hAnsi="宋体" w:hint="eastAsia"/>
                <w:color w:val="000000"/>
                <w:kern w:val="0"/>
                <w:sz w:val="18"/>
                <w:szCs w:val="18"/>
              </w:rPr>
              <w:t>互联网思维与商业模式</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商务大数据可视化</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金融英语</w:t>
            </w:r>
          </w:p>
        </w:tc>
        <w:tc>
          <w:tcPr>
            <w:tcW w:w="529"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jc w:val="center"/>
              <w:rPr>
                <w:rFonts w:ascii="宋体"/>
                <w:color w:val="000000"/>
                <w:kern w:val="0"/>
                <w:sz w:val="18"/>
                <w:szCs w:val="18"/>
              </w:rPr>
            </w:pPr>
            <w:r w:rsidRPr="00C014A1">
              <w:rPr>
                <w:rFonts w:ascii="宋体" w:hAnsi="宋体" w:hint="eastAsia"/>
                <w:color w:val="000000"/>
                <w:kern w:val="0"/>
                <w:sz w:val="18"/>
                <w:szCs w:val="18"/>
              </w:rPr>
              <w:t>西方近现代经济学说史</w:t>
            </w:r>
          </w:p>
        </w:tc>
        <w:tc>
          <w:tcPr>
            <w:tcW w:w="529"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互联网金融</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金融理财学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金融法</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金融时间序列分析</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国际经济学</w:t>
            </w:r>
          </w:p>
        </w:tc>
        <w:tc>
          <w:tcPr>
            <w:tcW w:w="529"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金融监管学</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金融科技创新</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银行会计学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财务报表分析</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中央银行学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征信理论与实务</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信托与租赁</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国际结算</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商业银行信贷业务及风险管理</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金融风险管理学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外汇交易实务</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投资银行学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期货理论与实务</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固定收益证券</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投资基金管理</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项目评估与管理</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Pr>
                <w:rFonts w:ascii="宋体"/>
                <w:color w:val="000000"/>
                <w:kern w:val="0"/>
                <w:sz w:val="20"/>
                <w:szCs w:val="20"/>
              </w:rPr>
              <w:t>M</w:t>
            </w: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量化投资</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Pr="00C014A1" w:rsidRDefault="00F869AE" w:rsidP="004D54F7">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风险投资学</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Pr>
                <w:rFonts w:ascii="宋体"/>
                <w:color w:val="000000"/>
                <w:kern w:val="0"/>
                <w:sz w:val="20"/>
                <w:szCs w:val="20"/>
              </w:rPr>
              <w:t>M</w:t>
            </w:r>
          </w:p>
        </w:tc>
        <w:tc>
          <w:tcPr>
            <w:tcW w:w="450" w:type="pct"/>
            <w:vAlign w:val="center"/>
          </w:tcPr>
          <w:p w:rsidR="00F869AE" w:rsidRDefault="00F869AE" w:rsidP="004D54F7">
            <w:pPr>
              <w:spacing w:line="300" w:lineRule="exact"/>
              <w:jc w:val="center"/>
              <w:rPr>
                <w:rFonts w:ascii="方正黑体简体" w:eastAsia="方正黑体简体"/>
                <w:sz w:val="18"/>
                <w:szCs w:val="18"/>
              </w:rPr>
            </w:pPr>
          </w:p>
        </w:tc>
      </w:tr>
      <w:tr w:rsidR="00F869AE" w:rsidTr="00D9027A">
        <w:trPr>
          <w:trHeight w:val="32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第二专业主干课程</w:t>
            </w:r>
          </w:p>
        </w:tc>
        <w:tc>
          <w:tcPr>
            <w:tcW w:w="529" w:type="pct"/>
            <w:vAlign w:val="center"/>
          </w:tcPr>
          <w:p w:rsidR="00F869AE" w:rsidRDefault="00F869AE" w:rsidP="002A0CA4">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r w:rsidR="00F869AE" w:rsidTr="00D9027A">
        <w:trPr>
          <w:trHeight w:val="348"/>
          <w:jc w:val="center"/>
        </w:trPr>
        <w:tc>
          <w:tcPr>
            <w:tcW w:w="689"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集中实践环节</w:t>
            </w:r>
          </w:p>
        </w:tc>
        <w:tc>
          <w:tcPr>
            <w:tcW w:w="1030" w:type="pct"/>
            <w:vMerge w:val="restart"/>
            <w:vAlign w:val="center"/>
          </w:tcPr>
          <w:p w:rsidR="00F869AE" w:rsidRDefault="00F869AE" w:rsidP="002A0CA4">
            <w:pPr>
              <w:spacing w:line="300" w:lineRule="exact"/>
              <w:jc w:val="center"/>
              <w:rPr>
                <w:rFonts w:ascii="方正黑体简体" w:eastAsia="方正黑体简体"/>
                <w:sz w:val="18"/>
                <w:szCs w:val="18"/>
              </w:rPr>
            </w:pPr>
            <w:r>
              <w:rPr>
                <w:rFonts w:ascii="方正黑体简体" w:hAnsi="方正黑体简体" w:hint="eastAsia"/>
                <w:sz w:val="18"/>
                <w:szCs w:val="18"/>
              </w:rPr>
              <w:t>必修课</w:t>
            </w:r>
          </w:p>
        </w:tc>
        <w:tc>
          <w:tcPr>
            <w:tcW w:w="1852" w:type="pct"/>
            <w:vAlign w:val="center"/>
          </w:tcPr>
          <w:p w:rsidR="00F869AE" w:rsidRDefault="00F869AE" w:rsidP="004D54F7">
            <w:pPr>
              <w:widowControl/>
              <w:jc w:val="center"/>
              <w:rPr>
                <w:rFonts w:ascii="宋体" w:cs="宋体"/>
                <w:color w:val="000000"/>
                <w:kern w:val="0"/>
                <w:sz w:val="20"/>
                <w:szCs w:val="20"/>
              </w:rPr>
            </w:pPr>
            <w:r>
              <w:rPr>
                <w:rFonts w:ascii="宋体" w:hAnsi="宋体" w:cs="宋体" w:hint="eastAsia"/>
                <w:color w:val="000000"/>
                <w:kern w:val="0"/>
                <w:sz w:val="20"/>
                <w:szCs w:val="20"/>
              </w:rPr>
              <w:t>专业实训</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p>
        </w:tc>
      </w:tr>
      <w:tr w:rsidR="00F869AE" w:rsidTr="00D9027A">
        <w:trPr>
          <w:trHeight w:val="34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4D54F7">
            <w:pPr>
              <w:widowControl/>
              <w:jc w:val="center"/>
              <w:rPr>
                <w:rFonts w:ascii="宋体" w:cs="宋体"/>
                <w:color w:val="000000"/>
                <w:kern w:val="0"/>
                <w:sz w:val="20"/>
                <w:szCs w:val="20"/>
              </w:rPr>
            </w:pPr>
            <w:r>
              <w:rPr>
                <w:rFonts w:ascii="宋体" w:hAnsi="宋体" w:cs="宋体" w:hint="eastAsia"/>
                <w:color w:val="000000"/>
                <w:kern w:val="0"/>
                <w:sz w:val="20"/>
                <w:szCs w:val="20"/>
              </w:rPr>
              <w:t>毕业论文</w:t>
            </w:r>
          </w:p>
        </w:tc>
        <w:tc>
          <w:tcPr>
            <w:tcW w:w="529" w:type="pct"/>
            <w:vAlign w:val="center"/>
          </w:tcPr>
          <w:p w:rsidR="00F869AE" w:rsidRDefault="00F869AE" w:rsidP="002A0CA4">
            <w:pPr>
              <w:spacing w:line="300" w:lineRule="exact"/>
              <w:jc w:val="center"/>
              <w:rPr>
                <w:rFonts w:ascii="方正黑体简体" w:eastAsia="方正黑体简体"/>
                <w:sz w:val="18"/>
                <w:szCs w:val="18"/>
              </w:rPr>
            </w:pPr>
          </w:p>
        </w:tc>
        <w:tc>
          <w:tcPr>
            <w:tcW w:w="450" w:type="pct"/>
            <w:vAlign w:val="center"/>
          </w:tcPr>
          <w:p w:rsidR="00F869AE" w:rsidRPr="009D2C25" w:rsidRDefault="00F869AE" w:rsidP="004D54F7">
            <w:pPr>
              <w:spacing w:line="300" w:lineRule="exact"/>
              <w:jc w:val="center"/>
              <w:rPr>
                <w:rFonts w:ascii="宋体"/>
                <w:color w:val="000000"/>
                <w:kern w:val="0"/>
                <w:sz w:val="20"/>
                <w:szCs w:val="20"/>
              </w:rPr>
            </w:pPr>
            <w:r w:rsidRPr="009D2C25">
              <w:rPr>
                <w:rFonts w:ascii="宋体"/>
                <w:color w:val="000000"/>
                <w:kern w:val="0"/>
                <w:sz w:val="20"/>
                <w:szCs w:val="20"/>
              </w:rPr>
              <w:t>H</w:t>
            </w: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r>
      <w:tr w:rsidR="00F869AE" w:rsidTr="00D9027A">
        <w:trPr>
          <w:trHeight w:val="348"/>
          <w:jc w:val="center"/>
        </w:trPr>
        <w:tc>
          <w:tcPr>
            <w:tcW w:w="689" w:type="pct"/>
            <w:vMerge/>
            <w:vAlign w:val="center"/>
          </w:tcPr>
          <w:p w:rsidR="00F869AE" w:rsidRDefault="00F869AE" w:rsidP="002A0CA4">
            <w:pPr>
              <w:spacing w:line="300" w:lineRule="exact"/>
              <w:jc w:val="center"/>
              <w:rPr>
                <w:rFonts w:ascii="方正黑体简体" w:eastAsia="方正黑体简体"/>
                <w:sz w:val="18"/>
                <w:szCs w:val="18"/>
              </w:rPr>
            </w:pPr>
          </w:p>
        </w:tc>
        <w:tc>
          <w:tcPr>
            <w:tcW w:w="1030" w:type="pct"/>
            <w:vMerge/>
            <w:vAlign w:val="center"/>
          </w:tcPr>
          <w:p w:rsidR="00F869AE" w:rsidRDefault="00F869AE" w:rsidP="002A0CA4">
            <w:pPr>
              <w:spacing w:line="300" w:lineRule="exact"/>
              <w:jc w:val="center"/>
              <w:rPr>
                <w:rFonts w:ascii="方正黑体简体" w:eastAsia="方正黑体简体"/>
                <w:sz w:val="18"/>
                <w:szCs w:val="18"/>
              </w:rPr>
            </w:pPr>
          </w:p>
        </w:tc>
        <w:tc>
          <w:tcPr>
            <w:tcW w:w="1852" w:type="pct"/>
            <w:vAlign w:val="center"/>
          </w:tcPr>
          <w:p w:rsidR="00F869AE" w:rsidRDefault="00F869AE" w:rsidP="002A0CA4">
            <w:pPr>
              <w:spacing w:line="300" w:lineRule="exact"/>
              <w:jc w:val="center"/>
              <w:rPr>
                <w:rFonts w:ascii="方正黑体简体" w:eastAsia="方正黑体简体"/>
                <w:sz w:val="18"/>
                <w:szCs w:val="18"/>
              </w:rPr>
            </w:pPr>
            <w:r>
              <w:rPr>
                <w:rFonts w:ascii="宋体" w:hAnsi="宋体" w:cs="宋体" w:hint="eastAsia"/>
                <w:color w:val="000000"/>
                <w:kern w:val="0"/>
                <w:sz w:val="20"/>
                <w:szCs w:val="20"/>
              </w:rPr>
              <w:t>专业实习</w:t>
            </w:r>
          </w:p>
        </w:tc>
        <w:tc>
          <w:tcPr>
            <w:tcW w:w="529" w:type="pct"/>
            <w:vAlign w:val="center"/>
          </w:tcPr>
          <w:p w:rsidR="00F869AE" w:rsidRPr="009D2C25" w:rsidRDefault="00F869AE" w:rsidP="004D54F7">
            <w:pPr>
              <w:spacing w:line="300" w:lineRule="exact"/>
              <w:jc w:val="center"/>
              <w:rPr>
                <w:rFonts w:ascii="宋体"/>
                <w:color w:val="000000"/>
                <w:kern w:val="0"/>
                <w:sz w:val="20"/>
                <w:szCs w:val="20"/>
              </w:rPr>
            </w:pPr>
          </w:p>
        </w:tc>
        <w:tc>
          <w:tcPr>
            <w:tcW w:w="450" w:type="pct"/>
            <w:vAlign w:val="center"/>
          </w:tcPr>
          <w:p w:rsidR="00F869AE" w:rsidRDefault="00F869AE" w:rsidP="004D54F7">
            <w:pPr>
              <w:spacing w:line="300" w:lineRule="exact"/>
              <w:jc w:val="center"/>
              <w:rPr>
                <w:rFonts w:ascii="方正黑体简体" w:eastAsia="方正黑体简体"/>
                <w:sz w:val="18"/>
                <w:szCs w:val="18"/>
              </w:rPr>
            </w:pPr>
            <w:r w:rsidRPr="009D2C25">
              <w:rPr>
                <w:rFonts w:ascii="宋体"/>
                <w:color w:val="000000"/>
                <w:kern w:val="0"/>
                <w:sz w:val="20"/>
                <w:szCs w:val="20"/>
              </w:rPr>
              <w:t>H</w:t>
            </w:r>
          </w:p>
        </w:tc>
        <w:tc>
          <w:tcPr>
            <w:tcW w:w="450" w:type="pct"/>
            <w:vAlign w:val="center"/>
          </w:tcPr>
          <w:p w:rsidR="00F869AE" w:rsidRDefault="00F869AE" w:rsidP="002A0CA4">
            <w:pPr>
              <w:spacing w:line="300" w:lineRule="exact"/>
              <w:jc w:val="center"/>
              <w:rPr>
                <w:rFonts w:ascii="方正黑体简体" w:eastAsia="方正黑体简体"/>
                <w:sz w:val="18"/>
                <w:szCs w:val="18"/>
              </w:rPr>
            </w:pPr>
          </w:p>
        </w:tc>
      </w:tr>
    </w:tbl>
    <w:p w:rsidR="00F869AE" w:rsidRDefault="00F869AE" w:rsidP="00F869AE">
      <w:pPr>
        <w:spacing w:line="400" w:lineRule="exact"/>
        <w:ind w:firstLineChars="200" w:firstLine="31680"/>
        <w:rPr>
          <w:rFonts w:ascii="宋体"/>
          <w:b/>
          <w:color w:val="000000"/>
          <w:sz w:val="24"/>
        </w:rPr>
      </w:pPr>
      <w:r>
        <w:rPr>
          <w:rFonts w:ascii="宋体" w:hAnsi="宋体" w:hint="eastAsia"/>
          <w:b/>
          <w:color w:val="000000"/>
          <w:sz w:val="24"/>
        </w:rPr>
        <w:t>五</w:t>
      </w:r>
      <w:r w:rsidRPr="008E3FBC">
        <w:rPr>
          <w:rFonts w:ascii="宋体" w:hAnsi="宋体" w:hint="eastAsia"/>
          <w:b/>
          <w:color w:val="000000"/>
          <w:sz w:val="24"/>
        </w:rPr>
        <w:t>、核心课程</w:t>
      </w:r>
    </w:p>
    <w:p w:rsidR="00F869AE" w:rsidRPr="00A50B17" w:rsidRDefault="00F869AE" w:rsidP="000F63D1">
      <w:pPr>
        <w:tabs>
          <w:tab w:val="left" w:pos="3570"/>
        </w:tabs>
        <w:spacing w:line="360" w:lineRule="auto"/>
        <w:ind w:firstLineChars="200" w:firstLine="31680"/>
        <w:rPr>
          <w:rFonts w:ascii="宋体" w:cs="宋体"/>
          <w:sz w:val="24"/>
        </w:rPr>
      </w:pPr>
      <w:r w:rsidRPr="00A50B17">
        <w:rPr>
          <w:rFonts w:ascii="宋体" w:hAnsi="宋体" w:cs="宋体" w:hint="eastAsia"/>
          <w:sz w:val="24"/>
        </w:rPr>
        <w:t>微积分、线性代数、概率论与数理统计、政治经济学、微观经济学、宏观经济学、金融学、公司金融、统计学、会计学、财政学、计量经济学、国际金融学、投资学、证券投资学、</w:t>
      </w:r>
      <w:r>
        <w:rPr>
          <w:rFonts w:ascii="宋体" w:hAnsi="宋体" w:cs="宋体" w:hint="eastAsia"/>
          <w:sz w:val="24"/>
        </w:rPr>
        <w:t>金融经济学、金融机构与金融市场、</w:t>
      </w:r>
      <w:r w:rsidRPr="00A50B17">
        <w:rPr>
          <w:rFonts w:ascii="宋体" w:hAnsi="宋体" w:cs="宋体" w:hint="eastAsia"/>
          <w:sz w:val="24"/>
        </w:rPr>
        <w:t>商业银行</w:t>
      </w:r>
      <w:r>
        <w:rPr>
          <w:rFonts w:ascii="宋体" w:hAnsi="宋体" w:cs="宋体" w:hint="eastAsia"/>
          <w:sz w:val="24"/>
        </w:rPr>
        <w:t>业务与</w:t>
      </w:r>
      <w:r w:rsidRPr="00A50B17">
        <w:rPr>
          <w:rFonts w:ascii="宋体" w:hAnsi="宋体" w:cs="宋体" w:hint="eastAsia"/>
          <w:sz w:val="24"/>
        </w:rPr>
        <w:t>经营、金融工程</w:t>
      </w:r>
      <w:r>
        <w:rPr>
          <w:rFonts w:ascii="宋体" w:hAnsi="宋体" w:cs="宋体" w:hint="eastAsia"/>
          <w:sz w:val="24"/>
        </w:rPr>
        <w:t>、保险学原理、财务报表分析、投资银行学</w:t>
      </w:r>
      <w:r w:rsidRPr="00A50B17">
        <w:rPr>
          <w:rFonts w:ascii="宋体" w:hAnsi="宋体" w:cs="宋体" w:hint="eastAsia"/>
          <w:sz w:val="24"/>
        </w:rPr>
        <w:t>等。</w:t>
      </w:r>
    </w:p>
    <w:p w:rsidR="00F869AE" w:rsidRDefault="00F869AE" w:rsidP="000F63D1">
      <w:pPr>
        <w:tabs>
          <w:tab w:val="left" w:pos="3570"/>
        </w:tabs>
        <w:spacing w:line="360" w:lineRule="auto"/>
        <w:ind w:firstLineChars="200" w:firstLine="31680"/>
        <w:rPr>
          <w:rFonts w:ascii="宋体"/>
          <w:b/>
          <w:color w:val="000000"/>
          <w:sz w:val="24"/>
        </w:rPr>
      </w:pPr>
      <w:r>
        <w:rPr>
          <w:rFonts w:ascii="宋体" w:hAnsi="宋体" w:hint="eastAsia"/>
          <w:b/>
          <w:color w:val="000000"/>
          <w:sz w:val="24"/>
        </w:rPr>
        <w:t>六、学制、最低毕业学分及授予学位</w:t>
      </w:r>
    </w:p>
    <w:p w:rsidR="00F869AE" w:rsidRDefault="00F869AE" w:rsidP="000F63D1">
      <w:pPr>
        <w:tabs>
          <w:tab w:val="left" w:pos="3570"/>
        </w:tabs>
        <w:spacing w:line="360" w:lineRule="auto"/>
        <w:ind w:firstLineChars="200" w:firstLine="31680"/>
        <w:rPr>
          <w:rFonts w:ascii="宋体"/>
          <w:color w:val="000000"/>
          <w:sz w:val="24"/>
        </w:rPr>
      </w:pPr>
      <w:r>
        <w:rPr>
          <w:rFonts w:ascii="宋体" w:hAnsi="宋体" w:hint="eastAsia"/>
          <w:color w:val="000000"/>
          <w:sz w:val="24"/>
        </w:rPr>
        <w:t>学制</w:t>
      </w:r>
      <w:r>
        <w:rPr>
          <w:rFonts w:ascii="宋体" w:hAnsi="宋体"/>
          <w:color w:val="000000"/>
          <w:sz w:val="24"/>
        </w:rPr>
        <w:t>:</w:t>
      </w:r>
      <w:r>
        <w:rPr>
          <w:rFonts w:ascii="宋体" w:hAnsi="宋体" w:hint="eastAsia"/>
          <w:color w:val="000000"/>
          <w:sz w:val="24"/>
        </w:rPr>
        <w:t>标准学制为</w:t>
      </w:r>
      <w:r>
        <w:rPr>
          <w:rFonts w:ascii="宋体" w:hAnsi="宋体"/>
          <w:color w:val="000000"/>
          <w:sz w:val="24"/>
        </w:rPr>
        <w:t>4</w:t>
      </w:r>
      <w:r>
        <w:rPr>
          <w:rFonts w:ascii="宋体" w:hAnsi="宋体" w:hint="eastAsia"/>
          <w:color w:val="000000"/>
          <w:sz w:val="24"/>
        </w:rPr>
        <w:t>年，可在</w:t>
      </w:r>
      <w:r>
        <w:rPr>
          <w:rFonts w:ascii="宋体" w:hAnsi="宋体"/>
          <w:color w:val="000000"/>
          <w:sz w:val="24"/>
        </w:rPr>
        <w:t>3—6</w:t>
      </w:r>
      <w:r>
        <w:rPr>
          <w:rFonts w:ascii="宋体" w:hAnsi="宋体" w:hint="eastAsia"/>
          <w:color w:val="000000"/>
          <w:sz w:val="24"/>
        </w:rPr>
        <w:t>年内完成。</w:t>
      </w:r>
    </w:p>
    <w:p w:rsidR="00F869AE" w:rsidRPr="00E87063" w:rsidRDefault="00F869AE" w:rsidP="000F63D1">
      <w:pPr>
        <w:tabs>
          <w:tab w:val="left" w:pos="3570"/>
        </w:tabs>
        <w:spacing w:line="360" w:lineRule="auto"/>
        <w:ind w:firstLineChars="200" w:firstLine="31680"/>
        <w:rPr>
          <w:rFonts w:ascii="宋体"/>
          <w:color w:val="000000"/>
          <w:sz w:val="24"/>
        </w:rPr>
      </w:pPr>
      <w:r w:rsidRPr="00E87063">
        <w:rPr>
          <w:rFonts w:ascii="宋体" w:hAnsi="宋体" w:hint="eastAsia"/>
          <w:color w:val="000000"/>
          <w:sz w:val="24"/>
        </w:rPr>
        <w:t>最低毕业学分</w:t>
      </w:r>
      <w:r w:rsidRPr="00E87063">
        <w:rPr>
          <w:rFonts w:ascii="宋体" w:hAnsi="宋体"/>
          <w:color w:val="000000"/>
          <w:sz w:val="24"/>
        </w:rPr>
        <w:t>:</w:t>
      </w:r>
      <w:r>
        <w:rPr>
          <w:rFonts w:ascii="宋体" w:hAnsi="宋体"/>
          <w:color w:val="000000"/>
          <w:sz w:val="24"/>
        </w:rPr>
        <w:t>160</w:t>
      </w:r>
      <w:r w:rsidRPr="00E87063">
        <w:rPr>
          <w:rFonts w:ascii="宋体" w:hAnsi="宋体" w:hint="eastAsia"/>
          <w:color w:val="000000"/>
          <w:sz w:val="24"/>
        </w:rPr>
        <w:t>分</w:t>
      </w:r>
    </w:p>
    <w:p w:rsidR="00F869AE" w:rsidRDefault="00F869AE" w:rsidP="000F63D1">
      <w:pPr>
        <w:tabs>
          <w:tab w:val="left" w:pos="3570"/>
        </w:tabs>
        <w:spacing w:line="360" w:lineRule="auto"/>
        <w:ind w:firstLineChars="200" w:firstLine="31680"/>
        <w:rPr>
          <w:rFonts w:ascii="宋体"/>
          <w:color w:val="000000"/>
          <w:sz w:val="24"/>
        </w:rPr>
      </w:pPr>
      <w:r>
        <w:rPr>
          <w:rFonts w:ascii="宋体" w:hAnsi="宋体" w:hint="eastAsia"/>
          <w:color w:val="000000"/>
          <w:sz w:val="24"/>
        </w:rPr>
        <w:t>授予学位</w:t>
      </w:r>
      <w:r>
        <w:rPr>
          <w:rFonts w:ascii="宋体" w:hAnsi="宋体"/>
          <w:color w:val="000000"/>
          <w:sz w:val="24"/>
        </w:rPr>
        <w:t>:</w:t>
      </w:r>
      <w:r>
        <w:rPr>
          <w:rFonts w:ascii="宋体" w:hAnsi="宋体" w:cs="宋体" w:hint="eastAsia"/>
          <w:sz w:val="24"/>
        </w:rPr>
        <w:t>经济学学士学位</w:t>
      </w:r>
    </w:p>
    <w:p w:rsidR="00F869AE" w:rsidRDefault="00F869AE" w:rsidP="000F63D1">
      <w:pPr>
        <w:tabs>
          <w:tab w:val="left" w:pos="3570"/>
        </w:tabs>
        <w:spacing w:line="440" w:lineRule="exact"/>
        <w:ind w:firstLineChars="200" w:firstLine="31680"/>
        <w:rPr>
          <w:rFonts w:ascii="宋体" w:cs="宋体"/>
          <w:b/>
          <w:bCs/>
          <w:color w:val="000000"/>
          <w:kern w:val="0"/>
          <w:sz w:val="24"/>
        </w:rPr>
      </w:pPr>
      <w:r>
        <w:rPr>
          <w:rFonts w:ascii="宋体" w:hAnsi="宋体" w:hint="eastAsia"/>
          <w:b/>
          <w:color w:val="000000"/>
          <w:sz w:val="24"/>
        </w:rPr>
        <w:t>七、</w:t>
      </w:r>
      <w:r>
        <w:rPr>
          <w:rFonts w:ascii="宋体" w:hAnsi="宋体" w:cs="宋体" w:hint="eastAsia"/>
          <w:b/>
          <w:bCs/>
          <w:color w:val="000000"/>
          <w:kern w:val="0"/>
          <w:sz w:val="24"/>
        </w:rPr>
        <w:t>课程结构比例表</w:t>
      </w:r>
    </w:p>
    <w:tbl>
      <w:tblPr>
        <w:tblW w:w="8190"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439"/>
        <w:gridCol w:w="1779"/>
        <w:gridCol w:w="811"/>
        <w:gridCol w:w="812"/>
        <w:gridCol w:w="1648"/>
        <w:gridCol w:w="1701"/>
      </w:tblGrid>
      <w:tr w:rsidR="00F869AE">
        <w:trPr>
          <w:trHeight w:val="520"/>
          <w:jc w:val="center"/>
        </w:trPr>
        <w:tc>
          <w:tcPr>
            <w:tcW w:w="3218" w:type="dxa"/>
            <w:gridSpan w:val="2"/>
            <w:tcBorders>
              <w:top w:val="single" w:sz="12" w:space="0" w:color="auto"/>
            </w:tcBorders>
            <w:vAlign w:val="center"/>
          </w:tcPr>
          <w:p w:rsidR="00F869AE" w:rsidRDefault="00F869AE">
            <w:pPr>
              <w:widowControl/>
              <w:jc w:val="center"/>
              <w:rPr>
                <w:rFonts w:ascii="宋体" w:cs="宋体"/>
                <w:color w:val="000000"/>
                <w:kern w:val="0"/>
                <w:szCs w:val="21"/>
              </w:rPr>
            </w:pPr>
            <w:r>
              <w:rPr>
                <w:rFonts w:ascii="宋体" w:hAnsi="宋体" w:cs="宋体" w:hint="eastAsia"/>
                <w:color w:val="000000"/>
                <w:kern w:val="0"/>
                <w:szCs w:val="21"/>
              </w:rPr>
              <w:t>类别</w:t>
            </w:r>
          </w:p>
        </w:tc>
        <w:tc>
          <w:tcPr>
            <w:tcW w:w="811" w:type="dxa"/>
            <w:tcBorders>
              <w:top w:val="single" w:sz="12" w:space="0" w:color="auto"/>
            </w:tcBorders>
            <w:vAlign w:val="center"/>
          </w:tcPr>
          <w:p w:rsidR="00F869AE" w:rsidRDefault="00F869AE">
            <w:pPr>
              <w:widowControl/>
              <w:jc w:val="center"/>
              <w:rPr>
                <w:rFonts w:ascii="宋体" w:cs="宋体"/>
                <w:color w:val="000000"/>
                <w:kern w:val="0"/>
                <w:szCs w:val="21"/>
              </w:rPr>
            </w:pPr>
            <w:r>
              <w:rPr>
                <w:rFonts w:ascii="宋体" w:hAnsi="宋体" w:cs="宋体" w:hint="eastAsia"/>
                <w:color w:val="000000"/>
                <w:kern w:val="0"/>
                <w:szCs w:val="21"/>
              </w:rPr>
              <w:t>学分数</w:t>
            </w:r>
          </w:p>
        </w:tc>
        <w:tc>
          <w:tcPr>
            <w:tcW w:w="812" w:type="dxa"/>
            <w:tcBorders>
              <w:top w:val="single" w:sz="12" w:space="0" w:color="auto"/>
            </w:tcBorders>
            <w:vAlign w:val="center"/>
          </w:tcPr>
          <w:p w:rsidR="00F869AE" w:rsidRDefault="00F869AE">
            <w:pPr>
              <w:widowControl/>
              <w:jc w:val="center"/>
              <w:rPr>
                <w:rFonts w:ascii="宋体" w:cs="宋体"/>
                <w:color w:val="000000"/>
                <w:kern w:val="0"/>
                <w:szCs w:val="21"/>
              </w:rPr>
            </w:pPr>
            <w:r>
              <w:rPr>
                <w:rFonts w:ascii="宋体" w:hAnsi="宋体" w:cs="宋体" w:hint="eastAsia"/>
                <w:color w:val="000000"/>
                <w:kern w:val="0"/>
                <w:szCs w:val="21"/>
              </w:rPr>
              <w:t>学时数</w:t>
            </w:r>
          </w:p>
        </w:tc>
        <w:tc>
          <w:tcPr>
            <w:tcW w:w="1648" w:type="dxa"/>
            <w:tcBorders>
              <w:top w:val="single" w:sz="12" w:space="0" w:color="auto"/>
            </w:tcBorders>
            <w:vAlign w:val="center"/>
          </w:tcPr>
          <w:p w:rsidR="00F869AE" w:rsidRDefault="00F869AE">
            <w:pPr>
              <w:widowControl/>
              <w:jc w:val="center"/>
              <w:rPr>
                <w:rFonts w:ascii="宋体" w:cs="宋体"/>
                <w:color w:val="000000"/>
                <w:kern w:val="0"/>
                <w:szCs w:val="21"/>
              </w:rPr>
            </w:pPr>
            <w:r>
              <w:rPr>
                <w:rFonts w:ascii="宋体" w:cs="宋体" w:hint="eastAsia"/>
                <w:color w:val="000000"/>
                <w:kern w:val="0"/>
                <w:szCs w:val="21"/>
              </w:rPr>
              <w:t>学分占总学分</w:t>
            </w:r>
          </w:p>
          <w:p w:rsidR="00F869AE" w:rsidRDefault="00F869AE">
            <w:pPr>
              <w:widowControl/>
              <w:jc w:val="center"/>
              <w:rPr>
                <w:rFonts w:ascii="宋体" w:cs="宋体"/>
                <w:color w:val="000000"/>
                <w:kern w:val="0"/>
                <w:szCs w:val="21"/>
              </w:rPr>
            </w:pPr>
            <w:r>
              <w:rPr>
                <w:rFonts w:ascii="宋体" w:cs="宋体" w:hint="eastAsia"/>
                <w:color w:val="000000"/>
                <w:kern w:val="0"/>
                <w:szCs w:val="21"/>
              </w:rPr>
              <w:t>比例</w:t>
            </w:r>
          </w:p>
        </w:tc>
        <w:tc>
          <w:tcPr>
            <w:tcW w:w="1701" w:type="dxa"/>
            <w:tcBorders>
              <w:top w:val="single" w:sz="12" w:space="0" w:color="auto"/>
            </w:tcBorders>
            <w:vAlign w:val="center"/>
          </w:tcPr>
          <w:p w:rsidR="00F869AE" w:rsidRDefault="00F869AE">
            <w:pPr>
              <w:widowControl/>
              <w:jc w:val="center"/>
              <w:rPr>
                <w:rFonts w:ascii="宋体" w:cs="宋体"/>
                <w:color w:val="000000"/>
                <w:kern w:val="0"/>
                <w:szCs w:val="21"/>
              </w:rPr>
            </w:pPr>
            <w:r>
              <w:rPr>
                <w:rFonts w:ascii="宋体" w:cs="宋体" w:hint="eastAsia"/>
                <w:color w:val="000000"/>
                <w:kern w:val="0"/>
                <w:szCs w:val="21"/>
              </w:rPr>
              <w:t>学时占总学时</w:t>
            </w:r>
          </w:p>
          <w:p w:rsidR="00F869AE" w:rsidRDefault="00F869AE">
            <w:pPr>
              <w:widowControl/>
              <w:jc w:val="center"/>
              <w:rPr>
                <w:rFonts w:ascii="宋体" w:cs="宋体"/>
                <w:color w:val="000000"/>
                <w:kern w:val="0"/>
                <w:szCs w:val="21"/>
              </w:rPr>
            </w:pPr>
            <w:r>
              <w:rPr>
                <w:rFonts w:ascii="宋体" w:cs="宋体" w:hint="eastAsia"/>
                <w:color w:val="000000"/>
                <w:kern w:val="0"/>
                <w:szCs w:val="21"/>
              </w:rPr>
              <w:t>比例</w:t>
            </w:r>
          </w:p>
        </w:tc>
      </w:tr>
      <w:tr w:rsidR="00F869AE" w:rsidTr="00E87063">
        <w:trPr>
          <w:trHeight w:val="460"/>
          <w:jc w:val="center"/>
        </w:trPr>
        <w:tc>
          <w:tcPr>
            <w:tcW w:w="1439" w:type="dxa"/>
            <w:vMerge w:val="restart"/>
            <w:tcBorders>
              <w:top w:val="single" w:sz="4" w:space="0" w:color="auto"/>
            </w:tcBorders>
            <w:vAlign w:val="center"/>
          </w:tcPr>
          <w:p w:rsidR="00F869AE" w:rsidRPr="00CD15F3" w:rsidRDefault="00F869AE">
            <w:pPr>
              <w:jc w:val="center"/>
              <w:rPr>
                <w:color w:val="000000"/>
                <w:kern w:val="0"/>
                <w:szCs w:val="21"/>
              </w:rPr>
            </w:pPr>
            <w:r w:rsidRPr="00CD15F3">
              <w:rPr>
                <w:rFonts w:hAnsi="宋体" w:hint="eastAsia"/>
                <w:color w:val="000000"/>
                <w:kern w:val="0"/>
                <w:szCs w:val="21"/>
              </w:rPr>
              <w:t>通识教育课程</w:t>
            </w:r>
          </w:p>
          <w:p w:rsidR="00F869AE" w:rsidRPr="00CD15F3" w:rsidRDefault="00F869AE" w:rsidP="004904D1">
            <w:pPr>
              <w:jc w:val="center"/>
              <w:rPr>
                <w:color w:val="000000"/>
                <w:kern w:val="0"/>
                <w:szCs w:val="21"/>
              </w:rPr>
            </w:pPr>
            <w:r w:rsidRPr="00CD15F3">
              <w:rPr>
                <w:color w:val="000000"/>
                <w:kern w:val="0"/>
                <w:szCs w:val="21"/>
              </w:rPr>
              <w:t>(</w:t>
            </w:r>
            <w:r>
              <w:rPr>
                <w:color w:val="000000"/>
                <w:kern w:val="0"/>
                <w:szCs w:val="21"/>
              </w:rPr>
              <w:t>46</w:t>
            </w:r>
            <w:r w:rsidRPr="00CD15F3">
              <w:rPr>
                <w:rFonts w:hAnsi="宋体" w:hint="eastAsia"/>
                <w:color w:val="000000"/>
                <w:kern w:val="0"/>
                <w:szCs w:val="21"/>
              </w:rPr>
              <w:t>学分</w:t>
            </w:r>
            <w:r w:rsidRPr="00CD15F3">
              <w:rPr>
                <w:color w:val="000000"/>
                <w:kern w:val="0"/>
                <w:szCs w:val="21"/>
              </w:rPr>
              <w:t>)</w:t>
            </w:r>
          </w:p>
        </w:tc>
        <w:tc>
          <w:tcPr>
            <w:tcW w:w="1779" w:type="dxa"/>
            <w:tcBorders>
              <w:top w:val="single" w:sz="4" w:space="0" w:color="auto"/>
            </w:tcBorders>
            <w:vAlign w:val="center"/>
          </w:tcPr>
          <w:p w:rsidR="00F869AE" w:rsidRPr="00CD15F3" w:rsidRDefault="00F869AE">
            <w:pPr>
              <w:widowControl/>
              <w:jc w:val="center"/>
              <w:rPr>
                <w:color w:val="000000"/>
                <w:kern w:val="0"/>
                <w:szCs w:val="21"/>
              </w:rPr>
            </w:pPr>
            <w:r w:rsidRPr="00CD15F3">
              <w:rPr>
                <w:rFonts w:hint="eastAsia"/>
                <w:color w:val="000000"/>
                <w:kern w:val="0"/>
                <w:szCs w:val="21"/>
              </w:rPr>
              <w:t>必修课</w:t>
            </w:r>
          </w:p>
        </w:tc>
        <w:tc>
          <w:tcPr>
            <w:tcW w:w="811" w:type="dxa"/>
            <w:vAlign w:val="center"/>
          </w:tcPr>
          <w:p w:rsidR="00F869AE" w:rsidRPr="00CD15F3" w:rsidRDefault="00F869AE">
            <w:pPr>
              <w:widowControl/>
              <w:jc w:val="center"/>
              <w:rPr>
                <w:color w:val="000000"/>
                <w:kern w:val="0"/>
                <w:szCs w:val="21"/>
              </w:rPr>
            </w:pPr>
            <w:r>
              <w:rPr>
                <w:color w:val="000000"/>
                <w:kern w:val="0"/>
                <w:szCs w:val="21"/>
              </w:rPr>
              <w:t>38</w:t>
            </w:r>
          </w:p>
        </w:tc>
        <w:tc>
          <w:tcPr>
            <w:tcW w:w="812" w:type="dxa"/>
            <w:vAlign w:val="center"/>
          </w:tcPr>
          <w:p w:rsidR="00F869AE" w:rsidRPr="00CD15F3" w:rsidRDefault="00F869AE">
            <w:pPr>
              <w:widowControl/>
              <w:jc w:val="center"/>
              <w:rPr>
                <w:color w:val="000000"/>
                <w:kern w:val="0"/>
                <w:szCs w:val="21"/>
              </w:rPr>
            </w:pPr>
            <w:r w:rsidRPr="00CD15F3">
              <w:rPr>
                <w:color w:val="000000"/>
                <w:kern w:val="0"/>
                <w:szCs w:val="21"/>
              </w:rPr>
              <w:t>724</w:t>
            </w:r>
          </w:p>
        </w:tc>
        <w:tc>
          <w:tcPr>
            <w:tcW w:w="1648" w:type="dxa"/>
            <w:vAlign w:val="center"/>
          </w:tcPr>
          <w:p w:rsidR="00F869AE" w:rsidRDefault="00F869AE" w:rsidP="008925E6">
            <w:pPr>
              <w:jc w:val="center"/>
              <w:rPr>
                <w:rFonts w:ascii="宋体" w:cs="宋体"/>
                <w:color w:val="000000"/>
                <w:sz w:val="22"/>
                <w:szCs w:val="22"/>
              </w:rPr>
            </w:pPr>
            <w:r>
              <w:rPr>
                <w:color w:val="000000"/>
                <w:sz w:val="22"/>
                <w:szCs w:val="22"/>
              </w:rPr>
              <w:t>23.75%</w:t>
            </w:r>
          </w:p>
        </w:tc>
        <w:tc>
          <w:tcPr>
            <w:tcW w:w="1701" w:type="dxa"/>
            <w:vAlign w:val="center"/>
          </w:tcPr>
          <w:p w:rsidR="00F869AE" w:rsidRDefault="00F869AE" w:rsidP="008925E6">
            <w:pPr>
              <w:jc w:val="center"/>
              <w:rPr>
                <w:rFonts w:ascii="宋体" w:cs="宋体"/>
                <w:color w:val="000000"/>
                <w:sz w:val="22"/>
                <w:szCs w:val="22"/>
              </w:rPr>
            </w:pPr>
            <w:r>
              <w:rPr>
                <w:color w:val="000000"/>
                <w:sz w:val="22"/>
                <w:szCs w:val="22"/>
              </w:rPr>
              <w:t>30.73%</w:t>
            </w:r>
          </w:p>
        </w:tc>
      </w:tr>
      <w:tr w:rsidR="00F869AE" w:rsidTr="00E87063">
        <w:trPr>
          <w:trHeight w:val="422"/>
          <w:jc w:val="center"/>
        </w:trPr>
        <w:tc>
          <w:tcPr>
            <w:tcW w:w="1439" w:type="dxa"/>
            <w:vMerge/>
            <w:vAlign w:val="center"/>
          </w:tcPr>
          <w:p w:rsidR="00F869AE" w:rsidRPr="00CD15F3" w:rsidRDefault="00F869AE">
            <w:pPr>
              <w:jc w:val="center"/>
              <w:rPr>
                <w:color w:val="000000"/>
                <w:kern w:val="0"/>
                <w:szCs w:val="21"/>
              </w:rPr>
            </w:pPr>
          </w:p>
        </w:tc>
        <w:tc>
          <w:tcPr>
            <w:tcW w:w="1779" w:type="dxa"/>
            <w:vAlign w:val="center"/>
          </w:tcPr>
          <w:p w:rsidR="00F869AE" w:rsidRPr="00CD15F3" w:rsidRDefault="00F869AE">
            <w:pPr>
              <w:widowControl/>
              <w:jc w:val="center"/>
              <w:rPr>
                <w:color w:val="000000"/>
                <w:kern w:val="0"/>
                <w:szCs w:val="21"/>
              </w:rPr>
            </w:pPr>
            <w:r w:rsidRPr="00CD15F3">
              <w:rPr>
                <w:rFonts w:hint="eastAsia"/>
                <w:color w:val="000000"/>
                <w:kern w:val="0"/>
                <w:szCs w:val="21"/>
              </w:rPr>
              <w:t>选修课</w:t>
            </w:r>
          </w:p>
        </w:tc>
        <w:tc>
          <w:tcPr>
            <w:tcW w:w="811" w:type="dxa"/>
            <w:vAlign w:val="center"/>
          </w:tcPr>
          <w:p w:rsidR="00F869AE" w:rsidRPr="00CD15F3" w:rsidRDefault="00F869AE">
            <w:pPr>
              <w:widowControl/>
              <w:jc w:val="center"/>
              <w:rPr>
                <w:color w:val="000000"/>
                <w:kern w:val="0"/>
                <w:szCs w:val="21"/>
              </w:rPr>
            </w:pPr>
            <w:r w:rsidRPr="00CD15F3">
              <w:rPr>
                <w:color w:val="000000"/>
                <w:kern w:val="0"/>
                <w:szCs w:val="21"/>
              </w:rPr>
              <w:t>8</w:t>
            </w:r>
          </w:p>
        </w:tc>
        <w:tc>
          <w:tcPr>
            <w:tcW w:w="812" w:type="dxa"/>
            <w:vAlign w:val="center"/>
          </w:tcPr>
          <w:p w:rsidR="00F869AE" w:rsidRPr="00CD15F3" w:rsidRDefault="00F869AE">
            <w:pPr>
              <w:widowControl/>
              <w:jc w:val="center"/>
              <w:rPr>
                <w:color w:val="000000"/>
                <w:kern w:val="0"/>
                <w:szCs w:val="21"/>
              </w:rPr>
            </w:pPr>
            <w:r>
              <w:rPr>
                <w:color w:val="000000"/>
                <w:kern w:val="0"/>
                <w:szCs w:val="21"/>
              </w:rPr>
              <w:t>128</w:t>
            </w:r>
          </w:p>
        </w:tc>
        <w:tc>
          <w:tcPr>
            <w:tcW w:w="1648" w:type="dxa"/>
            <w:vAlign w:val="center"/>
          </w:tcPr>
          <w:p w:rsidR="00F869AE" w:rsidRDefault="00F869AE" w:rsidP="008925E6">
            <w:pPr>
              <w:jc w:val="center"/>
              <w:rPr>
                <w:rFonts w:ascii="宋体" w:cs="宋体"/>
                <w:color w:val="000000"/>
                <w:sz w:val="22"/>
                <w:szCs w:val="22"/>
              </w:rPr>
            </w:pPr>
            <w:r>
              <w:rPr>
                <w:color w:val="000000"/>
                <w:sz w:val="22"/>
                <w:szCs w:val="22"/>
              </w:rPr>
              <w:t>5.00%</w:t>
            </w:r>
          </w:p>
        </w:tc>
        <w:tc>
          <w:tcPr>
            <w:tcW w:w="1701" w:type="dxa"/>
            <w:vAlign w:val="center"/>
          </w:tcPr>
          <w:p w:rsidR="00F869AE" w:rsidRDefault="00F869AE" w:rsidP="008925E6">
            <w:pPr>
              <w:jc w:val="center"/>
              <w:rPr>
                <w:rFonts w:ascii="宋体" w:cs="宋体"/>
                <w:color w:val="000000"/>
                <w:sz w:val="22"/>
                <w:szCs w:val="22"/>
              </w:rPr>
            </w:pPr>
            <w:r>
              <w:rPr>
                <w:color w:val="000000"/>
                <w:sz w:val="22"/>
                <w:szCs w:val="22"/>
              </w:rPr>
              <w:t>5.51%</w:t>
            </w:r>
          </w:p>
        </w:tc>
      </w:tr>
      <w:tr w:rsidR="00F869AE" w:rsidTr="00E87063">
        <w:trPr>
          <w:trHeight w:val="431"/>
          <w:jc w:val="center"/>
        </w:trPr>
        <w:tc>
          <w:tcPr>
            <w:tcW w:w="1439" w:type="dxa"/>
            <w:vMerge w:val="restart"/>
            <w:tcBorders>
              <w:top w:val="single" w:sz="4" w:space="0" w:color="auto"/>
            </w:tcBorders>
            <w:vAlign w:val="center"/>
          </w:tcPr>
          <w:p w:rsidR="00F869AE" w:rsidRPr="00CD15F3" w:rsidRDefault="00F869AE">
            <w:pPr>
              <w:jc w:val="center"/>
              <w:rPr>
                <w:color w:val="000000"/>
                <w:kern w:val="0"/>
                <w:szCs w:val="21"/>
              </w:rPr>
            </w:pPr>
            <w:r w:rsidRPr="00CD15F3">
              <w:rPr>
                <w:rFonts w:hint="eastAsia"/>
                <w:color w:val="000000"/>
                <w:kern w:val="0"/>
                <w:szCs w:val="21"/>
              </w:rPr>
              <w:t>专业教育课程</w:t>
            </w:r>
          </w:p>
          <w:p w:rsidR="00F869AE" w:rsidRPr="00CD15F3" w:rsidRDefault="00F869AE" w:rsidP="004904D1">
            <w:pPr>
              <w:jc w:val="center"/>
              <w:rPr>
                <w:color w:val="000000"/>
                <w:kern w:val="0"/>
                <w:szCs w:val="21"/>
              </w:rPr>
            </w:pPr>
            <w:r w:rsidRPr="00CD15F3">
              <w:rPr>
                <w:color w:val="000000"/>
                <w:kern w:val="0"/>
                <w:szCs w:val="21"/>
              </w:rPr>
              <w:t>(9</w:t>
            </w:r>
            <w:r>
              <w:rPr>
                <w:color w:val="000000"/>
                <w:kern w:val="0"/>
                <w:szCs w:val="21"/>
              </w:rPr>
              <w:t>4</w:t>
            </w:r>
            <w:r w:rsidRPr="00CD15F3">
              <w:rPr>
                <w:rFonts w:hAnsi="宋体" w:hint="eastAsia"/>
                <w:color w:val="000000"/>
                <w:kern w:val="0"/>
                <w:szCs w:val="21"/>
              </w:rPr>
              <w:t>学分</w:t>
            </w:r>
            <w:r w:rsidRPr="00CD15F3">
              <w:rPr>
                <w:color w:val="000000"/>
                <w:kern w:val="0"/>
                <w:szCs w:val="21"/>
              </w:rPr>
              <w:t>)</w:t>
            </w:r>
          </w:p>
        </w:tc>
        <w:tc>
          <w:tcPr>
            <w:tcW w:w="1779" w:type="dxa"/>
            <w:tcBorders>
              <w:top w:val="single" w:sz="4" w:space="0" w:color="auto"/>
            </w:tcBorders>
            <w:shd w:val="clear" w:color="auto" w:fill="FFFFFF"/>
            <w:vAlign w:val="center"/>
          </w:tcPr>
          <w:p w:rsidR="00F869AE" w:rsidRPr="00CD15F3" w:rsidRDefault="00F869AE">
            <w:pPr>
              <w:widowControl/>
              <w:jc w:val="center"/>
              <w:rPr>
                <w:color w:val="000000"/>
                <w:kern w:val="0"/>
                <w:szCs w:val="21"/>
              </w:rPr>
            </w:pPr>
            <w:r w:rsidRPr="00CD15F3">
              <w:rPr>
                <w:rFonts w:hint="eastAsia"/>
                <w:color w:val="000000"/>
                <w:kern w:val="0"/>
                <w:szCs w:val="21"/>
              </w:rPr>
              <w:t>必修课</w:t>
            </w:r>
          </w:p>
        </w:tc>
        <w:tc>
          <w:tcPr>
            <w:tcW w:w="811" w:type="dxa"/>
            <w:vAlign w:val="center"/>
          </w:tcPr>
          <w:p w:rsidR="00F869AE" w:rsidRPr="00CD15F3" w:rsidRDefault="00F869AE" w:rsidP="008925E6">
            <w:pPr>
              <w:widowControl/>
              <w:jc w:val="center"/>
              <w:rPr>
                <w:color w:val="000000"/>
                <w:kern w:val="0"/>
                <w:szCs w:val="21"/>
              </w:rPr>
            </w:pPr>
            <w:r w:rsidRPr="00CD15F3">
              <w:rPr>
                <w:color w:val="000000"/>
                <w:kern w:val="0"/>
                <w:szCs w:val="21"/>
              </w:rPr>
              <w:t>6</w:t>
            </w:r>
            <w:r>
              <w:rPr>
                <w:color w:val="000000"/>
                <w:kern w:val="0"/>
                <w:szCs w:val="21"/>
              </w:rPr>
              <w:t>5</w:t>
            </w:r>
          </w:p>
        </w:tc>
        <w:tc>
          <w:tcPr>
            <w:tcW w:w="812" w:type="dxa"/>
            <w:shd w:val="clear" w:color="auto" w:fill="FFFFFF"/>
            <w:vAlign w:val="center"/>
          </w:tcPr>
          <w:p w:rsidR="00F869AE" w:rsidRPr="00CD15F3" w:rsidRDefault="00F869AE">
            <w:pPr>
              <w:widowControl/>
              <w:jc w:val="center"/>
              <w:rPr>
                <w:color w:val="000000"/>
                <w:kern w:val="0"/>
                <w:szCs w:val="21"/>
              </w:rPr>
            </w:pPr>
            <w:r w:rsidRPr="008925E6">
              <w:rPr>
                <w:color w:val="000000"/>
                <w:kern w:val="0"/>
                <w:szCs w:val="21"/>
              </w:rPr>
              <w:t>1040</w:t>
            </w:r>
          </w:p>
        </w:tc>
        <w:tc>
          <w:tcPr>
            <w:tcW w:w="1648" w:type="dxa"/>
            <w:tcBorders>
              <w:left w:val="single" w:sz="4" w:space="0" w:color="auto"/>
            </w:tcBorders>
            <w:shd w:val="clear" w:color="auto" w:fill="FFFFFF"/>
            <w:vAlign w:val="center"/>
          </w:tcPr>
          <w:p w:rsidR="00F869AE" w:rsidRDefault="00F869AE" w:rsidP="008925E6">
            <w:pPr>
              <w:jc w:val="center"/>
              <w:rPr>
                <w:rFonts w:ascii="宋体" w:cs="宋体"/>
                <w:color w:val="000000"/>
                <w:sz w:val="22"/>
                <w:szCs w:val="22"/>
              </w:rPr>
            </w:pPr>
            <w:r>
              <w:rPr>
                <w:color w:val="000000"/>
                <w:sz w:val="22"/>
                <w:szCs w:val="22"/>
              </w:rPr>
              <w:t>40.63%</w:t>
            </w:r>
          </w:p>
        </w:tc>
        <w:tc>
          <w:tcPr>
            <w:tcW w:w="1701" w:type="dxa"/>
            <w:shd w:val="clear" w:color="auto" w:fill="FFFFFF"/>
            <w:vAlign w:val="center"/>
          </w:tcPr>
          <w:p w:rsidR="00F869AE" w:rsidRDefault="00F869AE" w:rsidP="008925E6">
            <w:pPr>
              <w:jc w:val="center"/>
              <w:rPr>
                <w:rFonts w:ascii="宋体" w:cs="宋体"/>
                <w:color w:val="000000"/>
                <w:sz w:val="22"/>
                <w:szCs w:val="22"/>
              </w:rPr>
            </w:pPr>
            <w:r>
              <w:rPr>
                <w:color w:val="000000"/>
                <w:sz w:val="22"/>
                <w:szCs w:val="22"/>
              </w:rPr>
              <w:t>44.14%</w:t>
            </w:r>
          </w:p>
        </w:tc>
      </w:tr>
      <w:tr w:rsidR="00F869AE" w:rsidTr="00E87063">
        <w:trPr>
          <w:trHeight w:val="408"/>
          <w:jc w:val="center"/>
        </w:trPr>
        <w:tc>
          <w:tcPr>
            <w:tcW w:w="1439" w:type="dxa"/>
            <w:vMerge/>
            <w:tcBorders>
              <w:top w:val="single" w:sz="4" w:space="0" w:color="auto"/>
            </w:tcBorders>
            <w:vAlign w:val="center"/>
          </w:tcPr>
          <w:p w:rsidR="00F869AE" w:rsidRPr="00CD15F3" w:rsidRDefault="00F869AE">
            <w:pPr>
              <w:jc w:val="center"/>
              <w:rPr>
                <w:color w:val="000000"/>
                <w:kern w:val="0"/>
                <w:szCs w:val="21"/>
              </w:rPr>
            </w:pPr>
          </w:p>
        </w:tc>
        <w:tc>
          <w:tcPr>
            <w:tcW w:w="1779" w:type="dxa"/>
            <w:tcBorders>
              <w:top w:val="single" w:sz="4" w:space="0" w:color="auto"/>
            </w:tcBorders>
            <w:shd w:val="clear" w:color="auto" w:fill="FFFFFF"/>
            <w:vAlign w:val="center"/>
          </w:tcPr>
          <w:p w:rsidR="00F869AE" w:rsidRPr="00CD15F3" w:rsidRDefault="00F869AE">
            <w:pPr>
              <w:widowControl/>
              <w:jc w:val="center"/>
              <w:rPr>
                <w:color w:val="000000"/>
                <w:kern w:val="0"/>
                <w:szCs w:val="21"/>
              </w:rPr>
            </w:pPr>
            <w:r w:rsidRPr="00CD15F3">
              <w:rPr>
                <w:rFonts w:hint="eastAsia"/>
                <w:color w:val="000000"/>
                <w:kern w:val="0"/>
                <w:szCs w:val="21"/>
              </w:rPr>
              <w:t>选修课</w:t>
            </w:r>
          </w:p>
        </w:tc>
        <w:tc>
          <w:tcPr>
            <w:tcW w:w="811" w:type="dxa"/>
            <w:vAlign w:val="center"/>
          </w:tcPr>
          <w:p w:rsidR="00F869AE" w:rsidRPr="00CD15F3" w:rsidRDefault="00F869AE">
            <w:pPr>
              <w:widowControl/>
              <w:jc w:val="center"/>
              <w:rPr>
                <w:color w:val="000000"/>
                <w:kern w:val="0"/>
                <w:szCs w:val="21"/>
              </w:rPr>
            </w:pPr>
            <w:r>
              <w:rPr>
                <w:color w:val="000000"/>
                <w:kern w:val="0"/>
                <w:szCs w:val="21"/>
              </w:rPr>
              <w:t>29</w:t>
            </w:r>
          </w:p>
        </w:tc>
        <w:tc>
          <w:tcPr>
            <w:tcW w:w="812" w:type="dxa"/>
            <w:shd w:val="clear" w:color="auto" w:fill="FFFFFF"/>
            <w:vAlign w:val="center"/>
          </w:tcPr>
          <w:p w:rsidR="00F869AE" w:rsidRPr="00CD15F3" w:rsidRDefault="00F869AE" w:rsidP="008925E6">
            <w:pPr>
              <w:widowControl/>
              <w:jc w:val="center"/>
              <w:rPr>
                <w:color w:val="000000"/>
                <w:kern w:val="0"/>
                <w:szCs w:val="21"/>
              </w:rPr>
            </w:pPr>
            <w:r w:rsidRPr="00CD15F3">
              <w:rPr>
                <w:color w:val="000000"/>
                <w:kern w:val="0"/>
                <w:szCs w:val="21"/>
              </w:rPr>
              <w:t>4</w:t>
            </w:r>
            <w:r>
              <w:rPr>
                <w:color w:val="000000"/>
                <w:kern w:val="0"/>
                <w:szCs w:val="21"/>
              </w:rPr>
              <w:t>64</w:t>
            </w:r>
          </w:p>
        </w:tc>
        <w:tc>
          <w:tcPr>
            <w:tcW w:w="1648" w:type="dxa"/>
            <w:tcBorders>
              <w:left w:val="single" w:sz="4" w:space="0" w:color="auto"/>
            </w:tcBorders>
            <w:shd w:val="clear" w:color="auto" w:fill="FFFFFF"/>
            <w:vAlign w:val="center"/>
          </w:tcPr>
          <w:p w:rsidR="00F869AE" w:rsidRDefault="00F869AE" w:rsidP="008925E6">
            <w:pPr>
              <w:jc w:val="center"/>
              <w:rPr>
                <w:rFonts w:ascii="宋体" w:cs="宋体"/>
                <w:color w:val="000000"/>
                <w:sz w:val="22"/>
                <w:szCs w:val="22"/>
              </w:rPr>
            </w:pPr>
            <w:r>
              <w:rPr>
                <w:color w:val="000000"/>
                <w:sz w:val="22"/>
                <w:szCs w:val="22"/>
              </w:rPr>
              <w:t>18.13%</w:t>
            </w:r>
          </w:p>
        </w:tc>
        <w:tc>
          <w:tcPr>
            <w:tcW w:w="1701" w:type="dxa"/>
            <w:shd w:val="clear" w:color="auto" w:fill="FFFFFF"/>
            <w:vAlign w:val="center"/>
          </w:tcPr>
          <w:p w:rsidR="00F869AE" w:rsidRDefault="00F869AE" w:rsidP="008925E6">
            <w:pPr>
              <w:jc w:val="center"/>
              <w:rPr>
                <w:rFonts w:ascii="宋体" w:cs="宋体"/>
                <w:color w:val="000000"/>
                <w:sz w:val="22"/>
                <w:szCs w:val="22"/>
              </w:rPr>
            </w:pPr>
            <w:r>
              <w:rPr>
                <w:color w:val="000000"/>
                <w:sz w:val="22"/>
                <w:szCs w:val="22"/>
              </w:rPr>
              <w:t>19.69%</w:t>
            </w:r>
          </w:p>
        </w:tc>
      </w:tr>
      <w:tr w:rsidR="00F869AE" w:rsidTr="00E87063">
        <w:trPr>
          <w:trHeight w:val="344"/>
          <w:jc w:val="center"/>
        </w:trPr>
        <w:tc>
          <w:tcPr>
            <w:tcW w:w="8190" w:type="dxa"/>
            <w:gridSpan w:val="6"/>
            <w:vAlign w:val="center"/>
          </w:tcPr>
          <w:p w:rsidR="00F869AE" w:rsidRPr="00CD15F3" w:rsidRDefault="00F869AE" w:rsidP="00F869AE">
            <w:pPr>
              <w:widowControl/>
              <w:ind w:firstLineChars="1250" w:firstLine="31680"/>
              <w:rPr>
                <w:color w:val="000000"/>
                <w:kern w:val="0"/>
                <w:szCs w:val="21"/>
              </w:rPr>
            </w:pPr>
            <w:r w:rsidRPr="00CD15F3">
              <w:rPr>
                <w:rFonts w:hint="eastAsia"/>
                <w:color w:val="000000"/>
                <w:kern w:val="0"/>
                <w:szCs w:val="21"/>
              </w:rPr>
              <w:t>总学时合计：</w:t>
            </w:r>
            <w:r w:rsidRPr="00CD15F3">
              <w:rPr>
                <w:color w:val="000000"/>
                <w:kern w:val="0"/>
                <w:szCs w:val="21"/>
              </w:rPr>
              <w:t>23</w:t>
            </w:r>
            <w:r>
              <w:rPr>
                <w:color w:val="000000"/>
                <w:kern w:val="0"/>
                <w:szCs w:val="21"/>
              </w:rPr>
              <w:t>56</w:t>
            </w:r>
          </w:p>
        </w:tc>
      </w:tr>
      <w:tr w:rsidR="00F869AE" w:rsidTr="00E87063">
        <w:trPr>
          <w:trHeight w:val="438"/>
          <w:jc w:val="center"/>
        </w:trPr>
        <w:tc>
          <w:tcPr>
            <w:tcW w:w="1439" w:type="dxa"/>
            <w:vMerge w:val="restart"/>
            <w:tcBorders>
              <w:top w:val="single" w:sz="4" w:space="0" w:color="auto"/>
            </w:tcBorders>
            <w:vAlign w:val="center"/>
          </w:tcPr>
          <w:p w:rsidR="00F869AE" w:rsidRPr="00CD15F3" w:rsidRDefault="00F869AE" w:rsidP="00E87063">
            <w:pPr>
              <w:jc w:val="center"/>
              <w:rPr>
                <w:color w:val="000000"/>
                <w:kern w:val="0"/>
                <w:szCs w:val="21"/>
              </w:rPr>
            </w:pPr>
            <w:r w:rsidRPr="00CD15F3">
              <w:rPr>
                <w:rFonts w:hint="eastAsia"/>
                <w:color w:val="000000"/>
                <w:kern w:val="0"/>
                <w:szCs w:val="21"/>
              </w:rPr>
              <w:t>实践教学环节（</w:t>
            </w:r>
            <w:r w:rsidRPr="00CD15F3">
              <w:rPr>
                <w:color w:val="000000"/>
                <w:kern w:val="0"/>
                <w:szCs w:val="21"/>
              </w:rPr>
              <w:t>20</w:t>
            </w:r>
            <w:r>
              <w:rPr>
                <w:color w:val="000000"/>
                <w:kern w:val="0"/>
                <w:szCs w:val="21"/>
              </w:rPr>
              <w:t>+23</w:t>
            </w:r>
            <w:r w:rsidRPr="00CD15F3">
              <w:rPr>
                <w:rFonts w:hint="eastAsia"/>
                <w:color w:val="000000"/>
                <w:kern w:val="0"/>
                <w:szCs w:val="21"/>
              </w:rPr>
              <w:t>学分）</w:t>
            </w:r>
          </w:p>
        </w:tc>
        <w:tc>
          <w:tcPr>
            <w:tcW w:w="1779" w:type="dxa"/>
            <w:tcBorders>
              <w:top w:val="single" w:sz="4" w:space="0" w:color="auto"/>
              <w:bottom w:val="single" w:sz="4" w:space="0" w:color="auto"/>
              <w:right w:val="single" w:sz="4" w:space="0" w:color="auto"/>
            </w:tcBorders>
            <w:shd w:val="clear" w:color="auto" w:fill="FFFFFF"/>
            <w:vAlign w:val="center"/>
          </w:tcPr>
          <w:p w:rsidR="00F869AE" w:rsidRPr="00CD15F3" w:rsidRDefault="00F869AE">
            <w:pPr>
              <w:widowControl/>
              <w:jc w:val="center"/>
              <w:rPr>
                <w:color w:val="000000"/>
                <w:kern w:val="0"/>
                <w:szCs w:val="21"/>
              </w:rPr>
            </w:pPr>
            <w:r w:rsidRPr="00CD15F3">
              <w:rPr>
                <w:rFonts w:hint="eastAsia"/>
                <w:color w:val="000000"/>
                <w:kern w:val="0"/>
                <w:szCs w:val="21"/>
              </w:rPr>
              <w:t>集中性实践教学</w:t>
            </w:r>
          </w:p>
        </w:tc>
        <w:tc>
          <w:tcPr>
            <w:tcW w:w="811" w:type="dxa"/>
            <w:tcBorders>
              <w:right w:val="single" w:sz="4" w:space="0" w:color="auto"/>
            </w:tcBorders>
            <w:vAlign w:val="center"/>
          </w:tcPr>
          <w:p w:rsidR="00F869AE" w:rsidRPr="00CD15F3" w:rsidRDefault="00F869AE">
            <w:pPr>
              <w:widowControl/>
              <w:jc w:val="center"/>
              <w:rPr>
                <w:color w:val="000000"/>
                <w:kern w:val="0"/>
                <w:szCs w:val="21"/>
              </w:rPr>
            </w:pPr>
            <w:r w:rsidRPr="00CD15F3">
              <w:rPr>
                <w:color w:val="000000"/>
                <w:kern w:val="0"/>
                <w:szCs w:val="21"/>
              </w:rPr>
              <w:t>20</w:t>
            </w:r>
          </w:p>
        </w:tc>
        <w:tc>
          <w:tcPr>
            <w:tcW w:w="812" w:type="dxa"/>
            <w:tcBorders>
              <w:left w:val="single" w:sz="4" w:space="0" w:color="auto"/>
              <w:right w:val="single" w:sz="4" w:space="0" w:color="auto"/>
            </w:tcBorders>
            <w:shd w:val="clear" w:color="auto" w:fill="FFFFFF"/>
            <w:vAlign w:val="center"/>
          </w:tcPr>
          <w:p w:rsidR="00F869AE" w:rsidRPr="00CD15F3" w:rsidRDefault="00F869AE" w:rsidP="00E87063">
            <w:pPr>
              <w:widowControl/>
              <w:jc w:val="center"/>
              <w:rPr>
                <w:color w:val="000000"/>
                <w:kern w:val="0"/>
                <w:szCs w:val="21"/>
              </w:rPr>
            </w:pPr>
            <w:r w:rsidRPr="00CD15F3">
              <w:rPr>
                <w:color w:val="000000"/>
                <w:kern w:val="0"/>
                <w:szCs w:val="21"/>
              </w:rPr>
              <w:t xml:space="preserve"> 20</w:t>
            </w:r>
            <w:r w:rsidRPr="00CD15F3">
              <w:rPr>
                <w:rFonts w:hint="eastAsia"/>
                <w:color w:val="000000"/>
                <w:kern w:val="0"/>
                <w:szCs w:val="21"/>
              </w:rPr>
              <w:t>周</w:t>
            </w:r>
          </w:p>
        </w:tc>
        <w:tc>
          <w:tcPr>
            <w:tcW w:w="1648" w:type="dxa"/>
            <w:tcBorders>
              <w:left w:val="single" w:sz="4" w:space="0" w:color="auto"/>
              <w:right w:val="single" w:sz="4" w:space="0" w:color="auto"/>
            </w:tcBorders>
            <w:shd w:val="clear" w:color="auto" w:fill="FFFFFF"/>
            <w:vAlign w:val="center"/>
          </w:tcPr>
          <w:p w:rsidR="00F869AE" w:rsidRPr="00CD15F3" w:rsidRDefault="00F869AE" w:rsidP="008925E6">
            <w:pPr>
              <w:jc w:val="center"/>
              <w:rPr>
                <w:color w:val="000000"/>
                <w:kern w:val="0"/>
                <w:szCs w:val="21"/>
              </w:rPr>
            </w:pPr>
            <w:r>
              <w:rPr>
                <w:color w:val="000000"/>
                <w:sz w:val="22"/>
                <w:szCs w:val="22"/>
              </w:rPr>
              <w:t>12.50%</w:t>
            </w:r>
          </w:p>
        </w:tc>
        <w:tc>
          <w:tcPr>
            <w:tcW w:w="1701" w:type="dxa"/>
            <w:tcBorders>
              <w:left w:val="single" w:sz="4" w:space="0" w:color="auto"/>
              <w:tl2br w:val="single" w:sz="4" w:space="0" w:color="auto"/>
            </w:tcBorders>
            <w:shd w:val="clear" w:color="auto" w:fill="FFFFFF"/>
            <w:vAlign w:val="center"/>
          </w:tcPr>
          <w:p w:rsidR="00F869AE" w:rsidRPr="00CD15F3" w:rsidRDefault="00F869AE">
            <w:pPr>
              <w:widowControl/>
              <w:jc w:val="center"/>
              <w:rPr>
                <w:color w:val="000000"/>
                <w:kern w:val="0"/>
                <w:szCs w:val="21"/>
              </w:rPr>
            </w:pPr>
          </w:p>
        </w:tc>
      </w:tr>
      <w:tr w:rsidR="00F869AE" w:rsidTr="00E87063">
        <w:trPr>
          <w:trHeight w:val="517"/>
          <w:jc w:val="center"/>
        </w:trPr>
        <w:tc>
          <w:tcPr>
            <w:tcW w:w="1439" w:type="dxa"/>
            <w:vMerge/>
            <w:vAlign w:val="center"/>
          </w:tcPr>
          <w:p w:rsidR="00F869AE" w:rsidRPr="00CD15F3" w:rsidRDefault="00F869AE">
            <w:pPr>
              <w:jc w:val="center"/>
              <w:rPr>
                <w:color w:val="000000"/>
                <w:kern w:val="0"/>
                <w:szCs w:val="21"/>
              </w:rPr>
            </w:pPr>
          </w:p>
        </w:tc>
        <w:tc>
          <w:tcPr>
            <w:tcW w:w="1779" w:type="dxa"/>
            <w:tcBorders>
              <w:top w:val="single" w:sz="4" w:space="0" w:color="auto"/>
              <w:bottom w:val="single" w:sz="4" w:space="0" w:color="auto"/>
              <w:right w:val="single" w:sz="4" w:space="0" w:color="auto"/>
            </w:tcBorders>
            <w:shd w:val="clear" w:color="auto" w:fill="FFFFFF"/>
            <w:vAlign w:val="center"/>
          </w:tcPr>
          <w:p w:rsidR="00F869AE" w:rsidRPr="00CD15F3" w:rsidRDefault="00F869AE">
            <w:pPr>
              <w:widowControl/>
              <w:jc w:val="center"/>
              <w:rPr>
                <w:color w:val="000000"/>
                <w:kern w:val="0"/>
                <w:szCs w:val="21"/>
              </w:rPr>
            </w:pPr>
            <w:r w:rsidRPr="00CD15F3">
              <w:rPr>
                <w:color w:val="000000"/>
                <w:kern w:val="0"/>
                <w:szCs w:val="21"/>
              </w:rPr>
              <w:t xml:space="preserve"> </w:t>
            </w:r>
            <w:r w:rsidRPr="00CD15F3">
              <w:rPr>
                <w:rFonts w:hint="eastAsia"/>
                <w:color w:val="000000"/>
                <w:kern w:val="0"/>
                <w:szCs w:val="21"/>
              </w:rPr>
              <w:t>课程实验（实践）</w:t>
            </w:r>
          </w:p>
        </w:tc>
        <w:tc>
          <w:tcPr>
            <w:tcW w:w="811" w:type="dxa"/>
            <w:tcBorders>
              <w:right w:val="single" w:sz="4" w:space="0" w:color="auto"/>
            </w:tcBorders>
            <w:vAlign w:val="center"/>
          </w:tcPr>
          <w:p w:rsidR="00F869AE" w:rsidRPr="001D6455" w:rsidRDefault="00F869AE">
            <w:pPr>
              <w:widowControl/>
              <w:jc w:val="center"/>
              <w:rPr>
                <w:color w:val="000000"/>
                <w:sz w:val="22"/>
                <w:szCs w:val="22"/>
              </w:rPr>
            </w:pPr>
            <w:r w:rsidRPr="001D6455">
              <w:rPr>
                <w:color w:val="000000"/>
                <w:sz w:val="22"/>
                <w:szCs w:val="22"/>
              </w:rPr>
              <w:t>23</w:t>
            </w:r>
          </w:p>
        </w:tc>
        <w:tc>
          <w:tcPr>
            <w:tcW w:w="812" w:type="dxa"/>
            <w:tcBorders>
              <w:left w:val="single" w:sz="4" w:space="0" w:color="auto"/>
              <w:right w:val="single" w:sz="4" w:space="0" w:color="auto"/>
            </w:tcBorders>
            <w:shd w:val="clear" w:color="auto" w:fill="FFFFFF"/>
            <w:vAlign w:val="center"/>
          </w:tcPr>
          <w:p w:rsidR="00F869AE" w:rsidRPr="001D6455" w:rsidRDefault="00F869AE">
            <w:pPr>
              <w:widowControl/>
              <w:jc w:val="center"/>
              <w:rPr>
                <w:color w:val="000000"/>
                <w:sz w:val="22"/>
                <w:szCs w:val="22"/>
              </w:rPr>
            </w:pPr>
            <w:r w:rsidRPr="001D6455">
              <w:rPr>
                <w:color w:val="000000"/>
                <w:sz w:val="22"/>
                <w:szCs w:val="22"/>
              </w:rPr>
              <w:t>370</w:t>
            </w:r>
          </w:p>
        </w:tc>
        <w:tc>
          <w:tcPr>
            <w:tcW w:w="1648" w:type="dxa"/>
            <w:tcBorders>
              <w:left w:val="single" w:sz="4" w:space="0" w:color="auto"/>
              <w:right w:val="single" w:sz="4" w:space="0" w:color="auto"/>
            </w:tcBorders>
            <w:shd w:val="clear" w:color="auto" w:fill="FFFFFF"/>
            <w:vAlign w:val="center"/>
          </w:tcPr>
          <w:p w:rsidR="00F869AE" w:rsidRPr="001D6455" w:rsidRDefault="00F869AE">
            <w:pPr>
              <w:widowControl/>
              <w:jc w:val="center"/>
              <w:rPr>
                <w:color w:val="000000"/>
                <w:sz w:val="22"/>
                <w:szCs w:val="22"/>
              </w:rPr>
            </w:pPr>
            <w:r w:rsidRPr="001D6455">
              <w:rPr>
                <w:color w:val="000000"/>
                <w:sz w:val="22"/>
                <w:szCs w:val="22"/>
              </w:rPr>
              <w:t>15.7</w:t>
            </w:r>
            <w:r>
              <w:rPr>
                <w:color w:val="000000"/>
                <w:sz w:val="22"/>
                <w:szCs w:val="22"/>
              </w:rPr>
              <w:t>0</w:t>
            </w:r>
            <w:r w:rsidRPr="001D6455">
              <w:rPr>
                <w:color w:val="000000"/>
                <w:sz w:val="22"/>
                <w:szCs w:val="22"/>
              </w:rPr>
              <w:t>%</w:t>
            </w:r>
          </w:p>
        </w:tc>
        <w:tc>
          <w:tcPr>
            <w:tcW w:w="1701" w:type="dxa"/>
            <w:tcBorders>
              <w:left w:val="single" w:sz="4" w:space="0" w:color="auto"/>
              <w:tl2br w:val="single" w:sz="4" w:space="0" w:color="auto"/>
            </w:tcBorders>
            <w:shd w:val="clear" w:color="auto" w:fill="FFFFFF"/>
            <w:vAlign w:val="center"/>
          </w:tcPr>
          <w:p w:rsidR="00F869AE" w:rsidRPr="00CD15F3" w:rsidRDefault="00F869AE">
            <w:pPr>
              <w:widowControl/>
              <w:jc w:val="center"/>
              <w:rPr>
                <w:color w:val="000000"/>
                <w:kern w:val="0"/>
                <w:szCs w:val="21"/>
              </w:rPr>
            </w:pPr>
          </w:p>
        </w:tc>
      </w:tr>
      <w:tr w:rsidR="00F869AE">
        <w:trPr>
          <w:trHeight w:val="517"/>
          <w:jc w:val="center"/>
        </w:trPr>
        <w:tc>
          <w:tcPr>
            <w:tcW w:w="8190" w:type="dxa"/>
            <w:gridSpan w:val="6"/>
            <w:tcBorders>
              <w:bottom w:val="single" w:sz="12" w:space="0" w:color="auto"/>
            </w:tcBorders>
            <w:vAlign w:val="center"/>
          </w:tcPr>
          <w:p w:rsidR="00F869AE" w:rsidRPr="00CD15F3" w:rsidRDefault="00F869AE" w:rsidP="001D6455">
            <w:pPr>
              <w:widowControl/>
              <w:jc w:val="left"/>
              <w:rPr>
                <w:color w:val="000000"/>
                <w:szCs w:val="21"/>
              </w:rPr>
            </w:pPr>
            <w:r w:rsidRPr="00CD15F3">
              <w:rPr>
                <w:rFonts w:hint="eastAsia"/>
                <w:color w:val="000000"/>
                <w:szCs w:val="21"/>
              </w:rPr>
              <w:t>该专业总学分为</w:t>
            </w:r>
            <w:r>
              <w:rPr>
                <w:color w:val="000000"/>
                <w:szCs w:val="21"/>
              </w:rPr>
              <w:t>160</w:t>
            </w:r>
            <w:r w:rsidRPr="00CD15F3">
              <w:rPr>
                <w:rFonts w:hint="eastAsia"/>
                <w:color w:val="000000"/>
                <w:szCs w:val="21"/>
              </w:rPr>
              <w:t>，选修类课程学分占总学分的比例为</w:t>
            </w:r>
            <w:r w:rsidRPr="00CD15F3">
              <w:rPr>
                <w:color w:val="000000"/>
                <w:szCs w:val="21"/>
              </w:rPr>
              <w:t>2</w:t>
            </w:r>
            <w:r>
              <w:rPr>
                <w:color w:val="000000"/>
                <w:szCs w:val="21"/>
              </w:rPr>
              <w:t>3.13</w:t>
            </w:r>
            <w:r w:rsidRPr="00CD15F3">
              <w:rPr>
                <w:color w:val="000000"/>
                <w:szCs w:val="21"/>
              </w:rPr>
              <w:t>%</w:t>
            </w:r>
            <w:r w:rsidRPr="00CD15F3">
              <w:rPr>
                <w:rFonts w:hint="eastAsia"/>
                <w:color w:val="000000"/>
                <w:szCs w:val="21"/>
              </w:rPr>
              <w:t>，实践教学环节学分占学分总学分的比例为</w:t>
            </w:r>
            <w:r>
              <w:rPr>
                <w:color w:val="000000"/>
                <w:szCs w:val="21"/>
              </w:rPr>
              <w:t>28.20</w:t>
            </w:r>
            <w:r w:rsidRPr="00CD15F3">
              <w:rPr>
                <w:color w:val="000000"/>
                <w:szCs w:val="21"/>
              </w:rPr>
              <w:t>%</w:t>
            </w:r>
            <w:r w:rsidRPr="00CD15F3">
              <w:rPr>
                <w:rFonts w:hint="eastAsia"/>
                <w:color w:val="000000"/>
                <w:szCs w:val="21"/>
              </w:rPr>
              <w:t>。</w:t>
            </w:r>
          </w:p>
        </w:tc>
      </w:tr>
    </w:tbl>
    <w:p w:rsidR="00F869AE" w:rsidRDefault="00F869AE">
      <w:pPr>
        <w:tabs>
          <w:tab w:val="left" w:pos="3570"/>
        </w:tabs>
        <w:spacing w:line="440" w:lineRule="exact"/>
        <w:rPr>
          <w:rFonts w:ascii="宋体"/>
          <w:b/>
          <w:color w:val="000000"/>
          <w:sz w:val="24"/>
        </w:rPr>
      </w:pPr>
      <w:r>
        <w:rPr>
          <w:rFonts w:ascii="宋体"/>
          <w:b/>
          <w:color w:val="000000"/>
          <w:sz w:val="24"/>
        </w:rPr>
        <w:t xml:space="preserve">   </w:t>
      </w:r>
      <w:r>
        <w:rPr>
          <w:rFonts w:ascii="宋体" w:hint="eastAsia"/>
          <w:b/>
          <w:color w:val="000000"/>
          <w:sz w:val="24"/>
        </w:rPr>
        <w:t>八、课程设置</w:t>
      </w:r>
      <w:r>
        <w:rPr>
          <w:rFonts w:ascii="宋体"/>
          <w:b/>
          <w:color w:val="000000"/>
          <w:sz w:val="24"/>
        </w:rPr>
        <w:t xml:space="preserve">   </w:t>
      </w:r>
    </w:p>
    <w:p w:rsidR="00F869AE" w:rsidRDefault="00F869AE" w:rsidP="000F63D1">
      <w:pPr>
        <w:tabs>
          <w:tab w:val="left" w:pos="3570"/>
        </w:tabs>
        <w:spacing w:line="440" w:lineRule="exact"/>
        <w:ind w:firstLineChars="882" w:firstLine="31680"/>
        <w:rPr>
          <w:rFonts w:ascii="宋体" w:cs="宋体"/>
          <w:b/>
          <w:bCs/>
          <w:color w:val="000000"/>
          <w:kern w:val="0"/>
          <w:sz w:val="24"/>
        </w:rPr>
      </w:pPr>
      <w:r>
        <w:rPr>
          <w:rFonts w:ascii="宋体" w:hAnsi="宋体" w:cs="宋体" w:hint="eastAsia"/>
          <w:b/>
          <w:bCs/>
          <w:color w:val="000000"/>
          <w:kern w:val="0"/>
          <w:sz w:val="24"/>
        </w:rPr>
        <w:t>（</w:t>
      </w:r>
      <w:r>
        <w:rPr>
          <w:rFonts w:ascii="宋体" w:hAnsi="宋体" w:cs="宋体"/>
          <w:b/>
          <w:bCs/>
          <w:color w:val="000000"/>
          <w:kern w:val="0"/>
          <w:sz w:val="24"/>
        </w:rPr>
        <w:t>1</w:t>
      </w:r>
      <w:r>
        <w:rPr>
          <w:rFonts w:ascii="宋体" w:hAnsi="宋体" w:cs="宋体" w:hint="eastAsia"/>
          <w:b/>
          <w:bCs/>
          <w:color w:val="000000"/>
          <w:kern w:val="0"/>
          <w:sz w:val="24"/>
        </w:rPr>
        <w:t>）通识教育课程安排表</w:t>
      </w:r>
    </w:p>
    <w:tbl>
      <w:tblPr>
        <w:tblW w:w="89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06"/>
        <w:gridCol w:w="1414"/>
        <w:gridCol w:w="1680"/>
        <w:gridCol w:w="851"/>
        <w:gridCol w:w="709"/>
        <w:gridCol w:w="850"/>
        <w:gridCol w:w="709"/>
        <w:gridCol w:w="567"/>
        <w:gridCol w:w="709"/>
        <w:gridCol w:w="708"/>
      </w:tblGrid>
      <w:tr w:rsidR="00F869AE" w:rsidTr="001725DB">
        <w:trPr>
          <w:trHeight w:val="397"/>
          <w:jc w:val="center"/>
        </w:trPr>
        <w:tc>
          <w:tcPr>
            <w:tcW w:w="706"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课程</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性质</w:t>
            </w:r>
          </w:p>
        </w:tc>
        <w:tc>
          <w:tcPr>
            <w:tcW w:w="1414"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课程代码</w:t>
            </w:r>
          </w:p>
        </w:tc>
        <w:tc>
          <w:tcPr>
            <w:tcW w:w="1680"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课程名称</w:t>
            </w:r>
          </w:p>
        </w:tc>
        <w:tc>
          <w:tcPr>
            <w:tcW w:w="851"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考核</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方式</w:t>
            </w:r>
          </w:p>
        </w:tc>
        <w:tc>
          <w:tcPr>
            <w:tcW w:w="709"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学分数</w:t>
            </w:r>
          </w:p>
        </w:tc>
        <w:tc>
          <w:tcPr>
            <w:tcW w:w="850"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学时数</w:t>
            </w:r>
          </w:p>
        </w:tc>
        <w:tc>
          <w:tcPr>
            <w:tcW w:w="1276" w:type="dxa"/>
            <w:gridSpan w:val="2"/>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学时分配</w:t>
            </w:r>
          </w:p>
        </w:tc>
        <w:tc>
          <w:tcPr>
            <w:tcW w:w="709"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周学时</w:t>
            </w:r>
          </w:p>
        </w:tc>
        <w:tc>
          <w:tcPr>
            <w:tcW w:w="708" w:type="dxa"/>
            <w:vMerge w:val="restart"/>
            <w:tcBorders>
              <w:top w:val="single" w:sz="12"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开课</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学期</w:t>
            </w:r>
          </w:p>
        </w:tc>
      </w:tr>
      <w:tr w:rsidR="00F869AE"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Merge/>
            <w:vAlign w:val="center"/>
          </w:tcPr>
          <w:p w:rsidR="00F869AE" w:rsidRDefault="00F869AE">
            <w:pPr>
              <w:widowControl/>
              <w:jc w:val="center"/>
              <w:rPr>
                <w:rFonts w:ascii="宋体"/>
                <w:color w:val="000000"/>
                <w:kern w:val="0"/>
                <w:sz w:val="20"/>
                <w:szCs w:val="20"/>
              </w:rPr>
            </w:pPr>
          </w:p>
        </w:tc>
        <w:tc>
          <w:tcPr>
            <w:tcW w:w="1680" w:type="dxa"/>
            <w:vMerge/>
            <w:vAlign w:val="center"/>
          </w:tcPr>
          <w:p w:rsidR="00F869AE" w:rsidRDefault="00F869AE">
            <w:pPr>
              <w:widowControl/>
              <w:jc w:val="center"/>
              <w:rPr>
                <w:rFonts w:ascii="宋体"/>
                <w:color w:val="000000"/>
                <w:kern w:val="0"/>
                <w:sz w:val="20"/>
                <w:szCs w:val="20"/>
              </w:rPr>
            </w:pPr>
          </w:p>
        </w:tc>
        <w:tc>
          <w:tcPr>
            <w:tcW w:w="851" w:type="dxa"/>
            <w:vMerge/>
            <w:vAlign w:val="center"/>
          </w:tcPr>
          <w:p w:rsidR="00F869AE" w:rsidRDefault="00F869AE">
            <w:pPr>
              <w:widowControl/>
              <w:jc w:val="center"/>
              <w:rPr>
                <w:rFonts w:ascii="宋体"/>
                <w:color w:val="000000"/>
                <w:kern w:val="0"/>
                <w:sz w:val="20"/>
                <w:szCs w:val="20"/>
              </w:rPr>
            </w:pPr>
          </w:p>
        </w:tc>
        <w:tc>
          <w:tcPr>
            <w:tcW w:w="709" w:type="dxa"/>
            <w:vMerge/>
            <w:vAlign w:val="center"/>
          </w:tcPr>
          <w:p w:rsidR="00F869AE" w:rsidRDefault="00F869AE">
            <w:pPr>
              <w:widowControl/>
              <w:jc w:val="center"/>
              <w:rPr>
                <w:rFonts w:ascii="宋体"/>
                <w:color w:val="000000"/>
                <w:kern w:val="0"/>
                <w:sz w:val="20"/>
                <w:szCs w:val="20"/>
              </w:rPr>
            </w:pPr>
          </w:p>
        </w:tc>
        <w:tc>
          <w:tcPr>
            <w:tcW w:w="850" w:type="dxa"/>
            <w:vMerge/>
            <w:vAlign w:val="center"/>
          </w:tcPr>
          <w:p w:rsidR="00F869AE" w:rsidRDefault="00F869AE">
            <w:pPr>
              <w:widowControl/>
              <w:jc w:val="center"/>
              <w:rPr>
                <w:rFonts w:ascii="宋体"/>
                <w:color w:val="000000"/>
                <w:kern w:val="0"/>
                <w:sz w:val="20"/>
                <w:szCs w:val="20"/>
              </w:rPr>
            </w:pPr>
          </w:p>
        </w:tc>
        <w:tc>
          <w:tcPr>
            <w:tcW w:w="709" w:type="dxa"/>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讲课</w:t>
            </w:r>
          </w:p>
        </w:tc>
        <w:tc>
          <w:tcPr>
            <w:tcW w:w="567" w:type="dxa"/>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实验</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实践</w:t>
            </w:r>
          </w:p>
        </w:tc>
        <w:tc>
          <w:tcPr>
            <w:tcW w:w="709" w:type="dxa"/>
            <w:vMerge/>
            <w:vAlign w:val="center"/>
          </w:tcPr>
          <w:p w:rsidR="00F869AE" w:rsidRDefault="00F869AE">
            <w:pPr>
              <w:widowControl/>
              <w:jc w:val="center"/>
              <w:rPr>
                <w:rFonts w:ascii="宋体"/>
                <w:color w:val="000000"/>
                <w:kern w:val="0"/>
                <w:sz w:val="20"/>
                <w:szCs w:val="20"/>
              </w:rPr>
            </w:pPr>
          </w:p>
        </w:tc>
        <w:tc>
          <w:tcPr>
            <w:tcW w:w="708" w:type="dxa"/>
            <w:vMerge/>
            <w:vAlign w:val="center"/>
          </w:tcPr>
          <w:p w:rsidR="00F869AE" w:rsidRDefault="00F869AE">
            <w:pPr>
              <w:widowControl/>
              <w:jc w:val="center"/>
              <w:rPr>
                <w:rFonts w:ascii="宋体"/>
                <w:color w:val="000000"/>
                <w:kern w:val="0"/>
                <w:sz w:val="20"/>
                <w:szCs w:val="20"/>
              </w:rPr>
            </w:pPr>
          </w:p>
        </w:tc>
      </w:tr>
      <w:tr w:rsidR="00F869AE" w:rsidRPr="004F0197" w:rsidTr="001725DB">
        <w:trPr>
          <w:trHeight w:val="397"/>
          <w:jc w:val="center"/>
        </w:trPr>
        <w:tc>
          <w:tcPr>
            <w:tcW w:w="706" w:type="dxa"/>
            <w:vMerge w:val="restart"/>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必</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修</w:t>
            </w:r>
          </w:p>
          <w:p w:rsidR="00F869AE" w:rsidRDefault="00F869AE" w:rsidP="00762E3D">
            <w:pPr>
              <w:jc w:val="center"/>
              <w:rPr>
                <w:rFonts w:ascii="宋体"/>
                <w:color w:val="000000"/>
                <w:kern w:val="0"/>
                <w:sz w:val="20"/>
                <w:szCs w:val="20"/>
              </w:rPr>
            </w:pPr>
            <w:r>
              <w:rPr>
                <w:rFonts w:ascii="宋体" w:hAnsi="宋体" w:hint="eastAsia"/>
                <w:color w:val="000000"/>
                <w:kern w:val="0"/>
                <w:sz w:val="20"/>
                <w:szCs w:val="20"/>
              </w:rPr>
              <w:t>课</w:t>
            </w:r>
          </w:p>
        </w:tc>
        <w:tc>
          <w:tcPr>
            <w:tcW w:w="1414"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26001150300</w:t>
            </w:r>
          </w:p>
        </w:tc>
        <w:tc>
          <w:tcPr>
            <w:tcW w:w="1680" w:type="dxa"/>
            <w:vAlign w:val="center"/>
          </w:tcPr>
          <w:p w:rsidR="00F869AE" w:rsidRDefault="00F869AE" w:rsidP="009F6641">
            <w:pPr>
              <w:widowControl/>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A1</w:t>
            </w:r>
          </w:p>
        </w:tc>
        <w:tc>
          <w:tcPr>
            <w:tcW w:w="851" w:type="dxa"/>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48</w:t>
            </w:r>
          </w:p>
        </w:tc>
        <w:tc>
          <w:tcPr>
            <w:tcW w:w="709"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32</w:t>
            </w:r>
          </w:p>
        </w:tc>
        <w:tc>
          <w:tcPr>
            <w:tcW w:w="567"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16</w:t>
            </w:r>
          </w:p>
        </w:tc>
        <w:tc>
          <w:tcPr>
            <w:tcW w:w="709" w:type="dxa"/>
            <w:vAlign w:val="center"/>
          </w:tcPr>
          <w:p w:rsidR="00F869AE"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2+1</w:t>
            </w:r>
          </w:p>
        </w:tc>
        <w:tc>
          <w:tcPr>
            <w:tcW w:w="708"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26002150300</w:t>
            </w:r>
          </w:p>
        </w:tc>
        <w:tc>
          <w:tcPr>
            <w:tcW w:w="1680" w:type="dxa"/>
            <w:vAlign w:val="center"/>
          </w:tcPr>
          <w:p w:rsidR="00F869AE" w:rsidRDefault="00F869AE" w:rsidP="009F6641">
            <w:pPr>
              <w:widowControl/>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A2</w:t>
            </w:r>
          </w:p>
        </w:tc>
        <w:tc>
          <w:tcPr>
            <w:tcW w:w="851" w:type="dxa"/>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48</w:t>
            </w:r>
          </w:p>
        </w:tc>
        <w:tc>
          <w:tcPr>
            <w:tcW w:w="709"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32</w:t>
            </w:r>
          </w:p>
        </w:tc>
        <w:tc>
          <w:tcPr>
            <w:tcW w:w="567"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16</w:t>
            </w:r>
          </w:p>
        </w:tc>
        <w:tc>
          <w:tcPr>
            <w:tcW w:w="709" w:type="dxa"/>
            <w:vAlign w:val="center"/>
          </w:tcPr>
          <w:p w:rsidR="00F869AE"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2+1</w:t>
            </w:r>
          </w:p>
        </w:tc>
        <w:tc>
          <w:tcPr>
            <w:tcW w:w="708"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2</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26003150300</w:t>
            </w:r>
          </w:p>
        </w:tc>
        <w:tc>
          <w:tcPr>
            <w:tcW w:w="1680" w:type="dxa"/>
            <w:vAlign w:val="center"/>
          </w:tcPr>
          <w:p w:rsidR="00F869AE" w:rsidRDefault="00F869AE" w:rsidP="009F6641">
            <w:pPr>
              <w:widowControl/>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A3</w:t>
            </w:r>
          </w:p>
        </w:tc>
        <w:tc>
          <w:tcPr>
            <w:tcW w:w="851" w:type="dxa"/>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48</w:t>
            </w:r>
          </w:p>
        </w:tc>
        <w:tc>
          <w:tcPr>
            <w:tcW w:w="709"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32</w:t>
            </w:r>
          </w:p>
        </w:tc>
        <w:tc>
          <w:tcPr>
            <w:tcW w:w="567"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16</w:t>
            </w:r>
          </w:p>
        </w:tc>
        <w:tc>
          <w:tcPr>
            <w:tcW w:w="709" w:type="dxa"/>
            <w:vAlign w:val="center"/>
          </w:tcPr>
          <w:p w:rsidR="00F869AE"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2+1</w:t>
            </w:r>
          </w:p>
        </w:tc>
        <w:tc>
          <w:tcPr>
            <w:tcW w:w="708"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3</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26004150300</w:t>
            </w:r>
          </w:p>
        </w:tc>
        <w:tc>
          <w:tcPr>
            <w:tcW w:w="1680" w:type="dxa"/>
            <w:vAlign w:val="center"/>
          </w:tcPr>
          <w:p w:rsidR="00F869AE" w:rsidRDefault="00F869AE" w:rsidP="009F6641">
            <w:pPr>
              <w:widowControl/>
              <w:jc w:val="center"/>
              <w:rPr>
                <w:rFonts w:ascii="宋体" w:hAns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A4</w:t>
            </w:r>
          </w:p>
        </w:tc>
        <w:tc>
          <w:tcPr>
            <w:tcW w:w="851" w:type="dxa"/>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vAlign w:val="center"/>
          </w:tcPr>
          <w:p w:rsidR="00F869AE" w:rsidRDefault="00F869AE" w:rsidP="009F6641">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48</w:t>
            </w:r>
          </w:p>
        </w:tc>
        <w:tc>
          <w:tcPr>
            <w:tcW w:w="709"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32</w:t>
            </w:r>
          </w:p>
        </w:tc>
        <w:tc>
          <w:tcPr>
            <w:tcW w:w="567" w:type="dxa"/>
            <w:vAlign w:val="center"/>
          </w:tcPr>
          <w:p w:rsidR="00F869AE" w:rsidRPr="00CB6F4A" w:rsidRDefault="00F869AE" w:rsidP="009F6641">
            <w:pPr>
              <w:widowControl/>
              <w:jc w:val="center"/>
              <w:rPr>
                <w:rFonts w:ascii="宋体" w:hAnsi="宋体"/>
                <w:color w:val="000000"/>
                <w:kern w:val="0"/>
                <w:sz w:val="20"/>
                <w:szCs w:val="20"/>
              </w:rPr>
            </w:pPr>
            <w:r w:rsidRPr="00CB6F4A">
              <w:rPr>
                <w:rFonts w:ascii="宋体" w:hAnsi="宋体"/>
                <w:color w:val="000000"/>
                <w:kern w:val="0"/>
                <w:sz w:val="20"/>
                <w:szCs w:val="20"/>
              </w:rPr>
              <w:t>16</w:t>
            </w:r>
          </w:p>
        </w:tc>
        <w:tc>
          <w:tcPr>
            <w:tcW w:w="709" w:type="dxa"/>
            <w:vAlign w:val="center"/>
          </w:tcPr>
          <w:p w:rsidR="00F869AE"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2+1</w:t>
            </w:r>
          </w:p>
        </w:tc>
        <w:tc>
          <w:tcPr>
            <w:tcW w:w="708"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4</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23005150200</w:t>
            </w:r>
          </w:p>
        </w:tc>
        <w:tc>
          <w:tcPr>
            <w:tcW w:w="1680" w:type="dxa"/>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计算机应用基础</w:t>
            </w:r>
            <w:r>
              <w:rPr>
                <w:rFonts w:ascii="宋体" w:hAnsi="宋体"/>
                <w:color w:val="000000"/>
                <w:kern w:val="0"/>
                <w:sz w:val="20"/>
                <w:szCs w:val="20"/>
              </w:rPr>
              <w:t>1</w:t>
            </w:r>
          </w:p>
        </w:tc>
        <w:tc>
          <w:tcPr>
            <w:tcW w:w="851" w:type="dxa"/>
            <w:vAlign w:val="center"/>
          </w:tcPr>
          <w:p w:rsidR="00F869AE" w:rsidRPr="00CB6F4A"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2</w:t>
            </w:r>
          </w:p>
        </w:tc>
        <w:tc>
          <w:tcPr>
            <w:tcW w:w="850"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36</w:t>
            </w:r>
          </w:p>
        </w:tc>
        <w:tc>
          <w:tcPr>
            <w:tcW w:w="709" w:type="dxa"/>
            <w:vAlign w:val="center"/>
          </w:tcPr>
          <w:p w:rsidR="00F869AE" w:rsidRPr="00CB6F4A" w:rsidRDefault="00F869AE" w:rsidP="009F6641">
            <w:pPr>
              <w:widowControl/>
              <w:jc w:val="center"/>
              <w:rPr>
                <w:rFonts w:ascii="宋体"/>
                <w:color w:val="000000"/>
                <w:kern w:val="0"/>
                <w:sz w:val="20"/>
                <w:szCs w:val="20"/>
              </w:rPr>
            </w:pPr>
            <w:r w:rsidRPr="00CB6F4A">
              <w:rPr>
                <w:rFonts w:ascii="宋体" w:hAnsi="宋体"/>
                <w:color w:val="000000"/>
                <w:kern w:val="0"/>
                <w:sz w:val="20"/>
                <w:szCs w:val="20"/>
              </w:rPr>
              <w:t>36</w:t>
            </w:r>
          </w:p>
        </w:tc>
        <w:tc>
          <w:tcPr>
            <w:tcW w:w="567" w:type="dxa"/>
            <w:vAlign w:val="center"/>
          </w:tcPr>
          <w:p w:rsidR="00F869AE" w:rsidRDefault="00F869AE" w:rsidP="009F6641">
            <w:pPr>
              <w:widowControl/>
              <w:jc w:val="center"/>
              <w:rPr>
                <w:rFonts w:ascii="宋体"/>
                <w:color w:val="000000"/>
                <w:kern w:val="0"/>
                <w:sz w:val="20"/>
                <w:szCs w:val="20"/>
              </w:rPr>
            </w:pPr>
          </w:p>
        </w:tc>
        <w:tc>
          <w:tcPr>
            <w:tcW w:w="709" w:type="dxa"/>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3</w:t>
            </w:r>
          </w:p>
        </w:tc>
        <w:tc>
          <w:tcPr>
            <w:tcW w:w="708" w:type="dxa"/>
            <w:vAlign w:val="center"/>
          </w:tcPr>
          <w:p w:rsidR="00F869AE" w:rsidRPr="00CB6F4A" w:rsidRDefault="00F869AE" w:rsidP="009F6641">
            <w:pPr>
              <w:widowControl/>
              <w:spacing w:line="360" w:lineRule="exact"/>
              <w:jc w:val="center"/>
              <w:rPr>
                <w:rFonts w:ascii="宋体"/>
                <w:color w:val="000000"/>
                <w:kern w:val="0"/>
                <w:sz w:val="20"/>
                <w:szCs w:val="20"/>
              </w:rPr>
            </w:pPr>
            <w:r w:rsidRPr="00CB6F4A">
              <w:rPr>
                <w:rFonts w:ascii="宋体" w:hAnsi="宋体"/>
                <w:color w:val="000000"/>
                <w:kern w:val="0"/>
                <w:sz w:val="20"/>
                <w:szCs w:val="20"/>
              </w:rPr>
              <w:t xml:space="preserve">1 </w:t>
            </w:r>
          </w:p>
        </w:tc>
      </w:tr>
      <w:tr w:rsidR="00F869AE" w:rsidRPr="004F0197" w:rsidTr="001725DB">
        <w:trPr>
          <w:trHeight w:val="397"/>
          <w:jc w:val="center"/>
        </w:trPr>
        <w:tc>
          <w:tcPr>
            <w:tcW w:w="706" w:type="dxa"/>
            <w:vMerge/>
            <w:shd w:val="clear" w:color="000000" w:fill="FFFFFF"/>
            <w:vAlign w:val="center"/>
          </w:tcPr>
          <w:p w:rsidR="00F869AE" w:rsidRDefault="00F869AE">
            <w:pPr>
              <w:widowControl/>
              <w:jc w:val="center"/>
              <w:rPr>
                <w:rFonts w:ascii="宋体"/>
                <w:color w:val="000000"/>
                <w:kern w:val="0"/>
                <w:sz w:val="20"/>
                <w:szCs w:val="20"/>
              </w:rPr>
            </w:pPr>
          </w:p>
        </w:tc>
        <w:tc>
          <w:tcPr>
            <w:tcW w:w="1414"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10007150100</w:t>
            </w:r>
          </w:p>
        </w:tc>
        <w:tc>
          <w:tcPr>
            <w:tcW w:w="1680"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1</w:t>
            </w:r>
          </w:p>
        </w:tc>
        <w:tc>
          <w:tcPr>
            <w:tcW w:w="851" w:type="dxa"/>
            <w:shd w:val="clear" w:color="000000" w:fill="FFFFFF"/>
            <w:vAlign w:val="center"/>
          </w:tcPr>
          <w:p w:rsidR="00F869AE" w:rsidRPr="00CB6F4A"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w:t>
            </w:r>
          </w:p>
        </w:tc>
        <w:tc>
          <w:tcPr>
            <w:tcW w:w="850"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709"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567" w:type="dxa"/>
            <w:vAlign w:val="center"/>
          </w:tcPr>
          <w:p w:rsidR="00F869AE" w:rsidRDefault="00F869AE" w:rsidP="009F6641">
            <w:pPr>
              <w:widowControl/>
              <w:jc w:val="center"/>
              <w:rPr>
                <w:rFonts w:ascii="宋体"/>
                <w:color w:val="000000"/>
                <w:kern w:val="0"/>
                <w:sz w:val="20"/>
                <w:szCs w:val="20"/>
              </w:rPr>
            </w:pP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c>
          <w:tcPr>
            <w:tcW w:w="708"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1</w:t>
            </w:r>
          </w:p>
        </w:tc>
      </w:tr>
      <w:tr w:rsidR="00F869AE" w:rsidRPr="004F0197" w:rsidTr="001725DB">
        <w:trPr>
          <w:trHeight w:val="397"/>
          <w:jc w:val="center"/>
        </w:trPr>
        <w:tc>
          <w:tcPr>
            <w:tcW w:w="706" w:type="dxa"/>
            <w:vMerge/>
            <w:shd w:val="clear" w:color="000000" w:fill="FFFFFF"/>
            <w:vAlign w:val="center"/>
          </w:tcPr>
          <w:p w:rsidR="00F869AE" w:rsidRDefault="00F869AE">
            <w:pPr>
              <w:widowControl/>
              <w:jc w:val="center"/>
              <w:rPr>
                <w:rFonts w:ascii="宋体"/>
                <w:color w:val="000000"/>
                <w:kern w:val="0"/>
                <w:sz w:val="20"/>
                <w:szCs w:val="20"/>
              </w:rPr>
            </w:pPr>
          </w:p>
        </w:tc>
        <w:tc>
          <w:tcPr>
            <w:tcW w:w="1414"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10008150100</w:t>
            </w:r>
          </w:p>
        </w:tc>
        <w:tc>
          <w:tcPr>
            <w:tcW w:w="1680"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2</w:t>
            </w:r>
          </w:p>
        </w:tc>
        <w:tc>
          <w:tcPr>
            <w:tcW w:w="851"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w:t>
            </w:r>
          </w:p>
        </w:tc>
        <w:tc>
          <w:tcPr>
            <w:tcW w:w="850"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709"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567" w:type="dxa"/>
            <w:vAlign w:val="center"/>
          </w:tcPr>
          <w:p w:rsidR="00F869AE" w:rsidRDefault="00F869AE" w:rsidP="009F6641">
            <w:pPr>
              <w:widowControl/>
              <w:jc w:val="center"/>
              <w:rPr>
                <w:rFonts w:ascii="宋体"/>
                <w:color w:val="000000"/>
                <w:kern w:val="0"/>
                <w:sz w:val="20"/>
                <w:szCs w:val="20"/>
              </w:rPr>
            </w:pP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c>
          <w:tcPr>
            <w:tcW w:w="708"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r>
      <w:tr w:rsidR="00F869AE" w:rsidRPr="004F0197" w:rsidTr="001725DB">
        <w:trPr>
          <w:trHeight w:val="397"/>
          <w:jc w:val="center"/>
        </w:trPr>
        <w:tc>
          <w:tcPr>
            <w:tcW w:w="706" w:type="dxa"/>
            <w:vMerge/>
            <w:shd w:val="clear" w:color="000000" w:fill="FFFFFF"/>
            <w:vAlign w:val="center"/>
          </w:tcPr>
          <w:p w:rsidR="00F869AE" w:rsidRDefault="00F869AE">
            <w:pPr>
              <w:widowControl/>
              <w:jc w:val="center"/>
              <w:rPr>
                <w:rFonts w:ascii="宋体"/>
                <w:color w:val="000000"/>
                <w:kern w:val="0"/>
                <w:sz w:val="20"/>
                <w:szCs w:val="20"/>
              </w:rPr>
            </w:pPr>
          </w:p>
        </w:tc>
        <w:tc>
          <w:tcPr>
            <w:tcW w:w="1414"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10009150100</w:t>
            </w:r>
          </w:p>
        </w:tc>
        <w:tc>
          <w:tcPr>
            <w:tcW w:w="1680"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3</w:t>
            </w:r>
          </w:p>
        </w:tc>
        <w:tc>
          <w:tcPr>
            <w:tcW w:w="851"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w:t>
            </w:r>
          </w:p>
        </w:tc>
        <w:tc>
          <w:tcPr>
            <w:tcW w:w="850"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709"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567" w:type="dxa"/>
            <w:vAlign w:val="center"/>
          </w:tcPr>
          <w:p w:rsidR="00F869AE" w:rsidRDefault="00F869AE" w:rsidP="009F6641">
            <w:pPr>
              <w:widowControl/>
              <w:jc w:val="center"/>
              <w:rPr>
                <w:rFonts w:ascii="宋体"/>
                <w:color w:val="000000"/>
                <w:kern w:val="0"/>
                <w:sz w:val="20"/>
                <w:szCs w:val="20"/>
              </w:rPr>
            </w:pP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c>
          <w:tcPr>
            <w:tcW w:w="708"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w:t>
            </w:r>
          </w:p>
        </w:tc>
      </w:tr>
      <w:tr w:rsidR="00F869AE" w:rsidRPr="004F0197" w:rsidTr="001725DB">
        <w:trPr>
          <w:trHeight w:val="397"/>
          <w:jc w:val="center"/>
        </w:trPr>
        <w:tc>
          <w:tcPr>
            <w:tcW w:w="706" w:type="dxa"/>
            <w:vMerge/>
            <w:shd w:val="clear" w:color="000000" w:fill="FFFFFF"/>
            <w:vAlign w:val="center"/>
          </w:tcPr>
          <w:p w:rsidR="00F869AE" w:rsidRDefault="00F869AE">
            <w:pPr>
              <w:widowControl/>
              <w:jc w:val="center"/>
              <w:rPr>
                <w:rFonts w:ascii="宋体"/>
                <w:color w:val="000000"/>
                <w:kern w:val="0"/>
                <w:sz w:val="20"/>
                <w:szCs w:val="20"/>
              </w:rPr>
            </w:pPr>
          </w:p>
        </w:tc>
        <w:tc>
          <w:tcPr>
            <w:tcW w:w="1414"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10010150100</w:t>
            </w:r>
          </w:p>
        </w:tc>
        <w:tc>
          <w:tcPr>
            <w:tcW w:w="1680"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4</w:t>
            </w:r>
          </w:p>
        </w:tc>
        <w:tc>
          <w:tcPr>
            <w:tcW w:w="851"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试</w:t>
            </w:r>
          </w:p>
        </w:tc>
        <w:tc>
          <w:tcPr>
            <w:tcW w:w="709"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1</w:t>
            </w:r>
          </w:p>
        </w:tc>
        <w:tc>
          <w:tcPr>
            <w:tcW w:w="850"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709" w:type="dxa"/>
            <w:vAlign w:val="center"/>
          </w:tcPr>
          <w:p w:rsidR="00F869AE" w:rsidRPr="004F0197"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36</w:t>
            </w:r>
          </w:p>
        </w:tc>
        <w:tc>
          <w:tcPr>
            <w:tcW w:w="567" w:type="dxa"/>
            <w:vAlign w:val="center"/>
          </w:tcPr>
          <w:p w:rsidR="00F869AE" w:rsidRDefault="00F869AE" w:rsidP="009F6641">
            <w:pPr>
              <w:widowControl/>
              <w:jc w:val="center"/>
              <w:rPr>
                <w:rFonts w:ascii="宋体"/>
                <w:color w:val="000000"/>
                <w:kern w:val="0"/>
                <w:sz w:val="20"/>
                <w:szCs w:val="20"/>
              </w:rPr>
            </w:pP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c>
          <w:tcPr>
            <w:tcW w:w="708"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4</w:t>
            </w:r>
          </w:p>
        </w:tc>
      </w:tr>
      <w:tr w:rsidR="00F869AE" w:rsidRPr="004F0197" w:rsidTr="001725DB">
        <w:trPr>
          <w:trHeight w:val="397"/>
          <w:jc w:val="center"/>
        </w:trPr>
        <w:tc>
          <w:tcPr>
            <w:tcW w:w="706" w:type="dxa"/>
            <w:vMerge/>
            <w:shd w:val="clear" w:color="000000" w:fill="FFFFFF"/>
            <w:vAlign w:val="center"/>
          </w:tcPr>
          <w:p w:rsidR="00F869AE" w:rsidRDefault="00F869AE">
            <w:pPr>
              <w:widowControl/>
              <w:jc w:val="center"/>
              <w:rPr>
                <w:rFonts w:ascii="宋体"/>
                <w:color w:val="000000"/>
                <w:kern w:val="0"/>
                <w:sz w:val="20"/>
                <w:szCs w:val="20"/>
              </w:rPr>
            </w:pPr>
          </w:p>
        </w:tc>
        <w:tc>
          <w:tcPr>
            <w:tcW w:w="1414"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21011150200</w:t>
            </w:r>
          </w:p>
        </w:tc>
        <w:tc>
          <w:tcPr>
            <w:tcW w:w="1680"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军事理论</w:t>
            </w:r>
          </w:p>
        </w:tc>
        <w:tc>
          <w:tcPr>
            <w:tcW w:w="851"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hint="eastAsia"/>
                <w:color w:val="000000"/>
                <w:kern w:val="0"/>
                <w:sz w:val="20"/>
                <w:szCs w:val="20"/>
              </w:rPr>
              <w:t>查</w:t>
            </w:r>
          </w:p>
        </w:tc>
        <w:tc>
          <w:tcPr>
            <w:tcW w:w="709" w:type="dxa"/>
            <w:shd w:val="clear" w:color="000000" w:fill="FFFFFF"/>
            <w:vAlign w:val="center"/>
          </w:tcPr>
          <w:p w:rsidR="00F869AE" w:rsidRDefault="00F869AE" w:rsidP="009F6641">
            <w:pPr>
              <w:widowControl/>
              <w:jc w:val="center"/>
              <w:rPr>
                <w:rFonts w:ascii="宋体"/>
                <w:color w:val="000000"/>
                <w:kern w:val="0"/>
                <w:sz w:val="20"/>
                <w:szCs w:val="20"/>
              </w:rPr>
            </w:pPr>
            <w:r>
              <w:rPr>
                <w:rFonts w:ascii="宋体" w:hAnsi="宋体"/>
                <w:color w:val="000000"/>
                <w:kern w:val="0"/>
                <w:sz w:val="20"/>
                <w:szCs w:val="20"/>
              </w:rPr>
              <w:t>2</w:t>
            </w:r>
          </w:p>
        </w:tc>
        <w:tc>
          <w:tcPr>
            <w:tcW w:w="850"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32</w:t>
            </w: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26</w:t>
            </w:r>
          </w:p>
        </w:tc>
        <w:tc>
          <w:tcPr>
            <w:tcW w:w="567"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6</w:t>
            </w:r>
          </w:p>
        </w:tc>
        <w:tc>
          <w:tcPr>
            <w:tcW w:w="709" w:type="dxa"/>
            <w:vAlign w:val="center"/>
          </w:tcPr>
          <w:p w:rsidR="00F869AE" w:rsidRDefault="00F869AE" w:rsidP="009F6641">
            <w:pPr>
              <w:widowControl/>
              <w:jc w:val="center"/>
              <w:rPr>
                <w:rFonts w:ascii="宋体"/>
                <w:color w:val="000000"/>
                <w:kern w:val="0"/>
                <w:sz w:val="20"/>
                <w:szCs w:val="20"/>
              </w:rPr>
            </w:pPr>
            <w:r w:rsidRPr="004F0197">
              <w:rPr>
                <w:rFonts w:ascii="宋体" w:hAnsi="宋体"/>
                <w:color w:val="000000"/>
                <w:kern w:val="0"/>
                <w:sz w:val="20"/>
                <w:szCs w:val="20"/>
              </w:rPr>
              <w:t>2</w:t>
            </w:r>
          </w:p>
        </w:tc>
        <w:tc>
          <w:tcPr>
            <w:tcW w:w="708" w:type="dxa"/>
            <w:vAlign w:val="center"/>
          </w:tcPr>
          <w:p w:rsidR="00F869AE" w:rsidRPr="004F0197" w:rsidRDefault="00F869AE" w:rsidP="009F6641">
            <w:pPr>
              <w:widowControl/>
              <w:jc w:val="center"/>
              <w:rPr>
                <w:rFonts w:ascii="宋体"/>
                <w:color w:val="000000"/>
                <w:kern w:val="0"/>
                <w:sz w:val="20"/>
                <w:szCs w:val="20"/>
              </w:rPr>
            </w:pPr>
            <w:r>
              <w:rPr>
                <w:rFonts w:ascii="宋体" w:hAnsi="宋体"/>
                <w:color w:val="000000"/>
                <w:kern w:val="0"/>
                <w:sz w:val="20"/>
                <w:szCs w:val="20"/>
              </w:rPr>
              <w:t>2</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Pr="00025BF3" w:rsidRDefault="00F869AE" w:rsidP="009F6641">
            <w:pPr>
              <w:widowControl/>
              <w:jc w:val="center"/>
              <w:rPr>
                <w:rFonts w:ascii="宋体" w:hAnsi="宋体"/>
                <w:color w:val="000000"/>
                <w:kern w:val="0"/>
                <w:sz w:val="20"/>
                <w:szCs w:val="20"/>
              </w:rPr>
            </w:pPr>
            <w:r w:rsidRPr="00025BF3">
              <w:rPr>
                <w:rFonts w:ascii="宋体" w:hAnsi="宋体"/>
                <w:color w:val="000000"/>
                <w:kern w:val="0"/>
                <w:sz w:val="20"/>
                <w:szCs w:val="20"/>
              </w:rPr>
              <w:t>17</w:t>
            </w:r>
            <w:r w:rsidRPr="007A656F">
              <w:rPr>
                <w:rFonts w:ascii="宋体"/>
                <w:color w:val="000000"/>
                <w:kern w:val="0"/>
                <w:sz w:val="20"/>
                <w:szCs w:val="20"/>
              </w:rPr>
              <w:t>0</w:t>
            </w:r>
            <w:r>
              <w:rPr>
                <w:rFonts w:ascii="宋体" w:hAnsi="宋体"/>
                <w:color w:val="000000"/>
                <w:kern w:val="0"/>
                <w:sz w:val="20"/>
                <w:szCs w:val="20"/>
              </w:rPr>
              <w:t>1215</w:t>
            </w:r>
            <w:r w:rsidRPr="00025BF3">
              <w:rPr>
                <w:rFonts w:ascii="宋体" w:hAnsi="宋体"/>
                <w:color w:val="000000"/>
                <w:kern w:val="0"/>
                <w:sz w:val="20"/>
                <w:szCs w:val="20"/>
              </w:rPr>
              <w:t>0300</w:t>
            </w:r>
          </w:p>
        </w:tc>
        <w:tc>
          <w:tcPr>
            <w:tcW w:w="1680" w:type="dxa"/>
            <w:shd w:val="clear" w:color="000000" w:fill="FFFFFF"/>
            <w:vAlign w:val="center"/>
          </w:tcPr>
          <w:p w:rsidR="00F869AE" w:rsidRPr="00025BF3" w:rsidRDefault="00F869AE" w:rsidP="009F6641">
            <w:pPr>
              <w:widowControl/>
              <w:jc w:val="center"/>
              <w:rPr>
                <w:rFonts w:ascii="宋体"/>
                <w:color w:val="000000"/>
                <w:kern w:val="0"/>
                <w:sz w:val="20"/>
                <w:szCs w:val="20"/>
              </w:rPr>
            </w:pPr>
            <w:r w:rsidRPr="00025BF3">
              <w:rPr>
                <w:rFonts w:ascii="宋体" w:hAnsi="宋体" w:hint="eastAsia"/>
                <w:color w:val="000000"/>
                <w:kern w:val="0"/>
                <w:sz w:val="20"/>
                <w:szCs w:val="20"/>
              </w:rPr>
              <w:t>思想道德修养与法律基础</w:t>
            </w:r>
          </w:p>
        </w:tc>
        <w:tc>
          <w:tcPr>
            <w:tcW w:w="851" w:type="dxa"/>
            <w:shd w:val="clear" w:color="000000" w:fill="FFFFFF"/>
            <w:vAlign w:val="center"/>
          </w:tcPr>
          <w:p w:rsidR="00F869AE" w:rsidRPr="00025BF3" w:rsidRDefault="00F869AE" w:rsidP="009F6641">
            <w:pPr>
              <w:widowControl/>
              <w:jc w:val="center"/>
              <w:rPr>
                <w:rFonts w:ascii="宋体"/>
                <w:color w:val="000000"/>
                <w:kern w:val="0"/>
                <w:sz w:val="20"/>
                <w:szCs w:val="20"/>
              </w:rPr>
            </w:pPr>
            <w:r w:rsidRPr="00025BF3">
              <w:rPr>
                <w:rFonts w:ascii="宋体" w:hAnsi="宋体" w:hint="eastAsia"/>
                <w:color w:val="000000"/>
                <w:kern w:val="0"/>
                <w:sz w:val="20"/>
                <w:szCs w:val="20"/>
              </w:rPr>
              <w:t>查</w:t>
            </w:r>
          </w:p>
        </w:tc>
        <w:tc>
          <w:tcPr>
            <w:tcW w:w="709" w:type="dxa"/>
            <w:shd w:val="clear" w:color="000000" w:fill="FFFFFF"/>
            <w:vAlign w:val="center"/>
          </w:tcPr>
          <w:p w:rsidR="00F869AE" w:rsidRPr="00025BF3" w:rsidRDefault="00F869AE" w:rsidP="009F6641">
            <w:pPr>
              <w:widowControl/>
              <w:jc w:val="center"/>
              <w:rPr>
                <w:rFonts w:ascii="宋体" w:hAnsi="宋体"/>
                <w:color w:val="000000"/>
                <w:kern w:val="0"/>
                <w:sz w:val="20"/>
                <w:szCs w:val="20"/>
              </w:rPr>
            </w:pPr>
            <w:r w:rsidRPr="00025BF3">
              <w:rPr>
                <w:rFonts w:ascii="宋体" w:hAnsi="宋体"/>
                <w:color w:val="000000"/>
                <w:kern w:val="0"/>
                <w:sz w:val="20"/>
                <w:szCs w:val="20"/>
              </w:rPr>
              <w:t>3</w:t>
            </w:r>
          </w:p>
        </w:tc>
        <w:tc>
          <w:tcPr>
            <w:tcW w:w="850" w:type="dxa"/>
            <w:vAlign w:val="center"/>
          </w:tcPr>
          <w:p w:rsidR="00F869AE" w:rsidRPr="004B4FB4" w:rsidRDefault="00F869AE" w:rsidP="009F6641">
            <w:pPr>
              <w:widowControl/>
              <w:jc w:val="center"/>
              <w:rPr>
                <w:rFonts w:ascii="宋体"/>
                <w:color w:val="000000"/>
                <w:kern w:val="0"/>
                <w:sz w:val="20"/>
                <w:szCs w:val="20"/>
              </w:rPr>
            </w:pPr>
            <w:r w:rsidRPr="004B4FB4">
              <w:rPr>
                <w:rFonts w:ascii="宋体" w:hAnsi="宋体"/>
                <w:color w:val="000000"/>
                <w:kern w:val="0"/>
                <w:sz w:val="20"/>
                <w:szCs w:val="20"/>
              </w:rPr>
              <w:t>48</w:t>
            </w:r>
          </w:p>
        </w:tc>
        <w:tc>
          <w:tcPr>
            <w:tcW w:w="709" w:type="dxa"/>
            <w:vAlign w:val="center"/>
          </w:tcPr>
          <w:p w:rsidR="00F869AE" w:rsidRPr="004B4FB4" w:rsidRDefault="00F869AE" w:rsidP="009F6641">
            <w:pPr>
              <w:widowControl/>
              <w:jc w:val="center"/>
              <w:rPr>
                <w:rFonts w:ascii="宋体"/>
                <w:color w:val="000000"/>
                <w:kern w:val="0"/>
                <w:sz w:val="20"/>
                <w:szCs w:val="20"/>
              </w:rPr>
            </w:pPr>
            <w:r w:rsidRPr="004B4FB4">
              <w:rPr>
                <w:rFonts w:ascii="宋体" w:hAnsi="宋体"/>
                <w:color w:val="000000"/>
                <w:kern w:val="0"/>
                <w:sz w:val="20"/>
                <w:szCs w:val="20"/>
              </w:rPr>
              <w:t>45</w:t>
            </w:r>
          </w:p>
        </w:tc>
        <w:tc>
          <w:tcPr>
            <w:tcW w:w="567" w:type="dxa"/>
            <w:vAlign w:val="center"/>
          </w:tcPr>
          <w:p w:rsidR="00F869AE" w:rsidRPr="004B4FB4" w:rsidRDefault="00F869AE" w:rsidP="009F6641">
            <w:pPr>
              <w:widowControl/>
              <w:jc w:val="center"/>
              <w:rPr>
                <w:rFonts w:ascii="宋体"/>
                <w:color w:val="000000"/>
                <w:kern w:val="0"/>
                <w:sz w:val="20"/>
                <w:szCs w:val="20"/>
              </w:rPr>
            </w:pPr>
            <w:r w:rsidRPr="004B4FB4">
              <w:rPr>
                <w:rFonts w:ascii="宋体" w:hAnsi="宋体"/>
                <w:color w:val="000000"/>
                <w:kern w:val="0"/>
                <w:sz w:val="20"/>
                <w:szCs w:val="20"/>
              </w:rPr>
              <w:t>3</w:t>
            </w:r>
          </w:p>
        </w:tc>
        <w:tc>
          <w:tcPr>
            <w:tcW w:w="709" w:type="dxa"/>
            <w:vAlign w:val="center"/>
          </w:tcPr>
          <w:p w:rsidR="00F869AE" w:rsidRPr="004B4FB4" w:rsidRDefault="00F869AE" w:rsidP="009F6641">
            <w:pPr>
              <w:widowControl/>
              <w:jc w:val="center"/>
              <w:rPr>
                <w:rFonts w:ascii="宋体" w:hAnsi="宋体"/>
                <w:color w:val="000000"/>
                <w:kern w:val="0"/>
                <w:sz w:val="20"/>
                <w:szCs w:val="20"/>
              </w:rPr>
            </w:pPr>
            <w:r w:rsidRPr="004B4FB4">
              <w:rPr>
                <w:rFonts w:ascii="宋体" w:hAnsi="宋体"/>
                <w:color w:val="000000"/>
                <w:kern w:val="0"/>
                <w:sz w:val="20"/>
                <w:szCs w:val="20"/>
              </w:rPr>
              <w:t>3</w:t>
            </w:r>
          </w:p>
        </w:tc>
        <w:tc>
          <w:tcPr>
            <w:tcW w:w="708" w:type="dxa"/>
            <w:vAlign w:val="center"/>
          </w:tcPr>
          <w:p w:rsidR="00F869AE" w:rsidRPr="004F0197" w:rsidRDefault="00F869AE" w:rsidP="009F6641">
            <w:pPr>
              <w:widowControl/>
              <w:spacing w:line="360" w:lineRule="exact"/>
              <w:jc w:val="center"/>
              <w:rPr>
                <w:rFonts w:ascii="宋体"/>
                <w:color w:val="000000"/>
                <w:kern w:val="0"/>
                <w:sz w:val="20"/>
                <w:szCs w:val="20"/>
              </w:rPr>
            </w:pPr>
            <w:r w:rsidRPr="004F0197">
              <w:rPr>
                <w:rFonts w:ascii="宋体" w:hAnsi="宋体"/>
                <w:color w:val="000000"/>
                <w:kern w:val="0"/>
                <w:sz w:val="20"/>
                <w:szCs w:val="20"/>
              </w:rPr>
              <w:t>1</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1701315</w:t>
            </w:r>
            <w:r w:rsidRPr="00460617">
              <w:rPr>
                <w:rFonts w:ascii="宋体"/>
                <w:color w:val="000000"/>
                <w:kern w:val="0"/>
                <w:sz w:val="20"/>
                <w:szCs w:val="20"/>
              </w:rPr>
              <w:t>0</w:t>
            </w:r>
            <w:r w:rsidRPr="00460617">
              <w:rPr>
                <w:rFonts w:ascii="宋体" w:hAnsi="宋体"/>
                <w:color w:val="000000"/>
                <w:kern w:val="0"/>
                <w:sz w:val="20"/>
                <w:szCs w:val="20"/>
              </w:rPr>
              <w:t>2</w:t>
            </w:r>
            <w:r w:rsidRPr="00460617">
              <w:rPr>
                <w:rFonts w:ascii="宋体"/>
                <w:color w:val="000000"/>
                <w:kern w:val="0"/>
                <w:sz w:val="20"/>
                <w:szCs w:val="20"/>
              </w:rPr>
              <w:t>00</w:t>
            </w:r>
          </w:p>
        </w:tc>
        <w:tc>
          <w:tcPr>
            <w:tcW w:w="168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中国近现代史纲要</w:t>
            </w:r>
          </w:p>
        </w:tc>
        <w:tc>
          <w:tcPr>
            <w:tcW w:w="851"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试</w:t>
            </w:r>
          </w:p>
        </w:tc>
        <w:tc>
          <w:tcPr>
            <w:tcW w:w="709"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2</w:t>
            </w:r>
          </w:p>
        </w:tc>
        <w:tc>
          <w:tcPr>
            <w:tcW w:w="850"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32</w:t>
            </w:r>
          </w:p>
        </w:tc>
        <w:tc>
          <w:tcPr>
            <w:tcW w:w="709"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30</w:t>
            </w:r>
          </w:p>
        </w:tc>
        <w:tc>
          <w:tcPr>
            <w:tcW w:w="567"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2</w:t>
            </w:r>
          </w:p>
        </w:tc>
        <w:tc>
          <w:tcPr>
            <w:tcW w:w="709"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2</w:t>
            </w:r>
          </w:p>
        </w:tc>
        <w:tc>
          <w:tcPr>
            <w:tcW w:w="708" w:type="dxa"/>
            <w:vAlign w:val="center"/>
          </w:tcPr>
          <w:p w:rsidR="00F869AE" w:rsidRPr="004F0197" w:rsidRDefault="00F869AE" w:rsidP="009F6641">
            <w:pPr>
              <w:widowControl/>
              <w:spacing w:line="360" w:lineRule="exact"/>
              <w:jc w:val="center"/>
              <w:rPr>
                <w:rFonts w:ascii="宋体"/>
                <w:color w:val="000000"/>
                <w:kern w:val="0"/>
                <w:sz w:val="20"/>
                <w:szCs w:val="20"/>
              </w:rPr>
            </w:pPr>
            <w:r w:rsidRPr="004F0197">
              <w:rPr>
                <w:rFonts w:ascii="宋体" w:hAnsi="宋体"/>
                <w:color w:val="000000"/>
                <w:kern w:val="0"/>
                <w:sz w:val="20"/>
                <w:szCs w:val="20"/>
              </w:rPr>
              <w:t>1</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Pr="00460617" w:rsidRDefault="00F869AE" w:rsidP="009F6641">
            <w:pPr>
              <w:widowControl/>
              <w:jc w:val="center"/>
              <w:rPr>
                <w:rFonts w:ascii="宋体" w:hAnsi="宋体"/>
                <w:color w:val="000000"/>
                <w:kern w:val="0"/>
                <w:sz w:val="20"/>
                <w:szCs w:val="20"/>
              </w:rPr>
            </w:pPr>
            <w:r w:rsidRPr="00460617">
              <w:rPr>
                <w:rFonts w:ascii="宋体" w:hAnsi="宋体"/>
                <w:color w:val="000000"/>
                <w:kern w:val="0"/>
                <w:sz w:val="20"/>
                <w:szCs w:val="20"/>
              </w:rPr>
              <w:t>17014150300</w:t>
            </w:r>
          </w:p>
        </w:tc>
        <w:tc>
          <w:tcPr>
            <w:tcW w:w="168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马克思主义基本原理</w:t>
            </w:r>
          </w:p>
        </w:tc>
        <w:tc>
          <w:tcPr>
            <w:tcW w:w="851"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试</w:t>
            </w:r>
          </w:p>
        </w:tc>
        <w:tc>
          <w:tcPr>
            <w:tcW w:w="709" w:type="dxa"/>
            <w:shd w:val="clear" w:color="000000" w:fill="FFFFFF"/>
            <w:vAlign w:val="center"/>
          </w:tcPr>
          <w:p w:rsidR="00F869AE" w:rsidRPr="00460617" w:rsidRDefault="00F869AE" w:rsidP="009F6641">
            <w:pPr>
              <w:widowControl/>
              <w:jc w:val="center"/>
              <w:rPr>
                <w:rFonts w:ascii="宋体" w:hAnsi="宋体"/>
                <w:color w:val="000000"/>
                <w:kern w:val="0"/>
                <w:sz w:val="20"/>
                <w:szCs w:val="20"/>
              </w:rPr>
            </w:pPr>
            <w:r w:rsidRPr="00460617">
              <w:rPr>
                <w:rFonts w:ascii="宋体" w:hAnsi="宋体"/>
                <w:color w:val="000000"/>
                <w:kern w:val="0"/>
                <w:sz w:val="20"/>
                <w:szCs w:val="20"/>
              </w:rPr>
              <w:t>3</w:t>
            </w:r>
          </w:p>
        </w:tc>
        <w:tc>
          <w:tcPr>
            <w:tcW w:w="85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48</w:t>
            </w:r>
          </w:p>
        </w:tc>
        <w:tc>
          <w:tcPr>
            <w:tcW w:w="709"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45</w:t>
            </w:r>
          </w:p>
        </w:tc>
        <w:tc>
          <w:tcPr>
            <w:tcW w:w="567"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3</w:t>
            </w:r>
          </w:p>
        </w:tc>
        <w:tc>
          <w:tcPr>
            <w:tcW w:w="709" w:type="dxa"/>
            <w:shd w:val="clear" w:color="000000" w:fill="FFFFFF"/>
            <w:vAlign w:val="center"/>
          </w:tcPr>
          <w:p w:rsidR="00F869AE" w:rsidRPr="00460617" w:rsidRDefault="00F869AE" w:rsidP="009F6641">
            <w:pPr>
              <w:widowControl/>
              <w:jc w:val="center"/>
              <w:rPr>
                <w:rFonts w:ascii="宋体" w:hAnsi="宋体"/>
                <w:color w:val="000000"/>
                <w:kern w:val="0"/>
                <w:sz w:val="20"/>
                <w:szCs w:val="20"/>
              </w:rPr>
            </w:pPr>
            <w:r w:rsidRPr="00460617">
              <w:rPr>
                <w:rFonts w:ascii="宋体" w:hAnsi="宋体"/>
                <w:color w:val="000000"/>
                <w:kern w:val="0"/>
                <w:sz w:val="20"/>
                <w:szCs w:val="20"/>
              </w:rPr>
              <w:t>3</w:t>
            </w:r>
          </w:p>
        </w:tc>
        <w:tc>
          <w:tcPr>
            <w:tcW w:w="708" w:type="dxa"/>
            <w:shd w:val="clear" w:color="000000" w:fill="FFFFFF"/>
            <w:vAlign w:val="center"/>
          </w:tcPr>
          <w:p w:rsidR="00F869AE" w:rsidRPr="004F0197" w:rsidRDefault="00F869AE" w:rsidP="009F6641">
            <w:pPr>
              <w:widowControl/>
              <w:jc w:val="center"/>
              <w:rPr>
                <w:rFonts w:ascii="宋体"/>
                <w:color w:val="000000"/>
                <w:kern w:val="0"/>
                <w:sz w:val="20"/>
                <w:szCs w:val="20"/>
              </w:rPr>
            </w:pPr>
            <w:r>
              <w:rPr>
                <w:rFonts w:ascii="宋体" w:hAnsi="宋体"/>
                <w:color w:val="000000"/>
                <w:kern w:val="0"/>
                <w:sz w:val="20"/>
                <w:szCs w:val="20"/>
              </w:rPr>
              <w:t>3</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17</w:t>
            </w:r>
            <w:r w:rsidRPr="00460617">
              <w:rPr>
                <w:rFonts w:ascii="宋体"/>
                <w:color w:val="000000"/>
                <w:kern w:val="0"/>
                <w:sz w:val="20"/>
                <w:szCs w:val="20"/>
              </w:rPr>
              <w:t>0</w:t>
            </w:r>
            <w:r w:rsidRPr="00460617">
              <w:rPr>
                <w:rFonts w:ascii="宋体" w:hAnsi="宋体"/>
                <w:color w:val="000000"/>
                <w:kern w:val="0"/>
                <w:sz w:val="20"/>
                <w:szCs w:val="20"/>
              </w:rPr>
              <w:t>15150400</w:t>
            </w:r>
          </w:p>
        </w:tc>
        <w:tc>
          <w:tcPr>
            <w:tcW w:w="168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毛泽东思想和中国特色社会主义理论体系概论</w:t>
            </w:r>
          </w:p>
        </w:tc>
        <w:tc>
          <w:tcPr>
            <w:tcW w:w="851"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hint="eastAsia"/>
                <w:color w:val="000000"/>
                <w:kern w:val="0"/>
                <w:sz w:val="20"/>
                <w:szCs w:val="20"/>
              </w:rPr>
              <w:t>试</w:t>
            </w:r>
          </w:p>
        </w:tc>
        <w:tc>
          <w:tcPr>
            <w:tcW w:w="709"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4</w:t>
            </w:r>
          </w:p>
        </w:tc>
        <w:tc>
          <w:tcPr>
            <w:tcW w:w="85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64</w:t>
            </w:r>
          </w:p>
        </w:tc>
        <w:tc>
          <w:tcPr>
            <w:tcW w:w="709" w:type="dxa"/>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6</w:t>
            </w:r>
            <w:r w:rsidRPr="00460617">
              <w:rPr>
                <w:rFonts w:ascii="宋体"/>
                <w:color w:val="000000"/>
                <w:kern w:val="0"/>
                <w:sz w:val="20"/>
                <w:szCs w:val="20"/>
              </w:rPr>
              <w:t>0</w:t>
            </w:r>
          </w:p>
        </w:tc>
        <w:tc>
          <w:tcPr>
            <w:tcW w:w="567"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4</w:t>
            </w:r>
          </w:p>
        </w:tc>
        <w:tc>
          <w:tcPr>
            <w:tcW w:w="709"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4</w:t>
            </w:r>
          </w:p>
        </w:tc>
        <w:tc>
          <w:tcPr>
            <w:tcW w:w="708" w:type="dxa"/>
            <w:shd w:val="clear" w:color="000000" w:fill="FFFFFF"/>
            <w:vAlign w:val="center"/>
          </w:tcPr>
          <w:p w:rsidR="00F869AE" w:rsidRPr="004F0197" w:rsidRDefault="00F869AE" w:rsidP="009F6641">
            <w:pPr>
              <w:widowControl/>
              <w:spacing w:line="360" w:lineRule="exact"/>
              <w:jc w:val="center"/>
              <w:rPr>
                <w:rFonts w:ascii="宋体"/>
                <w:color w:val="000000"/>
                <w:kern w:val="0"/>
                <w:sz w:val="20"/>
                <w:szCs w:val="20"/>
              </w:rPr>
            </w:pPr>
            <w:r w:rsidRPr="004F0197">
              <w:rPr>
                <w:rFonts w:ascii="宋体" w:hAnsi="宋体"/>
                <w:color w:val="000000"/>
                <w:kern w:val="0"/>
                <w:sz w:val="20"/>
                <w:szCs w:val="20"/>
              </w:rPr>
              <w:t>4</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vAlign w:val="center"/>
          </w:tcPr>
          <w:p w:rsidR="00F869AE" w:rsidRPr="00460617" w:rsidRDefault="00F869AE" w:rsidP="009F6641">
            <w:pPr>
              <w:widowControl/>
              <w:jc w:val="center"/>
              <w:rPr>
                <w:rFonts w:ascii="宋体" w:hAnsi="宋体"/>
                <w:color w:val="000000"/>
                <w:kern w:val="0"/>
                <w:sz w:val="20"/>
                <w:szCs w:val="20"/>
              </w:rPr>
            </w:pPr>
            <w:r w:rsidRPr="00460617">
              <w:rPr>
                <w:rFonts w:ascii="宋体" w:hAnsi="宋体"/>
                <w:color w:val="000000"/>
                <w:kern w:val="0"/>
                <w:sz w:val="20"/>
                <w:szCs w:val="20"/>
              </w:rPr>
              <w:t>17017150200</w:t>
            </w:r>
          </w:p>
        </w:tc>
        <w:tc>
          <w:tcPr>
            <w:tcW w:w="168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int="eastAsia"/>
                <w:color w:val="000000"/>
                <w:kern w:val="0"/>
                <w:sz w:val="20"/>
                <w:szCs w:val="20"/>
              </w:rPr>
              <w:t>思想政治理论课实践环节</w:t>
            </w:r>
          </w:p>
        </w:tc>
        <w:tc>
          <w:tcPr>
            <w:tcW w:w="851"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int="eastAsia"/>
                <w:color w:val="000000"/>
                <w:kern w:val="0"/>
                <w:sz w:val="20"/>
                <w:szCs w:val="20"/>
              </w:rPr>
              <w:t>查</w:t>
            </w:r>
          </w:p>
        </w:tc>
        <w:tc>
          <w:tcPr>
            <w:tcW w:w="709"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2</w:t>
            </w:r>
          </w:p>
        </w:tc>
        <w:tc>
          <w:tcPr>
            <w:tcW w:w="850" w:type="dxa"/>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32</w:t>
            </w:r>
          </w:p>
        </w:tc>
        <w:tc>
          <w:tcPr>
            <w:tcW w:w="709" w:type="dxa"/>
            <w:vAlign w:val="center"/>
          </w:tcPr>
          <w:p w:rsidR="00F869AE" w:rsidRPr="00460617" w:rsidRDefault="00F869AE" w:rsidP="009F6641">
            <w:pPr>
              <w:widowControl/>
              <w:jc w:val="center"/>
              <w:rPr>
                <w:rFonts w:ascii="宋体"/>
                <w:color w:val="000000"/>
                <w:kern w:val="0"/>
                <w:sz w:val="20"/>
                <w:szCs w:val="20"/>
              </w:rPr>
            </w:pPr>
            <w:r w:rsidRPr="00460617">
              <w:rPr>
                <w:rFonts w:ascii="宋体"/>
                <w:color w:val="000000"/>
                <w:kern w:val="0"/>
                <w:sz w:val="20"/>
                <w:szCs w:val="20"/>
              </w:rPr>
              <w:t>0</w:t>
            </w:r>
          </w:p>
        </w:tc>
        <w:tc>
          <w:tcPr>
            <w:tcW w:w="567" w:type="dxa"/>
            <w:tcBorders>
              <w:right w:val="single" w:sz="4" w:space="0" w:color="auto"/>
            </w:tcBorders>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32</w:t>
            </w:r>
          </w:p>
        </w:tc>
        <w:tc>
          <w:tcPr>
            <w:tcW w:w="709" w:type="dxa"/>
            <w:tcBorders>
              <w:left w:val="single" w:sz="4" w:space="0" w:color="auto"/>
              <w:right w:val="single" w:sz="4" w:space="0" w:color="auto"/>
            </w:tcBorders>
            <w:shd w:val="clear" w:color="000000" w:fill="FFFFFF"/>
            <w:vAlign w:val="center"/>
          </w:tcPr>
          <w:p w:rsidR="00F869AE" w:rsidRPr="00460617" w:rsidRDefault="00F869AE" w:rsidP="009F6641">
            <w:pPr>
              <w:widowControl/>
              <w:jc w:val="center"/>
              <w:rPr>
                <w:rFonts w:ascii="宋体"/>
                <w:color w:val="000000"/>
                <w:kern w:val="0"/>
                <w:sz w:val="20"/>
                <w:szCs w:val="20"/>
              </w:rPr>
            </w:pPr>
            <w:r w:rsidRPr="00460617">
              <w:rPr>
                <w:rFonts w:ascii="宋体" w:hAnsi="宋体"/>
                <w:color w:val="000000"/>
                <w:kern w:val="0"/>
                <w:sz w:val="20"/>
                <w:szCs w:val="20"/>
              </w:rPr>
              <w:t>2</w:t>
            </w:r>
          </w:p>
        </w:tc>
        <w:tc>
          <w:tcPr>
            <w:tcW w:w="708" w:type="dxa"/>
            <w:tcBorders>
              <w:left w:val="single" w:sz="4" w:space="0" w:color="auto"/>
            </w:tcBorders>
            <w:shd w:val="clear" w:color="000000" w:fill="FFFFFF"/>
            <w:vAlign w:val="center"/>
          </w:tcPr>
          <w:p w:rsidR="00F869AE" w:rsidRPr="00E316D4" w:rsidRDefault="00F869AE" w:rsidP="009F6641">
            <w:pPr>
              <w:widowControl/>
              <w:jc w:val="center"/>
              <w:rPr>
                <w:rFonts w:ascii="宋体"/>
                <w:color w:val="000000"/>
                <w:kern w:val="0"/>
                <w:sz w:val="20"/>
                <w:szCs w:val="20"/>
              </w:rPr>
            </w:pPr>
            <w:r>
              <w:rPr>
                <w:rFonts w:ascii="宋体"/>
                <w:color w:val="000000"/>
                <w:kern w:val="0"/>
                <w:sz w:val="20"/>
                <w:szCs w:val="20"/>
              </w:rPr>
              <w:t>5</w:t>
            </w:r>
          </w:p>
        </w:tc>
      </w:tr>
      <w:tr w:rsidR="00F869AE" w:rsidRPr="004F0197"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tcBorders>
              <w:right w:val="single" w:sz="4" w:space="0" w:color="auto"/>
            </w:tcBorders>
            <w:vAlign w:val="center"/>
          </w:tcPr>
          <w:p w:rsidR="00F869AE" w:rsidRPr="007E0FB0" w:rsidRDefault="00F869AE" w:rsidP="009F6641">
            <w:pPr>
              <w:widowControl/>
              <w:jc w:val="center"/>
              <w:rPr>
                <w:rFonts w:ascii="宋体" w:hAnsi="宋体"/>
                <w:color w:val="000000"/>
                <w:kern w:val="0"/>
                <w:sz w:val="20"/>
                <w:szCs w:val="20"/>
              </w:rPr>
            </w:pPr>
            <w:r w:rsidRPr="007E0FB0">
              <w:rPr>
                <w:rFonts w:ascii="宋体" w:hAnsi="宋体"/>
                <w:color w:val="000000"/>
                <w:kern w:val="0"/>
                <w:sz w:val="20"/>
                <w:szCs w:val="20"/>
              </w:rPr>
              <w:t>17016150200</w:t>
            </w:r>
          </w:p>
        </w:tc>
        <w:tc>
          <w:tcPr>
            <w:tcW w:w="1680" w:type="dxa"/>
            <w:tcBorders>
              <w:left w:val="single" w:sz="4" w:space="0" w:color="auto"/>
              <w:right w:val="single" w:sz="4" w:space="0" w:color="auto"/>
            </w:tcBorders>
            <w:shd w:val="clear" w:color="000000" w:fill="FFFFFF"/>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hint="eastAsia"/>
                <w:color w:val="000000"/>
                <w:kern w:val="0"/>
                <w:sz w:val="20"/>
                <w:szCs w:val="20"/>
              </w:rPr>
              <w:t>形势与政策</w:t>
            </w:r>
          </w:p>
        </w:tc>
        <w:tc>
          <w:tcPr>
            <w:tcW w:w="851" w:type="dxa"/>
            <w:tcBorders>
              <w:left w:val="single" w:sz="4" w:space="0" w:color="auto"/>
            </w:tcBorders>
            <w:shd w:val="clear" w:color="000000" w:fill="FFFFFF"/>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hint="eastAsia"/>
                <w:color w:val="000000"/>
                <w:kern w:val="0"/>
                <w:sz w:val="20"/>
                <w:szCs w:val="20"/>
              </w:rPr>
              <w:t>查</w:t>
            </w:r>
          </w:p>
        </w:tc>
        <w:tc>
          <w:tcPr>
            <w:tcW w:w="709" w:type="dxa"/>
            <w:shd w:val="clear" w:color="000000" w:fill="FFFFFF"/>
            <w:vAlign w:val="center"/>
          </w:tcPr>
          <w:p w:rsidR="00F869AE" w:rsidRPr="007E0FB0" w:rsidRDefault="00F869AE" w:rsidP="009F6641">
            <w:pPr>
              <w:widowControl/>
              <w:jc w:val="center"/>
              <w:rPr>
                <w:rFonts w:ascii="宋体" w:hAnsi="宋体"/>
                <w:color w:val="000000"/>
                <w:kern w:val="0"/>
                <w:sz w:val="20"/>
                <w:szCs w:val="20"/>
              </w:rPr>
            </w:pPr>
            <w:r w:rsidRPr="007E0FB0">
              <w:rPr>
                <w:rFonts w:ascii="宋体" w:hAnsi="宋体"/>
                <w:color w:val="000000"/>
                <w:kern w:val="0"/>
                <w:sz w:val="20"/>
                <w:szCs w:val="20"/>
              </w:rPr>
              <w:t>2</w:t>
            </w:r>
          </w:p>
        </w:tc>
        <w:tc>
          <w:tcPr>
            <w:tcW w:w="850" w:type="dxa"/>
            <w:shd w:val="clear" w:color="000000" w:fill="FFFFFF"/>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64</w:t>
            </w:r>
          </w:p>
        </w:tc>
        <w:tc>
          <w:tcPr>
            <w:tcW w:w="709" w:type="dxa"/>
            <w:shd w:val="clear" w:color="000000" w:fill="FFFFFF"/>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48</w:t>
            </w:r>
          </w:p>
        </w:tc>
        <w:tc>
          <w:tcPr>
            <w:tcW w:w="567" w:type="dxa"/>
            <w:tcBorders>
              <w:right w:val="single" w:sz="4" w:space="0" w:color="auto"/>
            </w:tcBorders>
            <w:shd w:val="clear" w:color="000000" w:fill="FFFFFF"/>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16</w:t>
            </w:r>
          </w:p>
        </w:tc>
        <w:tc>
          <w:tcPr>
            <w:tcW w:w="709" w:type="dxa"/>
            <w:tcBorders>
              <w:left w:val="single" w:sz="4" w:space="0" w:color="auto"/>
              <w:right w:val="single" w:sz="4" w:space="0" w:color="auto"/>
            </w:tcBorders>
            <w:shd w:val="clear" w:color="000000" w:fill="FFFFFF"/>
            <w:vAlign w:val="center"/>
          </w:tcPr>
          <w:p w:rsidR="00F869AE" w:rsidRPr="007E0FB0" w:rsidRDefault="00F869AE" w:rsidP="009F6641">
            <w:pPr>
              <w:widowControl/>
              <w:jc w:val="center"/>
              <w:rPr>
                <w:rFonts w:ascii="宋体"/>
                <w:color w:val="000000"/>
                <w:kern w:val="0"/>
                <w:sz w:val="20"/>
                <w:szCs w:val="20"/>
              </w:rPr>
            </w:pPr>
          </w:p>
        </w:tc>
        <w:tc>
          <w:tcPr>
            <w:tcW w:w="708" w:type="dxa"/>
            <w:tcBorders>
              <w:left w:val="single" w:sz="4" w:space="0" w:color="auto"/>
            </w:tcBorders>
            <w:shd w:val="clear" w:color="000000" w:fill="FFFFFF"/>
            <w:vAlign w:val="center"/>
          </w:tcPr>
          <w:p w:rsidR="00F869AE" w:rsidRDefault="00F869AE" w:rsidP="004F0197">
            <w:pPr>
              <w:widowControl/>
              <w:jc w:val="center"/>
              <w:rPr>
                <w:rFonts w:ascii="宋体"/>
                <w:color w:val="000000"/>
                <w:kern w:val="0"/>
                <w:sz w:val="20"/>
                <w:szCs w:val="20"/>
              </w:rPr>
            </w:pPr>
            <w:r w:rsidRPr="004F0197">
              <w:rPr>
                <w:rFonts w:ascii="宋体" w:hAnsi="宋体"/>
                <w:color w:val="000000"/>
                <w:kern w:val="0"/>
                <w:sz w:val="20"/>
                <w:szCs w:val="20"/>
              </w:rPr>
              <w:t>1</w:t>
            </w:r>
            <w:r>
              <w:rPr>
                <w:rFonts w:ascii="宋体" w:hAnsi="宋体"/>
                <w:color w:val="000000"/>
                <w:kern w:val="0"/>
                <w:sz w:val="20"/>
                <w:szCs w:val="20"/>
              </w:rPr>
              <w:t>-8</w:t>
            </w:r>
          </w:p>
        </w:tc>
      </w:tr>
      <w:tr w:rsidR="00F869AE" w:rsidRPr="004F0197" w:rsidTr="00E87063">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1414" w:type="dxa"/>
            <w:tcBorders>
              <w:right w:val="single" w:sz="4" w:space="0" w:color="auto"/>
            </w:tcBorders>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18018150200</w:t>
            </w:r>
          </w:p>
        </w:tc>
        <w:tc>
          <w:tcPr>
            <w:tcW w:w="1680" w:type="dxa"/>
            <w:tcBorders>
              <w:left w:val="single" w:sz="4" w:space="0" w:color="auto"/>
              <w:right w:val="single" w:sz="4" w:space="0" w:color="auto"/>
            </w:tcBorders>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hint="eastAsia"/>
                <w:color w:val="000000"/>
                <w:kern w:val="0"/>
                <w:sz w:val="20"/>
                <w:szCs w:val="20"/>
              </w:rPr>
              <w:t>创新创业基础</w:t>
            </w:r>
          </w:p>
        </w:tc>
        <w:tc>
          <w:tcPr>
            <w:tcW w:w="851" w:type="dxa"/>
            <w:tcBorders>
              <w:left w:val="single" w:sz="4" w:space="0" w:color="auto"/>
            </w:tcBorders>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hint="eastAsia"/>
                <w:color w:val="000000"/>
                <w:kern w:val="0"/>
                <w:sz w:val="20"/>
                <w:szCs w:val="20"/>
              </w:rPr>
              <w:t>查</w:t>
            </w:r>
          </w:p>
        </w:tc>
        <w:tc>
          <w:tcPr>
            <w:tcW w:w="709" w:type="dxa"/>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2</w:t>
            </w:r>
          </w:p>
        </w:tc>
        <w:tc>
          <w:tcPr>
            <w:tcW w:w="850" w:type="dxa"/>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32</w:t>
            </w:r>
          </w:p>
        </w:tc>
        <w:tc>
          <w:tcPr>
            <w:tcW w:w="709" w:type="dxa"/>
            <w:tcBorders>
              <w:right w:val="single" w:sz="4" w:space="0" w:color="auto"/>
            </w:tcBorders>
            <w:vAlign w:val="center"/>
          </w:tcPr>
          <w:p w:rsidR="00F869AE" w:rsidRPr="007E0FB0" w:rsidRDefault="00F869AE" w:rsidP="009F6641">
            <w:pPr>
              <w:widowControl/>
              <w:jc w:val="center"/>
              <w:rPr>
                <w:rFonts w:ascii="宋体"/>
                <w:color w:val="000000"/>
                <w:kern w:val="0"/>
                <w:sz w:val="20"/>
                <w:szCs w:val="20"/>
              </w:rPr>
            </w:pPr>
            <w:r w:rsidRPr="007E0FB0">
              <w:rPr>
                <w:rFonts w:ascii="宋体" w:hAnsi="宋体"/>
                <w:color w:val="000000"/>
                <w:kern w:val="0"/>
                <w:sz w:val="20"/>
                <w:szCs w:val="20"/>
              </w:rPr>
              <w:t>32</w:t>
            </w:r>
          </w:p>
        </w:tc>
        <w:tc>
          <w:tcPr>
            <w:tcW w:w="567" w:type="dxa"/>
            <w:tcBorders>
              <w:left w:val="single" w:sz="4" w:space="0" w:color="auto"/>
              <w:right w:val="single" w:sz="4" w:space="0" w:color="auto"/>
            </w:tcBorders>
            <w:vAlign w:val="center"/>
          </w:tcPr>
          <w:p w:rsidR="00F869AE" w:rsidRPr="007E0FB0" w:rsidRDefault="00F869AE" w:rsidP="009F6641">
            <w:pPr>
              <w:widowControl/>
              <w:jc w:val="center"/>
              <w:rPr>
                <w:rFonts w:ascii="宋体"/>
                <w:color w:val="000000"/>
                <w:kern w:val="0"/>
                <w:sz w:val="20"/>
                <w:szCs w:val="20"/>
              </w:rPr>
            </w:pPr>
          </w:p>
        </w:tc>
        <w:tc>
          <w:tcPr>
            <w:tcW w:w="709" w:type="dxa"/>
            <w:tcBorders>
              <w:left w:val="single" w:sz="4" w:space="0" w:color="auto"/>
              <w:right w:val="single" w:sz="4" w:space="0" w:color="auto"/>
            </w:tcBorders>
            <w:vAlign w:val="center"/>
          </w:tcPr>
          <w:p w:rsidR="00F869AE" w:rsidRPr="007E0FB0" w:rsidRDefault="00F869AE" w:rsidP="009F6641">
            <w:pPr>
              <w:widowControl/>
              <w:jc w:val="center"/>
              <w:rPr>
                <w:rFonts w:ascii="宋体"/>
                <w:color w:val="000000"/>
                <w:kern w:val="0"/>
                <w:sz w:val="20"/>
                <w:szCs w:val="20"/>
              </w:rPr>
            </w:pPr>
          </w:p>
        </w:tc>
        <w:tc>
          <w:tcPr>
            <w:tcW w:w="708" w:type="dxa"/>
            <w:tcBorders>
              <w:left w:val="single" w:sz="4" w:space="0" w:color="auto"/>
            </w:tcBorders>
            <w:vAlign w:val="center"/>
          </w:tcPr>
          <w:p w:rsidR="00F869AE" w:rsidRPr="00CB6F4A" w:rsidRDefault="00F869AE">
            <w:pPr>
              <w:widowControl/>
              <w:jc w:val="center"/>
              <w:rPr>
                <w:rFonts w:ascii="宋体"/>
                <w:color w:val="000000"/>
                <w:kern w:val="0"/>
                <w:sz w:val="20"/>
                <w:szCs w:val="20"/>
              </w:rPr>
            </w:pPr>
            <w:r w:rsidRPr="00CB6F4A">
              <w:rPr>
                <w:rFonts w:ascii="宋体" w:hAnsi="宋体"/>
                <w:color w:val="000000"/>
                <w:kern w:val="0"/>
                <w:sz w:val="20"/>
                <w:szCs w:val="20"/>
              </w:rPr>
              <w:t>2</w:t>
            </w:r>
          </w:p>
        </w:tc>
      </w:tr>
      <w:tr w:rsidR="00F869AE" w:rsidTr="00E87063">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3945" w:type="dxa"/>
            <w:gridSpan w:val="3"/>
            <w:vAlign w:val="center"/>
          </w:tcPr>
          <w:p w:rsidR="00F869AE" w:rsidRPr="00916862" w:rsidRDefault="00F869AE" w:rsidP="00916862">
            <w:pPr>
              <w:widowControl/>
              <w:jc w:val="center"/>
              <w:rPr>
                <w:rFonts w:ascii="宋体"/>
                <w:color w:val="000000"/>
                <w:kern w:val="0"/>
                <w:sz w:val="20"/>
                <w:szCs w:val="20"/>
              </w:rPr>
            </w:pPr>
            <w:r>
              <w:rPr>
                <w:rFonts w:ascii="宋体" w:hAnsi="宋体" w:hint="eastAsia"/>
                <w:color w:val="000000"/>
                <w:kern w:val="0"/>
                <w:sz w:val="20"/>
                <w:szCs w:val="20"/>
              </w:rPr>
              <w:t>小计</w:t>
            </w:r>
          </w:p>
        </w:tc>
        <w:tc>
          <w:tcPr>
            <w:tcW w:w="709" w:type="dxa"/>
            <w:vAlign w:val="center"/>
          </w:tcPr>
          <w:p w:rsidR="00F869AE" w:rsidRPr="00916862" w:rsidRDefault="00F869AE" w:rsidP="00916862">
            <w:pPr>
              <w:widowControl/>
              <w:jc w:val="center"/>
              <w:rPr>
                <w:rFonts w:ascii="宋体"/>
                <w:color w:val="000000"/>
                <w:kern w:val="0"/>
                <w:sz w:val="20"/>
                <w:szCs w:val="20"/>
              </w:rPr>
            </w:pPr>
            <w:r w:rsidRPr="00916862">
              <w:rPr>
                <w:rFonts w:ascii="宋体" w:hAnsi="宋体"/>
                <w:color w:val="000000"/>
                <w:kern w:val="0"/>
                <w:sz w:val="20"/>
                <w:szCs w:val="20"/>
              </w:rPr>
              <w:t>38</w:t>
            </w:r>
          </w:p>
        </w:tc>
        <w:tc>
          <w:tcPr>
            <w:tcW w:w="850" w:type="dxa"/>
            <w:vAlign w:val="center"/>
          </w:tcPr>
          <w:p w:rsidR="00F869AE" w:rsidRPr="00916862" w:rsidRDefault="00F869AE" w:rsidP="00916862">
            <w:pPr>
              <w:widowControl/>
              <w:jc w:val="center"/>
              <w:rPr>
                <w:rFonts w:ascii="宋体"/>
                <w:color w:val="000000"/>
                <w:kern w:val="0"/>
                <w:sz w:val="20"/>
                <w:szCs w:val="20"/>
              </w:rPr>
            </w:pPr>
            <w:r w:rsidRPr="00916862">
              <w:rPr>
                <w:rFonts w:ascii="宋体" w:hAnsi="宋体"/>
                <w:color w:val="000000"/>
                <w:kern w:val="0"/>
                <w:sz w:val="20"/>
                <w:szCs w:val="20"/>
              </w:rPr>
              <w:t>724</w:t>
            </w:r>
          </w:p>
        </w:tc>
        <w:tc>
          <w:tcPr>
            <w:tcW w:w="709" w:type="dxa"/>
            <w:tcBorders>
              <w:right w:val="single" w:sz="4" w:space="0" w:color="auto"/>
            </w:tcBorders>
            <w:vAlign w:val="center"/>
          </w:tcPr>
          <w:p w:rsidR="00F869AE" w:rsidRPr="00916862" w:rsidRDefault="00F869AE" w:rsidP="00916862">
            <w:pPr>
              <w:widowControl/>
              <w:jc w:val="center"/>
              <w:rPr>
                <w:rFonts w:ascii="宋体"/>
                <w:color w:val="000000"/>
                <w:kern w:val="0"/>
                <w:sz w:val="20"/>
                <w:szCs w:val="20"/>
              </w:rPr>
            </w:pPr>
            <w:r w:rsidRPr="00916862">
              <w:rPr>
                <w:rFonts w:ascii="宋体" w:hAnsi="宋体"/>
                <w:color w:val="000000"/>
                <w:kern w:val="0"/>
                <w:sz w:val="20"/>
                <w:szCs w:val="20"/>
              </w:rPr>
              <w:t>594</w:t>
            </w:r>
          </w:p>
        </w:tc>
        <w:tc>
          <w:tcPr>
            <w:tcW w:w="567" w:type="dxa"/>
            <w:tcBorders>
              <w:left w:val="single" w:sz="4" w:space="0" w:color="auto"/>
              <w:right w:val="single" w:sz="4" w:space="0" w:color="auto"/>
            </w:tcBorders>
            <w:vAlign w:val="center"/>
          </w:tcPr>
          <w:p w:rsidR="00F869AE" w:rsidRPr="00916862" w:rsidRDefault="00F869AE" w:rsidP="00916862">
            <w:pPr>
              <w:widowControl/>
              <w:jc w:val="center"/>
              <w:rPr>
                <w:rFonts w:ascii="宋体"/>
                <w:color w:val="000000"/>
                <w:kern w:val="0"/>
                <w:sz w:val="20"/>
                <w:szCs w:val="20"/>
              </w:rPr>
            </w:pPr>
            <w:r>
              <w:rPr>
                <w:rFonts w:ascii="宋体" w:hAnsi="宋体"/>
                <w:color w:val="000000"/>
                <w:kern w:val="0"/>
                <w:sz w:val="20"/>
                <w:szCs w:val="20"/>
              </w:rPr>
              <w:t>130</w:t>
            </w:r>
          </w:p>
        </w:tc>
        <w:tc>
          <w:tcPr>
            <w:tcW w:w="709" w:type="dxa"/>
            <w:tcBorders>
              <w:left w:val="single" w:sz="4" w:space="0" w:color="auto"/>
              <w:right w:val="single" w:sz="4" w:space="0" w:color="auto"/>
            </w:tcBorders>
            <w:vAlign w:val="center"/>
          </w:tcPr>
          <w:p w:rsidR="00F869AE" w:rsidRDefault="00F869AE">
            <w:pPr>
              <w:widowControl/>
              <w:jc w:val="center"/>
              <w:rPr>
                <w:rFonts w:ascii="宋体"/>
                <w:color w:val="000000"/>
                <w:kern w:val="0"/>
                <w:sz w:val="20"/>
                <w:szCs w:val="20"/>
              </w:rPr>
            </w:pPr>
          </w:p>
        </w:tc>
        <w:tc>
          <w:tcPr>
            <w:tcW w:w="708" w:type="dxa"/>
            <w:tcBorders>
              <w:left w:val="single" w:sz="4" w:space="0" w:color="auto"/>
            </w:tcBorders>
            <w:vAlign w:val="center"/>
          </w:tcPr>
          <w:p w:rsidR="00F869AE" w:rsidRDefault="00F869AE">
            <w:pPr>
              <w:widowControl/>
              <w:jc w:val="center"/>
              <w:rPr>
                <w:rFonts w:ascii="宋体"/>
                <w:color w:val="000000"/>
                <w:kern w:val="0"/>
                <w:sz w:val="20"/>
                <w:szCs w:val="20"/>
              </w:rPr>
            </w:pPr>
          </w:p>
        </w:tc>
      </w:tr>
      <w:tr w:rsidR="00F869AE" w:rsidTr="00E87063">
        <w:trPr>
          <w:trHeight w:val="397"/>
          <w:jc w:val="center"/>
        </w:trPr>
        <w:tc>
          <w:tcPr>
            <w:tcW w:w="706" w:type="dxa"/>
            <w:vMerge/>
            <w:tcBorders>
              <w:bottom w:val="single" w:sz="4" w:space="0" w:color="auto"/>
            </w:tcBorders>
            <w:vAlign w:val="center"/>
          </w:tcPr>
          <w:p w:rsidR="00F869AE" w:rsidRDefault="00F869AE">
            <w:pPr>
              <w:widowControl/>
              <w:jc w:val="center"/>
              <w:rPr>
                <w:rFonts w:ascii="宋体"/>
                <w:color w:val="000000"/>
                <w:kern w:val="0"/>
                <w:sz w:val="20"/>
                <w:szCs w:val="20"/>
              </w:rPr>
            </w:pPr>
          </w:p>
        </w:tc>
        <w:tc>
          <w:tcPr>
            <w:tcW w:w="8197" w:type="dxa"/>
            <w:gridSpan w:val="9"/>
            <w:vAlign w:val="center"/>
          </w:tcPr>
          <w:p w:rsidR="00F869AE" w:rsidRDefault="00F869AE" w:rsidP="007E5ACA">
            <w:pPr>
              <w:jc w:val="center"/>
              <w:rPr>
                <w:rFonts w:ascii="宋体"/>
                <w:color w:val="000000"/>
                <w:kern w:val="0"/>
                <w:sz w:val="20"/>
                <w:szCs w:val="20"/>
              </w:rPr>
            </w:pPr>
            <w:r>
              <w:rPr>
                <w:rFonts w:ascii="宋体" w:cs="宋体" w:hint="eastAsia"/>
                <w:color w:val="000000"/>
                <w:kern w:val="0"/>
                <w:sz w:val="20"/>
                <w:szCs w:val="20"/>
              </w:rPr>
              <w:t>其中：课程实验（实践）</w:t>
            </w:r>
            <w:r>
              <w:rPr>
                <w:rFonts w:ascii="宋体" w:cs="宋体"/>
                <w:color w:val="000000"/>
                <w:kern w:val="0"/>
                <w:sz w:val="20"/>
                <w:szCs w:val="20"/>
              </w:rPr>
              <w:t>8</w:t>
            </w:r>
            <w:r>
              <w:rPr>
                <w:rFonts w:ascii="宋体" w:cs="宋体" w:hint="eastAsia"/>
                <w:color w:val="000000"/>
                <w:kern w:val="0"/>
                <w:sz w:val="20"/>
                <w:szCs w:val="20"/>
              </w:rPr>
              <w:t>学分，</w:t>
            </w:r>
            <w:r>
              <w:rPr>
                <w:rFonts w:ascii="宋体" w:cs="宋体"/>
                <w:color w:val="000000"/>
                <w:kern w:val="0"/>
                <w:sz w:val="20"/>
                <w:szCs w:val="20"/>
              </w:rPr>
              <w:t>130</w:t>
            </w:r>
            <w:r>
              <w:rPr>
                <w:rFonts w:ascii="宋体" w:cs="宋体" w:hint="eastAsia"/>
                <w:color w:val="000000"/>
                <w:kern w:val="0"/>
                <w:sz w:val="20"/>
                <w:szCs w:val="20"/>
              </w:rPr>
              <w:t>学时</w:t>
            </w:r>
          </w:p>
        </w:tc>
      </w:tr>
      <w:tr w:rsidR="00F869AE" w:rsidTr="001725DB">
        <w:trPr>
          <w:trHeight w:val="397"/>
          <w:jc w:val="center"/>
        </w:trPr>
        <w:tc>
          <w:tcPr>
            <w:tcW w:w="706" w:type="dxa"/>
            <w:vMerge w:val="restart"/>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选</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修</w:t>
            </w:r>
          </w:p>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课</w:t>
            </w:r>
          </w:p>
        </w:tc>
        <w:tc>
          <w:tcPr>
            <w:tcW w:w="3094" w:type="dxa"/>
            <w:gridSpan w:val="2"/>
            <w:tcBorders>
              <w:righ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艺术天地类</w:t>
            </w:r>
          </w:p>
        </w:tc>
        <w:tc>
          <w:tcPr>
            <w:tcW w:w="5103" w:type="dxa"/>
            <w:gridSpan w:val="7"/>
            <w:tcBorders>
              <w:left w:val="single" w:sz="4" w:space="0" w:color="auto"/>
            </w:tcBorders>
            <w:vAlign w:val="center"/>
          </w:tcPr>
          <w:p w:rsidR="00F869AE" w:rsidRDefault="00F869AE">
            <w:pPr>
              <w:widowControl/>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2</w:t>
            </w:r>
            <w:r>
              <w:rPr>
                <w:rFonts w:ascii="宋体" w:hAnsi="宋体" w:hint="eastAsia"/>
                <w:color w:val="000000"/>
                <w:kern w:val="0"/>
                <w:sz w:val="20"/>
                <w:szCs w:val="20"/>
              </w:rPr>
              <w:t>学分</w:t>
            </w:r>
          </w:p>
        </w:tc>
      </w:tr>
      <w:tr w:rsidR="00F869AE"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3094" w:type="dxa"/>
            <w:gridSpan w:val="2"/>
            <w:tcBorders>
              <w:righ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创新创业类</w:t>
            </w:r>
          </w:p>
        </w:tc>
        <w:tc>
          <w:tcPr>
            <w:tcW w:w="5103" w:type="dxa"/>
            <w:gridSpan w:val="7"/>
            <w:vMerge w:val="restart"/>
            <w:tcBorders>
              <w:lef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6</w:t>
            </w:r>
            <w:r>
              <w:rPr>
                <w:rFonts w:ascii="宋体" w:hAnsi="宋体" w:hint="eastAsia"/>
                <w:color w:val="000000"/>
                <w:kern w:val="0"/>
                <w:sz w:val="20"/>
                <w:szCs w:val="20"/>
              </w:rPr>
              <w:t>学分</w:t>
            </w:r>
          </w:p>
        </w:tc>
      </w:tr>
      <w:tr w:rsidR="00F869AE"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3094" w:type="dxa"/>
            <w:gridSpan w:val="2"/>
            <w:tcBorders>
              <w:bottom w:val="single" w:sz="4" w:space="0" w:color="auto"/>
              <w:righ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人文社会类</w:t>
            </w:r>
          </w:p>
        </w:tc>
        <w:tc>
          <w:tcPr>
            <w:tcW w:w="5103" w:type="dxa"/>
            <w:gridSpan w:val="7"/>
            <w:vMerge/>
            <w:tcBorders>
              <w:left w:val="single" w:sz="4" w:space="0" w:color="auto"/>
            </w:tcBorders>
            <w:vAlign w:val="center"/>
          </w:tcPr>
          <w:p w:rsidR="00F869AE" w:rsidRDefault="00F869AE">
            <w:pPr>
              <w:widowControl/>
              <w:jc w:val="center"/>
              <w:rPr>
                <w:rFonts w:ascii="宋体"/>
                <w:color w:val="000000"/>
                <w:kern w:val="0"/>
                <w:sz w:val="20"/>
                <w:szCs w:val="20"/>
              </w:rPr>
            </w:pPr>
          </w:p>
        </w:tc>
      </w:tr>
      <w:tr w:rsidR="00F869AE"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3094" w:type="dxa"/>
            <w:gridSpan w:val="2"/>
            <w:tcBorders>
              <w:top w:val="single" w:sz="4" w:space="0" w:color="auto"/>
              <w:bottom w:val="single" w:sz="4" w:space="0" w:color="auto"/>
              <w:righ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科技世界类</w:t>
            </w:r>
          </w:p>
        </w:tc>
        <w:tc>
          <w:tcPr>
            <w:tcW w:w="5103" w:type="dxa"/>
            <w:gridSpan w:val="7"/>
            <w:vMerge/>
            <w:tcBorders>
              <w:left w:val="single" w:sz="4" w:space="0" w:color="auto"/>
            </w:tcBorders>
            <w:vAlign w:val="center"/>
          </w:tcPr>
          <w:p w:rsidR="00F869AE" w:rsidRDefault="00F869AE">
            <w:pPr>
              <w:widowControl/>
              <w:jc w:val="center"/>
              <w:rPr>
                <w:rFonts w:ascii="宋体"/>
                <w:color w:val="000000"/>
                <w:kern w:val="0"/>
                <w:sz w:val="20"/>
                <w:szCs w:val="20"/>
              </w:rPr>
            </w:pPr>
          </w:p>
        </w:tc>
      </w:tr>
      <w:tr w:rsidR="00F869AE" w:rsidTr="001725DB">
        <w:trPr>
          <w:trHeight w:val="397"/>
          <w:jc w:val="center"/>
        </w:trPr>
        <w:tc>
          <w:tcPr>
            <w:tcW w:w="706" w:type="dxa"/>
            <w:vMerge/>
            <w:vAlign w:val="center"/>
          </w:tcPr>
          <w:p w:rsidR="00F869AE" w:rsidRDefault="00F869AE">
            <w:pPr>
              <w:widowControl/>
              <w:jc w:val="center"/>
              <w:rPr>
                <w:rFonts w:ascii="宋体"/>
                <w:color w:val="000000"/>
                <w:kern w:val="0"/>
                <w:sz w:val="20"/>
                <w:szCs w:val="20"/>
              </w:rPr>
            </w:pPr>
          </w:p>
        </w:tc>
        <w:tc>
          <w:tcPr>
            <w:tcW w:w="3094" w:type="dxa"/>
            <w:gridSpan w:val="2"/>
            <w:tcBorders>
              <w:top w:val="single" w:sz="4" w:space="0" w:color="auto"/>
              <w:right w:val="single" w:sz="4" w:space="0" w:color="auto"/>
            </w:tcBorders>
            <w:vAlign w:val="center"/>
          </w:tcPr>
          <w:p w:rsidR="00F869AE" w:rsidRDefault="00F869AE">
            <w:pPr>
              <w:jc w:val="center"/>
              <w:rPr>
                <w:rFonts w:ascii="宋体"/>
                <w:color w:val="000000"/>
                <w:kern w:val="0"/>
                <w:sz w:val="20"/>
                <w:szCs w:val="20"/>
              </w:rPr>
            </w:pPr>
            <w:r>
              <w:rPr>
                <w:rFonts w:ascii="宋体" w:hAnsi="宋体" w:hint="eastAsia"/>
                <w:color w:val="000000"/>
                <w:kern w:val="0"/>
                <w:sz w:val="20"/>
                <w:szCs w:val="20"/>
              </w:rPr>
              <w:t>闽南文化类</w:t>
            </w:r>
          </w:p>
        </w:tc>
        <w:tc>
          <w:tcPr>
            <w:tcW w:w="5103" w:type="dxa"/>
            <w:gridSpan w:val="7"/>
            <w:vMerge/>
            <w:tcBorders>
              <w:left w:val="single" w:sz="4" w:space="0" w:color="auto"/>
            </w:tcBorders>
            <w:vAlign w:val="center"/>
          </w:tcPr>
          <w:p w:rsidR="00F869AE" w:rsidRDefault="00F869AE">
            <w:pPr>
              <w:widowControl/>
              <w:jc w:val="center"/>
              <w:rPr>
                <w:rFonts w:ascii="宋体"/>
                <w:color w:val="000000"/>
                <w:kern w:val="0"/>
                <w:sz w:val="20"/>
                <w:szCs w:val="20"/>
              </w:rPr>
            </w:pPr>
          </w:p>
        </w:tc>
      </w:tr>
      <w:tr w:rsidR="00F869AE" w:rsidTr="001725DB">
        <w:trPr>
          <w:trHeight w:val="397"/>
          <w:jc w:val="center"/>
        </w:trPr>
        <w:tc>
          <w:tcPr>
            <w:tcW w:w="706" w:type="dxa"/>
            <w:vMerge/>
            <w:tcBorders>
              <w:bottom w:val="single" w:sz="12" w:space="0" w:color="auto"/>
            </w:tcBorders>
            <w:vAlign w:val="center"/>
          </w:tcPr>
          <w:p w:rsidR="00F869AE" w:rsidRDefault="00F869AE">
            <w:pPr>
              <w:widowControl/>
              <w:jc w:val="center"/>
              <w:rPr>
                <w:rFonts w:ascii="宋体"/>
                <w:color w:val="000000"/>
                <w:kern w:val="0"/>
                <w:sz w:val="20"/>
                <w:szCs w:val="20"/>
              </w:rPr>
            </w:pPr>
          </w:p>
        </w:tc>
        <w:tc>
          <w:tcPr>
            <w:tcW w:w="8197" w:type="dxa"/>
            <w:gridSpan w:val="9"/>
            <w:tcBorders>
              <w:bottom w:val="single" w:sz="12" w:space="0" w:color="auto"/>
            </w:tcBorders>
            <w:vAlign w:val="center"/>
          </w:tcPr>
          <w:p w:rsidR="00F869AE" w:rsidRDefault="00F869AE" w:rsidP="00F869AE">
            <w:pPr>
              <w:widowControl/>
              <w:ind w:firstLineChars="250" w:firstLine="31680"/>
              <w:rPr>
                <w:rFonts w:ascii="宋体"/>
                <w:color w:val="000000"/>
                <w:kern w:val="0"/>
                <w:sz w:val="20"/>
                <w:szCs w:val="20"/>
              </w:rPr>
            </w:pPr>
            <w:r>
              <w:rPr>
                <w:rFonts w:ascii="宋体" w:hAnsi="宋体" w:hint="eastAsia"/>
                <w:color w:val="000000"/>
                <w:kern w:val="0"/>
                <w:sz w:val="20"/>
                <w:szCs w:val="20"/>
              </w:rPr>
              <w:t>要求至少修满</w:t>
            </w:r>
            <w:r>
              <w:rPr>
                <w:rFonts w:ascii="宋体" w:hAnsi="宋体"/>
                <w:color w:val="000000"/>
                <w:kern w:val="0"/>
                <w:sz w:val="20"/>
                <w:szCs w:val="20"/>
              </w:rPr>
              <w:t>8</w:t>
            </w:r>
            <w:r>
              <w:rPr>
                <w:rFonts w:ascii="宋体" w:hAnsi="宋体" w:hint="eastAsia"/>
                <w:color w:val="000000"/>
                <w:kern w:val="0"/>
                <w:sz w:val="20"/>
                <w:szCs w:val="20"/>
              </w:rPr>
              <w:t>学分。</w:t>
            </w:r>
          </w:p>
        </w:tc>
      </w:tr>
    </w:tbl>
    <w:p w:rsidR="00F869AE" w:rsidRDefault="00F869AE" w:rsidP="004313DF">
      <w:pPr>
        <w:spacing w:line="440" w:lineRule="exact"/>
        <w:jc w:val="center"/>
        <w:rPr>
          <w:rFonts w:ascii="宋体" w:cs="宋体"/>
          <w:b/>
          <w:bCs/>
          <w:color w:val="000000"/>
          <w:kern w:val="0"/>
          <w:sz w:val="24"/>
        </w:rPr>
      </w:pPr>
    </w:p>
    <w:p w:rsidR="00F869AE" w:rsidRDefault="00F869AE" w:rsidP="004313DF">
      <w:pPr>
        <w:spacing w:line="440" w:lineRule="exact"/>
        <w:jc w:val="center"/>
        <w:rPr>
          <w:rFonts w:ascii="宋体" w:cs="宋体"/>
          <w:b/>
          <w:bCs/>
          <w:color w:val="000000"/>
          <w:kern w:val="0"/>
          <w:sz w:val="24"/>
        </w:rPr>
      </w:pPr>
    </w:p>
    <w:p w:rsidR="00F869AE" w:rsidRPr="00470E2E" w:rsidRDefault="00F869AE" w:rsidP="004313DF">
      <w:pPr>
        <w:spacing w:line="440" w:lineRule="exact"/>
        <w:jc w:val="center"/>
        <w:rPr>
          <w:rFonts w:ascii="宋体" w:cs="宋体"/>
          <w:b/>
          <w:bCs/>
          <w:color w:val="000000"/>
          <w:kern w:val="0"/>
          <w:sz w:val="24"/>
        </w:rPr>
      </w:pPr>
      <w:r w:rsidRPr="00470E2E">
        <w:rPr>
          <w:rFonts w:ascii="宋体" w:hAnsi="宋体" w:cs="宋体"/>
          <w:b/>
          <w:bCs/>
          <w:color w:val="000000"/>
          <w:kern w:val="0"/>
          <w:sz w:val="24"/>
        </w:rPr>
        <w:t xml:space="preserve"> (2)</w:t>
      </w:r>
      <w:r w:rsidRPr="00470E2E">
        <w:rPr>
          <w:rFonts w:ascii="宋体" w:hAnsi="宋体" w:cs="宋体" w:hint="eastAsia"/>
          <w:b/>
          <w:bCs/>
          <w:color w:val="000000"/>
          <w:kern w:val="0"/>
          <w:sz w:val="24"/>
        </w:rPr>
        <w:t>专业</w:t>
      </w:r>
      <w:r>
        <w:rPr>
          <w:rFonts w:ascii="宋体" w:hAnsi="宋体" w:cs="宋体" w:hint="eastAsia"/>
          <w:b/>
          <w:bCs/>
          <w:color w:val="000000"/>
          <w:kern w:val="0"/>
          <w:sz w:val="24"/>
        </w:rPr>
        <w:t>教育</w:t>
      </w:r>
      <w:r w:rsidRPr="00470E2E">
        <w:rPr>
          <w:rFonts w:ascii="宋体" w:hAnsi="宋体" w:cs="宋体" w:hint="eastAsia"/>
          <w:b/>
          <w:bCs/>
          <w:color w:val="000000"/>
          <w:kern w:val="0"/>
          <w:sz w:val="24"/>
        </w:rPr>
        <w:t>课</w:t>
      </w:r>
      <w:r>
        <w:rPr>
          <w:rFonts w:ascii="宋体" w:hAnsi="宋体" w:cs="宋体" w:hint="eastAsia"/>
          <w:b/>
          <w:bCs/>
          <w:color w:val="000000"/>
          <w:kern w:val="0"/>
          <w:sz w:val="24"/>
        </w:rPr>
        <w:t>程安排表</w:t>
      </w:r>
    </w:p>
    <w:tbl>
      <w:tblPr>
        <w:tblW w:w="85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475"/>
        <w:gridCol w:w="1357"/>
        <w:gridCol w:w="1957"/>
        <w:gridCol w:w="444"/>
        <w:gridCol w:w="568"/>
        <w:gridCol w:w="429"/>
        <w:gridCol w:w="709"/>
        <w:gridCol w:w="568"/>
        <w:gridCol w:w="738"/>
        <w:gridCol w:w="595"/>
        <w:gridCol w:w="729"/>
      </w:tblGrid>
      <w:tr w:rsidR="00F869AE" w:rsidRPr="00C014A1" w:rsidTr="009967C7">
        <w:trPr>
          <w:trHeight w:val="340"/>
          <w:jc w:val="center"/>
        </w:trPr>
        <w:tc>
          <w:tcPr>
            <w:tcW w:w="475" w:type="dxa"/>
            <w:vMerge w:val="restart"/>
            <w:tcBorders>
              <w:top w:val="single" w:sz="12" w:space="0" w:color="auto"/>
            </w:tcBorders>
            <w:vAlign w:val="center"/>
          </w:tcPr>
          <w:p w:rsidR="00F869AE" w:rsidRPr="00C014A1" w:rsidRDefault="00F869AE" w:rsidP="000F5500">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课程</w:t>
            </w:r>
          </w:p>
          <w:p w:rsidR="00F869AE" w:rsidRPr="00C014A1" w:rsidRDefault="00F869AE" w:rsidP="000F5500">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性质</w:t>
            </w:r>
          </w:p>
        </w:tc>
        <w:tc>
          <w:tcPr>
            <w:tcW w:w="1357"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课程代码</w:t>
            </w:r>
          </w:p>
        </w:tc>
        <w:tc>
          <w:tcPr>
            <w:tcW w:w="1957"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课程名称</w:t>
            </w:r>
          </w:p>
        </w:tc>
        <w:tc>
          <w:tcPr>
            <w:tcW w:w="444"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考核方式</w:t>
            </w:r>
          </w:p>
        </w:tc>
        <w:tc>
          <w:tcPr>
            <w:tcW w:w="568"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学分数</w:t>
            </w:r>
          </w:p>
        </w:tc>
        <w:tc>
          <w:tcPr>
            <w:tcW w:w="429"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学时数</w:t>
            </w:r>
          </w:p>
        </w:tc>
        <w:tc>
          <w:tcPr>
            <w:tcW w:w="1277" w:type="dxa"/>
            <w:gridSpan w:val="2"/>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学时分配</w:t>
            </w:r>
          </w:p>
        </w:tc>
        <w:tc>
          <w:tcPr>
            <w:tcW w:w="738"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周学时</w:t>
            </w:r>
          </w:p>
        </w:tc>
        <w:tc>
          <w:tcPr>
            <w:tcW w:w="595" w:type="dxa"/>
            <w:vMerge w:val="restart"/>
            <w:tcBorders>
              <w:top w:val="single" w:sz="12" w:space="0" w:color="auto"/>
            </w:tcBorders>
            <w:vAlign w:val="center"/>
          </w:tcPr>
          <w:p w:rsidR="00F869AE"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开课</w:t>
            </w:r>
          </w:p>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学期</w:t>
            </w:r>
          </w:p>
        </w:tc>
        <w:tc>
          <w:tcPr>
            <w:tcW w:w="729" w:type="dxa"/>
            <w:vMerge w:val="restart"/>
            <w:tcBorders>
              <w:top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备注</w:t>
            </w:r>
          </w:p>
        </w:tc>
      </w:tr>
      <w:tr w:rsidR="00F869AE" w:rsidRPr="00C014A1" w:rsidTr="009967C7">
        <w:trPr>
          <w:trHeight w:val="340"/>
          <w:jc w:val="center"/>
        </w:trPr>
        <w:tc>
          <w:tcPr>
            <w:tcW w:w="475" w:type="dxa"/>
            <w:vMerge/>
            <w:tcBorders>
              <w:bottom w:val="single" w:sz="12" w:space="0" w:color="auto"/>
            </w:tcBorders>
          </w:tcPr>
          <w:p w:rsidR="00F869AE" w:rsidRPr="00C014A1" w:rsidRDefault="00F869AE" w:rsidP="00313A02">
            <w:pPr>
              <w:widowControl/>
              <w:spacing w:line="300" w:lineRule="exact"/>
              <w:jc w:val="center"/>
              <w:rPr>
                <w:rFonts w:ascii="宋体" w:cs="宋体"/>
                <w:color w:val="000000"/>
                <w:kern w:val="0"/>
                <w:sz w:val="18"/>
                <w:szCs w:val="18"/>
              </w:rPr>
            </w:pPr>
          </w:p>
        </w:tc>
        <w:tc>
          <w:tcPr>
            <w:tcW w:w="1357"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1957"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444"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568"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429"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709" w:type="dxa"/>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讲课</w:t>
            </w:r>
          </w:p>
        </w:tc>
        <w:tc>
          <w:tcPr>
            <w:tcW w:w="568" w:type="dxa"/>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实验</w:t>
            </w:r>
            <w:r w:rsidRPr="00C014A1">
              <w:rPr>
                <w:rFonts w:ascii="宋体" w:hAnsi="宋体" w:cs="宋体"/>
                <w:color w:val="000000"/>
                <w:kern w:val="0"/>
                <w:sz w:val="18"/>
                <w:szCs w:val="18"/>
              </w:rPr>
              <w:t xml:space="preserve">     </w:t>
            </w:r>
            <w:r w:rsidRPr="00C014A1">
              <w:rPr>
                <w:rFonts w:ascii="宋体" w:hAnsi="宋体" w:cs="宋体" w:hint="eastAsia"/>
                <w:color w:val="000000"/>
                <w:kern w:val="0"/>
                <w:sz w:val="18"/>
                <w:szCs w:val="18"/>
              </w:rPr>
              <w:t>实践</w:t>
            </w:r>
          </w:p>
        </w:tc>
        <w:tc>
          <w:tcPr>
            <w:tcW w:w="738"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595"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c>
          <w:tcPr>
            <w:tcW w:w="729" w:type="dxa"/>
            <w:vMerge/>
            <w:tcBorders>
              <w:bottom w:val="single" w:sz="12" w:space="0" w:color="auto"/>
            </w:tcBorders>
            <w:vAlign w:val="center"/>
          </w:tcPr>
          <w:p w:rsidR="00F869AE" w:rsidRPr="00C014A1" w:rsidRDefault="00F869AE" w:rsidP="00313A02">
            <w:pPr>
              <w:widowControl/>
              <w:spacing w:line="300" w:lineRule="exact"/>
              <w:jc w:val="center"/>
              <w:rPr>
                <w:rFonts w:ascii="宋体" w:cs="宋体"/>
                <w:color w:val="000000"/>
                <w:kern w:val="0"/>
                <w:sz w:val="18"/>
                <w:szCs w:val="18"/>
              </w:rPr>
            </w:pPr>
          </w:p>
        </w:tc>
      </w:tr>
      <w:tr w:rsidR="00F869AE" w:rsidRPr="00C014A1" w:rsidTr="009967C7">
        <w:trPr>
          <w:trHeight w:val="340"/>
          <w:jc w:val="center"/>
        </w:trPr>
        <w:tc>
          <w:tcPr>
            <w:tcW w:w="475" w:type="dxa"/>
            <w:vMerge w:val="restart"/>
            <w:tcBorders>
              <w:top w:val="single" w:sz="4" w:space="0" w:color="auto"/>
            </w:tcBorders>
            <w:vAlign w:val="center"/>
          </w:tcPr>
          <w:p w:rsidR="00F869AE" w:rsidRPr="00C014A1" w:rsidRDefault="00F869AE" w:rsidP="000F5500">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必</w:t>
            </w:r>
          </w:p>
          <w:p w:rsidR="00F869AE" w:rsidRPr="00C014A1" w:rsidRDefault="00F869AE" w:rsidP="000F5500">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修</w:t>
            </w:r>
          </w:p>
          <w:p w:rsidR="00F869AE" w:rsidRPr="00C014A1" w:rsidRDefault="00F869AE" w:rsidP="000F5500">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课</w:t>
            </w:r>
          </w:p>
        </w:tc>
        <w:tc>
          <w:tcPr>
            <w:tcW w:w="1357" w:type="dxa"/>
            <w:tcBorders>
              <w:top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18522040300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政治经济学</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top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18004040300</w:t>
            </w:r>
          </w:p>
        </w:tc>
        <w:tc>
          <w:tcPr>
            <w:tcW w:w="1957"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hint="eastAsia"/>
                <w:color w:val="000000"/>
                <w:kern w:val="0"/>
                <w:sz w:val="18"/>
                <w:szCs w:val="18"/>
              </w:rPr>
              <w:t>微积分</w:t>
            </w:r>
            <w:r w:rsidRPr="00C014A1">
              <w:rPr>
                <w:rFonts w:ascii="宋体" w:hAnsi="宋体"/>
                <w:color w:val="000000"/>
                <w:kern w:val="0"/>
                <w:sz w:val="18"/>
                <w:szCs w:val="18"/>
              </w:rPr>
              <w:t>1</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top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18002040200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线性代数</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top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18810040200</w:t>
            </w:r>
          </w:p>
        </w:tc>
        <w:tc>
          <w:tcPr>
            <w:tcW w:w="1957" w:type="dxa"/>
            <w:vAlign w:val="center"/>
          </w:tcPr>
          <w:p w:rsidR="00F869AE" w:rsidRPr="00C014A1" w:rsidRDefault="00F869AE" w:rsidP="00313A02">
            <w:pPr>
              <w:widowControl/>
              <w:spacing w:line="300" w:lineRule="exact"/>
              <w:rPr>
                <w:rFonts w:ascii="宋体"/>
                <w:color w:val="000000"/>
                <w:kern w:val="0"/>
                <w:sz w:val="18"/>
                <w:szCs w:val="18"/>
              </w:rPr>
            </w:pPr>
            <w:r w:rsidRPr="00C014A1">
              <w:rPr>
                <w:rFonts w:ascii="宋体" w:hAnsi="宋体"/>
                <w:color w:val="000000"/>
                <w:kern w:val="0"/>
                <w:sz w:val="18"/>
                <w:szCs w:val="18"/>
              </w:rPr>
              <w:t xml:space="preserve">      </w:t>
            </w:r>
            <w:r w:rsidRPr="00C014A1">
              <w:rPr>
                <w:rFonts w:ascii="宋体" w:hAnsi="宋体" w:hint="eastAsia"/>
                <w:color w:val="000000"/>
                <w:kern w:val="0"/>
                <w:sz w:val="18"/>
                <w:szCs w:val="18"/>
              </w:rPr>
              <w:t>逻辑学</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top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18005040300</w:t>
            </w:r>
          </w:p>
        </w:tc>
        <w:tc>
          <w:tcPr>
            <w:tcW w:w="1957"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hint="eastAsia"/>
                <w:color w:val="000000"/>
                <w:kern w:val="0"/>
                <w:sz w:val="18"/>
                <w:szCs w:val="18"/>
              </w:rPr>
              <w:t>微积分</w:t>
            </w:r>
            <w:r w:rsidRPr="00C014A1">
              <w:rPr>
                <w:rFonts w:ascii="宋体" w:hAnsi="宋体"/>
                <w:color w:val="000000"/>
                <w:kern w:val="0"/>
                <w:sz w:val="18"/>
                <w:szCs w:val="18"/>
              </w:rPr>
              <w:t>2</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18003040300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color w:val="000000"/>
                <w:kern w:val="0"/>
                <w:sz w:val="18"/>
                <w:szCs w:val="18"/>
              </w:rPr>
              <w:t xml:space="preserve"> </w:t>
            </w:r>
            <w:r w:rsidRPr="00C014A1">
              <w:rPr>
                <w:rFonts w:ascii="宋体" w:hAnsi="宋体" w:hint="eastAsia"/>
                <w:color w:val="000000"/>
                <w:kern w:val="0"/>
                <w:sz w:val="18"/>
                <w:szCs w:val="18"/>
              </w:rPr>
              <w:t>概率论与数理统计</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18811040200</w:t>
            </w:r>
          </w:p>
        </w:tc>
        <w:tc>
          <w:tcPr>
            <w:tcW w:w="1957" w:type="dxa"/>
            <w:vAlign w:val="center"/>
          </w:tcPr>
          <w:p w:rsidR="00F869AE" w:rsidRPr="00C014A1" w:rsidRDefault="00F869AE" w:rsidP="00F869AE">
            <w:pPr>
              <w:widowControl/>
              <w:spacing w:line="300" w:lineRule="exact"/>
              <w:ind w:firstLineChars="200" w:firstLine="31680"/>
              <w:rPr>
                <w:rFonts w:ascii="宋体"/>
                <w:color w:val="000000"/>
                <w:kern w:val="0"/>
                <w:sz w:val="18"/>
                <w:szCs w:val="18"/>
              </w:rPr>
            </w:pPr>
            <w:r w:rsidRPr="00C014A1">
              <w:rPr>
                <w:rFonts w:ascii="宋体" w:hAnsi="宋体" w:hint="eastAsia"/>
                <w:color w:val="000000"/>
                <w:kern w:val="0"/>
                <w:sz w:val="18"/>
                <w:szCs w:val="18"/>
              </w:rPr>
              <w:t>大学语文与写作</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18412040300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会计学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18501040400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微观经济学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64</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64</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18502040400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宏观经济学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64</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64</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18701040300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统计学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2+1</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18505040300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计量经济学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2+1</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18801040300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金融学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18802040300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财政学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18803040300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公司金融</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18804040300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国际金融学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18805040300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商业银行业务与经营</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tcBorders>
              <w:right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2+1</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5</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olor w:val="000000"/>
                <w:kern w:val="0"/>
                <w:sz w:val="18"/>
                <w:szCs w:val="18"/>
              </w:rPr>
            </w:pPr>
          </w:p>
        </w:tc>
        <w:tc>
          <w:tcPr>
            <w:tcW w:w="1357" w:type="dxa"/>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18806040300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证券投资学</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tcBorders>
              <w:right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tcBorders>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2+1</w:t>
            </w:r>
          </w:p>
        </w:tc>
        <w:tc>
          <w:tcPr>
            <w:tcW w:w="595"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5</w:t>
            </w:r>
          </w:p>
        </w:tc>
        <w:tc>
          <w:tcPr>
            <w:tcW w:w="729" w:type="dxa"/>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s="宋体"/>
                <w:color w:val="000000"/>
                <w:kern w:val="0"/>
                <w:sz w:val="18"/>
                <w:szCs w:val="18"/>
              </w:rPr>
            </w:pPr>
          </w:p>
        </w:tc>
        <w:tc>
          <w:tcPr>
            <w:tcW w:w="1357" w:type="dxa"/>
            <w:noWrap/>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18373040300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金融经济学</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48</w:t>
            </w:r>
          </w:p>
        </w:tc>
        <w:tc>
          <w:tcPr>
            <w:tcW w:w="568" w:type="dxa"/>
            <w:tcBorders>
              <w:right w:val="single" w:sz="4" w:space="0" w:color="auto"/>
            </w:tcBorders>
            <w:vAlign w:val="center"/>
          </w:tcPr>
          <w:p w:rsidR="00F869AE" w:rsidRPr="00C014A1" w:rsidRDefault="00F869AE" w:rsidP="00313A02">
            <w:pPr>
              <w:widowControl/>
              <w:spacing w:line="300" w:lineRule="exact"/>
              <w:jc w:val="center"/>
              <w:rPr>
                <w:rFonts w:ascii="宋体" w:hAnsi="宋体" w:cs="宋体"/>
                <w:color w:val="000000"/>
                <w:kern w:val="0"/>
                <w:sz w:val="18"/>
                <w:szCs w:val="18"/>
              </w:rPr>
            </w:pPr>
          </w:p>
        </w:tc>
        <w:tc>
          <w:tcPr>
            <w:tcW w:w="738" w:type="dxa"/>
            <w:tcBorders>
              <w:left w:val="single" w:sz="4" w:space="0" w:color="auto"/>
            </w:tcBorders>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5</w:t>
            </w:r>
          </w:p>
        </w:tc>
        <w:tc>
          <w:tcPr>
            <w:tcW w:w="729" w:type="dxa"/>
            <w:vAlign w:val="center"/>
          </w:tcPr>
          <w:p w:rsidR="00F869AE" w:rsidRPr="00C014A1" w:rsidRDefault="00F869AE" w:rsidP="00313A02">
            <w:pPr>
              <w:widowControl/>
              <w:spacing w:line="300" w:lineRule="exact"/>
              <w:jc w:val="center"/>
              <w:rPr>
                <w:rFonts w:ascii="宋体"/>
                <w:color w:val="000000"/>
                <w:kern w:val="0"/>
                <w:sz w:val="18"/>
                <w:szCs w:val="18"/>
              </w:rPr>
            </w:pPr>
          </w:p>
        </w:tc>
      </w:tr>
      <w:tr w:rsidR="00F869AE" w:rsidRPr="00C014A1" w:rsidTr="009967C7">
        <w:trPr>
          <w:trHeight w:val="340"/>
          <w:jc w:val="center"/>
        </w:trPr>
        <w:tc>
          <w:tcPr>
            <w:tcW w:w="475" w:type="dxa"/>
            <w:vMerge/>
          </w:tcPr>
          <w:p w:rsidR="00F869AE" w:rsidRPr="00C014A1" w:rsidRDefault="00F869AE" w:rsidP="00313A02">
            <w:pPr>
              <w:widowControl/>
              <w:spacing w:line="300" w:lineRule="exact"/>
              <w:jc w:val="center"/>
              <w:rPr>
                <w:rFonts w:ascii="宋体" w:cs="宋体"/>
                <w:color w:val="000000"/>
                <w:kern w:val="0"/>
                <w:sz w:val="18"/>
                <w:szCs w:val="18"/>
              </w:rPr>
            </w:pPr>
          </w:p>
        </w:tc>
        <w:tc>
          <w:tcPr>
            <w:tcW w:w="1357" w:type="dxa"/>
            <w:noWrap/>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18809040300</w:t>
            </w:r>
          </w:p>
        </w:tc>
        <w:tc>
          <w:tcPr>
            <w:tcW w:w="1957"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金融机构与金融市场</w:t>
            </w:r>
          </w:p>
        </w:tc>
        <w:tc>
          <w:tcPr>
            <w:tcW w:w="444" w:type="dxa"/>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3</w:t>
            </w:r>
          </w:p>
        </w:tc>
        <w:tc>
          <w:tcPr>
            <w:tcW w:w="429"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48</w:t>
            </w:r>
          </w:p>
        </w:tc>
        <w:tc>
          <w:tcPr>
            <w:tcW w:w="568" w:type="dxa"/>
            <w:tcBorders>
              <w:right w:val="single" w:sz="4" w:space="0" w:color="auto"/>
            </w:tcBorders>
            <w:vAlign w:val="center"/>
          </w:tcPr>
          <w:p w:rsidR="00F869AE" w:rsidRPr="00C014A1" w:rsidRDefault="00F869AE" w:rsidP="00313A02">
            <w:pPr>
              <w:widowControl/>
              <w:spacing w:line="300" w:lineRule="exact"/>
              <w:jc w:val="center"/>
              <w:rPr>
                <w:rFonts w:ascii="宋体" w:hAnsi="宋体" w:cs="宋体"/>
                <w:color w:val="000000"/>
                <w:kern w:val="0"/>
                <w:sz w:val="18"/>
                <w:szCs w:val="18"/>
              </w:rPr>
            </w:pPr>
          </w:p>
        </w:tc>
        <w:tc>
          <w:tcPr>
            <w:tcW w:w="738" w:type="dxa"/>
            <w:tcBorders>
              <w:left w:val="single" w:sz="4" w:space="0" w:color="auto"/>
            </w:tcBorders>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3</w:t>
            </w:r>
          </w:p>
        </w:tc>
        <w:tc>
          <w:tcPr>
            <w:tcW w:w="595" w:type="dxa"/>
            <w:vAlign w:val="center"/>
          </w:tcPr>
          <w:p w:rsidR="00F869AE" w:rsidRPr="00C014A1" w:rsidRDefault="00F869AE" w:rsidP="00313A02">
            <w:pPr>
              <w:widowControl/>
              <w:spacing w:line="300" w:lineRule="exact"/>
              <w:jc w:val="center"/>
              <w:rPr>
                <w:rFonts w:ascii="宋体" w:hAnsi="宋体" w:cs="宋体"/>
                <w:color w:val="000000"/>
                <w:kern w:val="0"/>
                <w:sz w:val="18"/>
                <w:szCs w:val="18"/>
              </w:rPr>
            </w:pPr>
            <w:r w:rsidRPr="00C014A1">
              <w:rPr>
                <w:rFonts w:ascii="宋体" w:hAnsi="宋体" w:cs="宋体"/>
                <w:color w:val="000000"/>
                <w:kern w:val="0"/>
                <w:sz w:val="18"/>
                <w:szCs w:val="18"/>
              </w:rPr>
              <w:t>6</w:t>
            </w:r>
          </w:p>
        </w:tc>
        <w:tc>
          <w:tcPr>
            <w:tcW w:w="729" w:type="dxa"/>
            <w:vAlign w:val="center"/>
          </w:tcPr>
          <w:p w:rsidR="00F869AE" w:rsidRPr="00C014A1" w:rsidRDefault="00F869AE" w:rsidP="00313A02">
            <w:pPr>
              <w:widowControl/>
              <w:spacing w:line="30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18810040300</w:t>
            </w:r>
          </w:p>
        </w:tc>
        <w:tc>
          <w:tcPr>
            <w:tcW w:w="1957"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金融工程学</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48</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right w:val="single" w:sz="4" w:space="0" w:color="auto"/>
            </w:tcBorders>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18812040200</w:t>
            </w:r>
          </w:p>
        </w:tc>
        <w:tc>
          <w:tcPr>
            <w:tcW w:w="1957"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保险学原理</w:t>
            </w:r>
          </w:p>
        </w:tc>
        <w:tc>
          <w:tcPr>
            <w:tcW w:w="444" w:type="dxa"/>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32</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2</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313A02">
            <w:pPr>
              <w:widowControl/>
              <w:spacing w:line="300" w:lineRule="exact"/>
              <w:jc w:val="center"/>
              <w:rPr>
                <w:rFonts w:ascii="宋体"/>
                <w:color w:val="000000"/>
                <w:kern w:val="0"/>
                <w:sz w:val="18"/>
                <w:szCs w:val="18"/>
              </w:rPr>
            </w:pPr>
          </w:p>
        </w:tc>
        <w:tc>
          <w:tcPr>
            <w:tcW w:w="1357" w:type="dxa"/>
            <w:tcBorders>
              <w:right w:val="single" w:sz="4" w:space="0" w:color="auto"/>
            </w:tcBorders>
            <w:shd w:val="clear" w:color="auto" w:fill="FFFFFF"/>
            <w:noWrap/>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18809040100</w:t>
            </w:r>
          </w:p>
        </w:tc>
        <w:tc>
          <w:tcPr>
            <w:tcW w:w="1957" w:type="dxa"/>
            <w:tcBorders>
              <w:left w:val="single" w:sz="4" w:space="0" w:color="auto"/>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金融职业教育</w:t>
            </w:r>
          </w:p>
        </w:tc>
        <w:tc>
          <w:tcPr>
            <w:tcW w:w="444"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429"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709" w:type="dxa"/>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16</w:t>
            </w:r>
          </w:p>
        </w:tc>
        <w:tc>
          <w:tcPr>
            <w:tcW w:w="568" w:type="dxa"/>
            <w:tcBorders>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p>
        </w:tc>
        <w:tc>
          <w:tcPr>
            <w:tcW w:w="738"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1</w:t>
            </w:r>
          </w:p>
        </w:tc>
        <w:tc>
          <w:tcPr>
            <w:tcW w:w="595" w:type="dxa"/>
            <w:shd w:val="clear" w:color="auto" w:fill="FFFFFF"/>
            <w:vAlign w:val="center"/>
          </w:tcPr>
          <w:p w:rsidR="00F869AE" w:rsidRPr="00C014A1" w:rsidRDefault="00F869AE" w:rsidP="00313A02">
            <w:pPr>
              <w:widowControl/>
              <w:spacing w:line="300" w:lineRule="exact"/>
              <w:jc w:val="center"/>
              <w:rPr>
                <w:rFonts w:ascii="宋体" w:hAns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846E47">
            <w:pPr>
              <w:widowControl/>
              <w:spacing w:line="300" w:lineRule="exact"/>
              <w:jc w:val="center"/>
              <w:rPr>
                <w:rFonts w:ascii="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C014A1">
            <w:pPr>
              <w:widowControl/>
              <w:spacing w:line="300" w:lineRule="exact"/>
              <w:jc w:val="center"/>
              <w:rPr>
                <w:rFonts w:ascii="宋体"/>
                <w:color w:val="000000"/>
                <w:kern w:val="0"/>
                <w:sz w:val="18"/>
                <w:szCs w:val="18"/>
              </w:rPr>
            </w:pPr>
          </w:p>
        </w:tc>
        <w:tc>
          <w:tcPr>
            <w:tcW w:w="1957" w:type="dxa"/>
            <w:tcBorders>
              <w:left w:val="single" w:sz="4" w:space="0" w:color="auto"/>
              <w:right w:val="single" w:sz="4" w:space="0" w:color="auto"/>
            </w:tcBorders>
            <w:shd w:val="clear" w:color="auto" w:fill="FFFFFF"/>
            <w:vAlign w:val="center"/>
          </w:tcPr>
          <w:p w:rsidR="00F869AE" w:rsidRPr="00C014A1" w:rsidRDefault="00F869AE" w:rsidP="00846E47">
            <w:pPr>
              <w:spacing w:line="300" w:lineRule="exact"/>
              <w:jc w:val="center"/>
              <w:rPr>
                <w:rFonts w:ascii="宋体"/>
                <w:color w:val="000000"/>
                <w:kern w:val="0"/>
                <w:sz w:val="18"/>
                <w:szCs w:val="18"/>
              </w:rPr>
            </w:pPr>
            <w:r w:rsidRPr="00C014A1">
              <w:rPr>
                <w:rFonts w:ascii="宋体" w:hAnsi="宋体" w:hint="eastAsia"/>
                <w:color w:val="000000"/>
                <w:kern w:val="0"/>
                <w:sz w:val="18"/>
                <w:szCs w:val="18"/>
              </w:rPr>
              <w:t>小计</w:t>
            </w:r>
          </w:p>
        </w:tc>
        <w:tc>
          <w:tcPr>
            <w:tcW w:w="444" w:type="dxa"/>
            <w:tcBorders>
              <w:left w:val="single" w:sz="4" w:space="0" w:color="auto"/>
              <w:right w:val="single" w:sz="4" w:space="0" w:color="auto"/>
            </w:tcBorders>
            <w:shd w:val="clear" w:color="auto" w:fill="FFFFFF"/>
            <w:vAlign w:val="center"/>
          </w:tcPr>
          <w:p w:rsidR="00F869AE" w:rsidRPr="00C014A1" w:rsidRDefault="00F869AE" w:rsidP="00C014A1">
            <w:pPr>
              <w:spacing w:line="30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846E47">
            <w:pPr>
              <w:jc w:val="center"/>
              <w:rPr>
                <w:rFonts w:ascii="宋体" w:hAnsi="宋体"/>
                <w:color w:val="000000"/>
                <w:kern w:val="0"/>
                <w:sz w:val="18"/>
                <w:szCs w:val="18"/>
              </w:rPr>
            </w:pPr>
            <w:r w:rsidRPr="00C014A1">
              <w:rPr>
                <w:rFonts w:ascii="宋体" w:hAnsi="宋体"/>
                <w:color w:val="000000"/>
                <w:kern w:val="0"/>
                <w:sz w:val="18"/>
                <w:szCs w:val="18"/>
              </w:rPr>
              <w:t>65</w:t>
            </w:r>
          </w:p>
        </w:tc>
        <w:tc>
          <w:tcPr>
            <w:tcW w:w="429" w:type="dxa"/>
            <w:tcBorders>
              <w:left w:val="single" w:sz="4" w:space="0" w:color="auto"/>
              <w:right w:val="single" w:sz="4" w:space="0" w:color="auto"/>
            </w:tcBorders>
            <w:shd w:val="clear" w:color="auto" w:fill="FFFFFF"/>
            <w:vAlign w:val="center"/>
          </w:tcPr>
          <w:p w:rsidR="00F869AE" w:rsidRPr="00C014A1" w:rsidRDefault="00F869AE" w:rsidP="00846E47">
            <w:pPr>
              <w:jc w:val="center"/>
              <w:rPr>
                <w:rFonts w:ascii="宋体" w:hAnsi="宋体"/>
                <w:color w:val="000000"/>
                <w:kern w:val="0"/>
                <w:sz w:val="18"/>
                <w:szCs w:val="18"/>
              </w:rPr>
            </w:pPr>
            <w:r w:rsidRPr="00C014A1">
              <w:rPr>
                <w:rFonts w:ascii="宋体" w:hAnsi="宋体"/>
                <w:color w:val="000000"/>
                <w:kern w:val="0"/>
                <w:sz w:val="18"/>
                <w:szCs w:val="18"/>
              </w:rPr>
              <w:t>1040</w:t>
            </w:r>
          </w:p>
        </w:tc>
        <w:tc>
          <w:tcPr>
            <w:tcW w:w="709" w:type="dxa"/>
            <w:tcBorders>
              <w:left w:val="single" w:sz="4" w:space="0" w:color="auto"/>
              <w:right w:val="single" w:sz="4" w:space="0" w:color="auto"/>
            </w:tcBorders>
            <w:vAlign w:val="center"/>
          </w:tcPr>
          <w:p w:rsidR="00F869AE" w:rsidRPr="00C014A1" w:rsidRDefault="00F869AE" w:rsidP="00846E47">
            <w:pPr>
              <w:jc w:val="center"/>
              <w:rPr>
                <w:rFonts w:ascii="宋体" w:hAnsi="宋体"/>
                <w:color w:val="000000"/>
                <w:kern w:val="0"/>
                <w:sz w:val="18"/>
                <w:szCs w:val="18"/>
              </w:rPr>
            </w:pPr>
            <w:r w:rsidRPr="00C014A1">
              <w:rPr>
                <w:rFonts w:ascii="宋体" w:hAnsi="宋体"/>
                <w:color w:val="000000"/>
                <w:kern w:val="0"/>
                <w:sz w:val="18"/>
                <w:szCs w:val="18"/>
              </w:rPr>
              <w:t>976</w:t>
            </w:r>
          </w:p>
        </w:tc>
        <w:tc>
          <w:tcPr>
            <w:tcW w:w="568" w:type="dxa"/>
            <w:tcBorders>
              <w:left w:val="single" w:sz="4" w:space="0" w:color="auto"/>
              <w:right w:val="single" w:sz="4" w:space="0" w:color="auto"/>
            </w:tcBorders>
            <w:shd w:val="clear" w:color="auto" w:fill="FFFFFF"/>
            <w:vAlign w:val="center"/>
          </w:tcPr>
          <w:p w:rsidR="00F869AE" w:rsidRPr="00C014A1" w:rsidRDefault="00F869AE" w:rsidP="00846E47">
            <w:pPr>
              <w:jc w:val="center"/>
              <w:rPr>
                <w:rFonts w:ascii="宋体" w:hAnsi="宋体"/>
                <w:color w:val="000000"/>
                <w:kern w:val="0"/>
                <w:sz w:val="18"/>
                <w:szCs w:val="18"/>
              </w:rPr>
            </w:pPr>
            <w:r w:rsidRPr="00C014A1">
              <w:rPr>
                <w:rFonts w:ascii="宋体" w:hAnsi="宋体"/>
                <w:color w:val="000000"/>
                <w:kern w:val="0"/>
                <w:sz w:val="18"/>
                <w:szCs w:val="18"/>
              </w:rPr>
              <w:t>64</w:t>
            </w:r>
          </w:p>
        </w:tc>
        <w:tc>
          <w:tcPr>
            <w:tcW w:w="738" w:type="dxa"/>
            <w:tcBorders>
              <w:left w:val="single" w:sz="4" w:space="0" w:color="auto"/>
              <w:right w:val="single" w:sz="4" w:space="0" w:color="auto"/>
            </w:tcBorders>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p>
        </w:tc>
        <w:tc>
          <w:tcPr>
            <w:tcW w:w="595"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color w:val="000000"/>
                <w:kern w:val="0"/>
                <w:sz w:val="18"/>
                <w:szCs w:val="18"/>
              </w:rPr>
            </w:pPr>
          </w:p>
        </w:tc>
        <w:tc>
          <w:tcPr>
            <w:tcW w:w="729" w:type="dxa"/>
            <w:tcBorders>
              <w:left w:val="single" w:sz="4" w:space="0" w:color="auto"/>
            </w:tcBorders>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8094" w:type="dxa"/>
            <w:gridSpan w:val="10"/>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color w:val="000000"/>
                <w:kern w:val="0"/>
                <w:sz w:val="18"/>
                <w:szCs w:val="18"/>
              </w:rPr>
              <w:t>其中：课程实验（实践）</w:t>
            </w:r>
            <w:r w:rsidRPr="00C014A1">
              <w:rPr>
                <w:rFonts w:ascii="宋体" w:hAnsi="宋体" w:cs="宋体"/>
                <w:color w:val="000000"/>
                <w:kern w:val="0"/>
                <w:sz w:val="18"/>
                <w:szCs w:val="18"/>
              </w:rPr>
              <w:t>4</w:t>
            </w:r>
            <w:r w:rsidRPr="00C014A1">
              <w:rPr>
                <w:rFonts w:ascii="宋体" w:hAnsi="宋体" w:cs="宋体" w:hint="eastAsia"/>
                <w:color w:val="000000"/>
                <w:kern w:val="0"/>
                <w:sz w:val="18"/>
                <w:szCs w:val="18"/>
              </w:rPr>
              <w:t>学分，</w:t>
            </w:r>
            <w:r w:rsidRPr="00C014A1">
              <w:rPr>
                <w:rFonts w:ascii="宋体" w:hAnsi="宋体" w:cs="宋体"/>
                <w:color w:val="000000"/>
                <w:kern w:val="0"/>
                <w:sz w:val="18"/>
                <w:szCs w:val="18"/>
              </w:rPr>
              <w:t>64</w:t>
            </w:r>
            <w:r w:rsidRPr="00C014A1">
              <w:rPr>
                <w:rFonts w:ascii="宋体" w:hAnsi="宋体" w:cs="宋体" w:hint="eastAsia"/>
                <w:color w:val="000000"/>
                <w:kern w:val="0"/>
                <w:sz w:val="18"/>
                <w:szCs w:val="18"/>
              </w:rPr>
              <w:t>学时</w:t>
            </w:r>
          </w:p>
        </w:tc>
      </w:tr>
      <w:tr w:rsidR="00F869AE" w:rsidRPr="00C014A1" w:rsidTr="009967C7">
        <w:trPr>
          <w:trHeight w:val="340"/>
          <w:jc w:val="center"/>
        </w:trPr>
        <w:tc>
          <w:tcPr>
            <w:tcW w:w="475" w:type="dxa"/>
            <w:vMerge w:val="restart"/>
            <w:shd w:val="clear" w:color="auto" w:fill="FFFFFF"/>
          </w:tcPr>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选</w:t>
            </w:r>
          </w:p>
          <w:p w:rsidR="00F869AE"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修</w:t>
            </w:r>
          </w:p>
          <w:p w:rsidR="00F869AE"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课</w:t>
            </w: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p>
          <w:p w:rsidR="00F869AE"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选</w:t>
            </w:r>
          </w:p>
          <w:p w:rsidR="00F869AE"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修</w:t>
            </w:r>
          </w:p>
          <w:p w:rsidR="00F869AE" w:rsidRPr="00C014A1" w:rsidRDefault="00F869AE" w:rsidP="00C84C9B">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课</w:t>
            </w:r>
          </w:p>
        </w:tc>
        <w:tc>
          <w:tcPr>
            <w:tcW w:w="8094" w:type="dxa"/>
            <w:gridSpan w:val="10"/>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b/>
                <w:color w:val="000000"/>
                <w:kern w:val="0"/>
                <w:sz w:val="18"/>
                <w:szCs w:val="18"/>
              </w:rPr>
              <w:t>公共专业选修课模块</w:t>
            </w: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18427050200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会计电算化</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0+2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18033050300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管理学原理</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18406050300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中级财务会计</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18607050300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金融营销学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18033050200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jc w:val="center"/>
              <w:rPr>
                <w:rFonts w:ascii="宋体"/>
                <w:color w:val="000000"/>
                <w:kern w:val="0"/>
                <w:sz w:val="18"/>
                <w:szCs w:val="18"/>
              </w:rPr>
            </w:pPr>
            <w:r w:rsidRPr="00C014A1">
              <w:rPr>
                <w:rFonts w:ascii="宋体" w:hAnsi="宋体" w:hint="eastAsia"/>
                <w:color w:val="000000"/>
                <w:kern w:val="0"/>
                <w:sz w:val="18"/>
                <w:szCs w:val="18"/>
              </w:rPr>
              <w:t>互联网思维与商业模式</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18034050200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商务大数据可视化</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1+1</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18811050200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金融英语</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18105050200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jc w:val="center"/>
              <w:rPr>
                <w:rFonts w:ascii="宋体"/>
                <w:color w:val="000000"/>
                <w:kern w:val="0"/>
                <w:sz w:val="18"/>
                <w:szCs w:val="18"/>
              </w:rPr>
            </w:pPr>
            <w:r w:rsidRPr="00C014A1">
              <w:rPr>
                <w:rFonts w:ascii="宋体" w:hAnsi="宋体" w:hint="eastAsia"/>
                <w:color w:val="000000"/>
                <w:kern w:val="0"/>
                <w:sz w:val="18"/>
                <w:szCs w:val="18"/>
              </w:rPr>
              <w:t>西方近现代经济学说史</w:t>
            </w:r>
          </w:p>
        </w:tc>
        <w:tc>
          <w:tcPr>
            <w:tcW w:w="444" w:type="dxa"/>
            <w:tcBorders>
              <w:left w:val="single" w:sz="4" w:space="0" w:color="auto"/>
              <w:right w:val="single" w:sz="4" w:space="0" w:color="auto"/>
            </w:tcBorders>
            <w:shd w:val="clear" w:color="auto" w:fill="FFFFFF"/>
            <w:vAlign w:val="center"/>
          </w:tcPr>
          <w:p w:rsidR="00F869AE" w:rsidRPr="00C014A1" w:rsidRDefault="00F869AE" w:rsidP="00F869AE">
            <w:pPr>
              <w:widowControl/>
              <w:spacing w:line="360" w:lineRule="exact"/>
              <w:ind w:firstLineChars="50" w:firstLine="31680"/>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18812050200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互联网金融</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18422050300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金融理财学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2+1</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18831050300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金融法</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18423050300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金融时间序列分析</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b/>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18508050300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国际经济学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18813050200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金融监管学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18432050300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金融科技创新</w:t>
            </w:r>
          </w:p>
        </w:tc>
        <w:tc>
          <w:tcPr>
            <w:tcW w:w="444" w:type="dxa"/>
            <w:tcBorders>
              <w:left w:val="single" w:sz="4" w:space="0" w:color="auto"/>
              <w:right w:val="single" w:sz="4" w:space="0" w:color="auto"/>
            </w:tcBorders>
            <w:shd w:val="clear" w:color="auto" w:fill="FFFFFF"/>
            <w:vAlign w:val="center"/>
          </w:tcPr>
          <w:p w:rsidR="00F869AE" w:rsidRPr="00C014A1" w:rsidRDefault="00F869AE" w:rsidP="00F869AE">
            <w:pPr>
              <w:widowControl/>
              <w:spacing w:line="360" w:lineRule="exact"/>
              <w:ind w:firstLineChars="50" w:firstLine="31680"/>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8094" w:type="dxa"/>
            <w:gridSpan w:val="10"/>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b/>
                <w:color w:val="000000"/>
                <w:kern w:val="0"/>
                <w:sz w:val="18"/>
                <w:szCs w:val="18"/>
              </w:rPr>
              <w:t>模块一（银行管理方向）</w:t>
            </w: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18815050300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银行会计学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18424050300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财务报表分析</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18816050300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中央银行学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18433050200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征信理论与实务</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18818050300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信托与租赁</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18604050300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国际结算</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18834050200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商业银行信贷业务及风险管理</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0+2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18819050300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金融风险管理学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8094" w:type="dxa"/>
            <w:gridSpan w:val="10"/>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r w:rsidRPr="00C014A1">
              <w:rPr>
                <w:rFonts w:ascii="宋体" w:hAnsi="宋体" w:cs="宋体" w:hint="eastAsia"/>
                <w:b/>
                <w:color w:val="000000"/>
                <w:kern w:val="0"/>
                <w:sz w:val="18"/>
                <w:szCs w:val="18"/>
              </w:rPr>
              <w:t>模块二（投资理财方向）</w:t>
            </w: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18822050300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18823050200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外汇交易实务</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0+2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18824050300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投资银行学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18825050300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期货理论与实务</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2+1</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18826050300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固定收益证券</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18827050300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投资基金管理</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color w:val="000000"/>
                <w:kern w:val="0"/>
                <w:sz w:val="18"/>
                <w:szCs w:val="18"/>
              </w:rPr>
              <w:t>18434050200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项目评估与管理</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6</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18829050200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量化投资</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查</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32</w:t>
            </w: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0+2</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9967C7">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1357" w:type="dxa"/>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18830050300</w:t>
            </w:r>
          </w:p>
        </w:tc>
        <w:tc>
          <w:tcPr>
            <w:tcW w:w="1957"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风险投资学</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color w:val="000000"/>
                <w:kern w:val="0"/>
                <w:sz w:val="18"/>
                <w:szCs w:val="18"/>
              </w:rPr>
              <w:t>试</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48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3</w:t>
            </w: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7</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2A0CA4">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8094" w:type="dxa"/>
            <w:gridSpan w:val="10"/>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hint="eastAsia"/>
                <w:b/>
                <w:color w:val="000000"/>
                <w:kern w:val="0"/>
                <w:sz w:val="18"/>
                <w:szCs w:val="18"/>
              </w:rPr>
              <w:t>跨选课模块</w:t>
            </w:r>
          </w:p>
        </w:tc>
      </w:tr>
      <w:tr w:rsidR="00F869AE" w:rsidRPr="00C014A1" w:rsidTr="002A0CA4">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3314" w:type="dxa"/>
            <w:gridSpan w:val="2"/>
            <w:tcBorders>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5</w:t>
            </w:r>
            <w:r w:rsidRPr="00C014A1">
              <w:rPr>
                <w:rFonts w:ascii="宋体" w:hAnsi="宋体" w:hint="eastAsia"/>
                <w:color w:val="000000"/>
                <w:kern w:val="0"/>
                <w:sz w:val="18"/>
                <w:szCs w:val="18"/>
              </w:rPr>
              <w:t>门跨选课</w:t>
            </w:r>
          </w:p>
        </w:tc>
        <w:tc>
          <w:tcPr>
            <w:tcW w:w="444"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hAnsi="宋体"/>
                <w:color w:val="000000"/>
                <w:kern w:val="0"/>
                <w:sz w:val="18"/>
                <w:szCs w:val="18"/>
              </w:rPr>
            </w:pPr>
            <w:r w:rsidRPr="00C014A1">
              <w:rPr>
                <w:rFonts w:ascii="宋体" w:hAnsi="宋体"/>
                <w:color w:val="000000"/>
                <w:kern w:val="0"/>
                <w:sz w:val="18"/>
                <w:szCs w:val="18"/>
              </w:rPr>
              <w:t>10</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160</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160</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73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c>
          <w:tcPr>
            <w:tcW w:w="595" w:type="dxa"/>
            <w:tcBorders>
              <w:lef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2-5</w:t>
            </w:r>
          </w:p>
        </w:tc>
        <w:tc>
          <w:tcPr>
            <w:tcW w:w="729" w:type="dxa"/>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p>
        </w:tc>
      </w:tr>
      <w:tr w:rsidR="00F869AE" w:rsidRPr="00C014A1" w:rsidTr="002A0CA4">
        <w:trPr>
          <w:trHeight w:val="340"/>
          <w:jc w:val="center"/>
        </w:trPr>
        <w:tc>
          <w:tcPr>
            <w:tcW w:w="475" w:type="dxa"/>
            <w:vMerge/>
            <w:shd w:val="clear" w:color="auto" w:fill="FFFFFF"/>
          </w:tcPr>
          <w:p w:rsidR="00F869AE" w:rsidRPr="00C014A1" w:rsidRDefault="00F869AE" w:rsidP="00C84C9B">
            <w:pPr>
              <w:widowControl/>
              <w:spacing w:line="300" w:lineRule="exact"/>
              <w:jc w:val="center"/>
              <w:rPr>
                <w:rFonts w:ascii="宋体" w:cs="宋体"/>
                <w:color w:val="000000"/>
                <w:kern w:val="0"/>
                <w:sz w:val="18"/>
                <w:szCs w:val="18"/>
              </w:rPr>
            </w:pPr>
          </w:p>
        </w:tc>
        <w:tc>
          <w:tcPr>
            <w:tcW w:w="3314" w:type="dxa"/>
            <w:gridSpan w:val="2"/>
            <w:tcBorders>
              <w:right w:val="single" w:sz="4" w:space="0" w:color="auto"/>
            </w:tcBorders>
            <w:shd w:val="clear" w:color="auto" w:fill="FFFFFF"/>
            <w:vAlign w:val="center"/>
          </w:tcPr>
          <w:p w:rsidR="00F869AE" w:rsidRPr="00C014A1" w:rsidRDefault="00F869AE" w:rsidP="00C84C9B">
            <w:pPr>
              <w:widowControl/>
              <w:spacing w:line="300" w:lineRule="exact"/>
              <w:jc w:val="center"/>
              <w:rPr>
                <w:rFonts w:ascii="宋体" w:cs="宋体"/>
                <w:color w:val="000000"/>
                <w:kern w:val="0"/>
                <w:sz w:val="18"/>
                <w:szCs w:val="18"/>
              </w:rPr>
            </w:pPr>
            <w:r w:rsidRPr="00C014A1">
              <w:rPr>
                <w:rFonts w:ascii="宋体" w:hAnsi="宋体" w:hint="eastAsia"/>
                <w:color w:val="000000"/>
                <w:kern w:val="0"/>
                <w:sz w:val="18"/>
                <w:szCs w:val="18"/>
              </w:rPr>
              <w:t>小计：</w:t>
            </w:r>
          </w:p>
        </w:tc>
        <w:tc>
          <w:tcPr>
            <w:tcW w:w="444" w:type="dxa"/>
            <w:tcBorders>
              <w:left w:val="single" w:sz="4" w:space="0" w:color="auto"/>
              <w:right w:val="single" w:sz="4" w:space="0" w:color="auto"/>
            </w:tcBorders>
            <w:shd w:val="clear" w:color="auto" w:fill="FFFFFF"/>
            <w:vAlign w:val="center"/>
          </w:tcPr>
          <w:p w:rsidR="00F869AE" w:rsidRPr="00C014A1" w:rsidRDefault="00F869AE" w:rsidP="00C84C9B">
            <w:pPr>
              <w:widowControl/>
              <w:spacing w:line="300" w:lineRule="exact"/>
              <w:jc w:val="center"/>
              <w:rPr>
                <w:rFonts w:ascii="宋体" w:cs="宋体"/>
                <w:color w:val="000000"/>
                <w:kern w:val="0"/>
                <w:sz w:val="18"/>
                <w:szCs w:val="18"/>
              </w:rPr>
            </w:pP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94</w:t>
            </w:r>
          </w:p>
        </w:tc>
        <w:tc>
          <w:tcPr>
            <w:tcW w:w="42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1504</w:t>
            </w:r>
          </w:p>
        </w:tc>
        <w:tc>
          <w:tcPr>
            <w:tcW w:w="709"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1328</w:t>
            </w:r>
          </w:p>
        </w:tc>
        <w:tc>
          <w:tcPr>
            <w:tcW w:w="568" w:type="dxa"/>
            <w:tcBorders>
              <w:left w:val="single" w:sz="4" w:space="0" w:color="auto"/>
              <w:right w:val="single" w:sz="4" w:space="0" w:color="auto"/>
            </w:tcBorders>
            <w:shd w:val="clear" w:color="auto" w:fill="FFFFFF"/>
            <w:vAlign w:val="center"/>
          </w:tcPr>
          <w:p w:rsidR="00F869AE" w:rsidRPr="00C014A1" w:rsidRDefault="00F869AE" w:rsidP="002A0CA4">
            <w:pPr>
              <w:widowControl/>
              <w:spacing w:line="360" w:lineRule="exact"/>
              <w:jc w:val="center"/>
              <w:rPr>
                <w:rFonts w:ascii="宋体"/>
                <w:color w:val="000000"/>
                <w:kern w:val="0"/>
                <w:sz w:val="18"/>
                <w:szCs w:val="18"/>
              </w:rPr>
            </w:pPr>
            <w:r w:rsidRPr="00C014A1">
              <w:rPr>
                <w:rFonts w:ascii="宋体" w:hAnsi="宋体"/>
                <w:color w:val="000000"/>
                <w:kern w:val="0"/>
                <w:sz w:val="18"/>
                <w:szCs w:val="18"/>
              </w:rPr>
              <w:t>176</w:t>
            </w:r>
          </w:p>
        </w:tc>
        <w:tc>
          <w:tcPr>
            <w:tcW w:w="738" w:type="dxa"/>
            <w:tcBorders>
              <w:left w:val="single" w:sz="4" w:space="0" w:color="auto"/>
              <w:right w:val="single" w:sz="4" w:space="0" w:color="auto"/>
            </w:tcBorders>
            <w:shd w:val="clear" w:color="auto" w:fill="FFFFFF"/>
            <w:vAlign w:val="center"/>
          </w:tcPr>
          <w:p w:rsidR="00F869AE" w:rsidRPr="00C014A1" w:rsidRDefault="00F869AE" w:rsidP="00C84C9B">
            <w:pPr>
              <w:widowControl/>
              <w:spacing w:line="300" w:lineRule="exact"/>
              <w:jc w:val="center"/>
              <w:rPr>
                <w:rFonts w:ascii="宋体" w:cs="宋体"/>
                <w:color w:val="000000"/>
                <w:kern w:val="0"/>
                <w:sz w:val="18"/>
                <w:szCs w:val="18"/>
              </w:rPr>
            </w:pPr>
          </w:p>
        </w:tc>
        <w:tc>
          <w:tcPr>
            <w:tcW w:w="595" w:type="dxa"/>
            <w:tcBorders>
              <w:left w:val="single" w:sz="4" w:space="0" w:color="auto"/>
            </w:tcBorders>
            <w:shd w:val="clear" w:color="auto" w:fill="FFFFFF"/>
            <w:vAlign w:val="center"/>
          </w:tcPr>
          <w:p w:rsidR="00F869AE" w:rsidRPr="00C014A1" w:rsidRDefault="00F869AE" w:rsidP="00C84C9B">
            <w:pPr>
              <w:widowControl/>
              <w:spacing w:line="300" w:lineRule="exact"/>
              <w:jc w:val="center"/>
              <w:rPr>
                <w:rFonts w:ascii="宋体" w:cs="宋体"/>
                <w:color w:val="000000"/>
                <w:kern w:val="0"/>
                <w:sz w:val="18"/>
                <w:szCs w:val="18"/>
              </w:rPr>
            </w:pPr>
          </w:p>
        </w:tc>
        <w:tc>
          <w:tcPr>
            <w:tcW w:w="729" w:type="dxa"/>
            <w:shd w:val="clear" w:color="auto" w:fill="FFFFFF"/>
            <w:vAlign w:val="center"/>
          </w:tcPr>
          <w:p w:rsidR="00F869AE" w:rsidRPr="00C014A1" w:rsidRDefault="00F869AE" w:rsidP="00313A02">
            <w:pPr>
              <w:widowControl/>
              <w:spacing w:line="300" w:lineRule="exact"/>
              <w:jc w:val="center"/>
              <w:rPr>
                <w:rFonts w:ascii="宋体" w:cs="宋体"/>
                <w:color w:val="000000"/>
                <w:kern w:val="0"/>
                <w:sz w:val="18"/>
                <w:szCs w:val="18"/>
              </w:rPr>
            </w:pPr>
          </w:p>
        </w:tc>
      </w:tr>
      <w:tr w:rsidR="00F869AE" w:rsidRPr="00C014A1" w:rsidTr="002A0CA4">
        <w:trPr>
          <w:trHeight w:val="340"/>
          <w:jc w:val="center"/>
        </w:trPr>
        <w:tc>
          <w:tcPr>
            <w:tcW w:w="8569" w:type="dxa"/>
            <w:gridSpan w:val="11"/>
            <w:tcBorders>
              <w:bottom w:val="single" w:sz="12" w:space="0" w:color="auto"/>
            </w:tcBorders>
            <w:shd w:val="clear" w:color="auto" w:fill="FFFFFF"/>
          </w:tcPr>
          <w:p w:rsidR="00F869AE" w:rsidRPr="00C014A1" w:rsidRDefault="00F869AE" w:rsidP="00F869AE">
            <w:pPr>
              <w:widowControl/>
              <w:spacing w:line="440" w:lineRule="exact"/>
              <w:ind w:left="31680" w:hangingChars="350" w:firstLine="31680"/>
              <w:jc w:val="left"/>
              <w:rPr>
                <w:rFonts w:ascii="宋体" w:cs="宋体"/>
                <w:b/>
                <w:kern w:val="0"/>
                <w:sz w:val="18"/>
                <w:szCs w:val="18"/>
              </w:rPr>
            </w:pPr>
            <w:r w:rsidRPr="00C014A1">
              <w:rPr>
                <w:rFonts w:ascii="宋体" w:hAnsi="宋体" w:cs="宋体" w:hint="eastAsia"/>
                <w:b/>
                <w:kern w:val="0"/>
                <w:sz w:val="18"/>
                <w:szCs w:val="18"/>
              </w:rPr>
              <w:t>选课要求：</w:t>
            </w:r>
          </w:p>
          <w:p w:rsidR="00F869AE" w:rsidRPr="00C014A1" w:rsidRDefault="00F869AE" w:rsidP="00F869AE">
            <w:pPr>
              <w:widowControl/>
              <w:spacing w:line="440" w:lineRule="exact"/>
              <w:ind w:firstLineChars="150" w:firstLine="31680"/>
              <w:jc w:val="left"/>
              <w:rPr>
                <w:rFonts w:ascii="宋体" w:cs="宋体"/>
                <w:b/>
                <w:kern w:val="0"/>
                <w:sz w:val="18"/>
                <w:szCs w:val="18"/>
              </w:rPr>
            </w:pPr>
            <w:r w:rsidRPr="00C014A1">
              <w:rPr>
                <w:rFonts w:ascii="宋体" w:hAnsi="宋体" w:cs="宋体" w:hint="eastAsia"/>
                <w:b/>
                <w:kern w:val="0"/>
                <w:sz w:val="18"/>
                <w:szCs w:val="18"/>
              </w:rPr>
              <w:t>（</w:t>
            </w:r>
            <w:r w:rsidRPr="00C014A1">
              <w:rPr>
                <w:rFonts w:ascii="宋体" w:hAnsi="宋体" w:cs="宋体"/>
                <w:b/>
                <w:kern w:val="0"/>
                <w:sz w:val="18"/>
                <w:szCs w:val="18"/>
              </w:rPr>
              <w:t>1</w:t>
            </w:r>
            <w:r w:rsidRPr="00C014A1">
              <w:rPr>
                <w:rFonts w:ascii="宋体" w:hAnsi="宋体" w:cs="宋体" w:hint="eastAsia"/>
                <w:b/>
                <w:kern w:val="0"/>
                <w:sz w:val="18"/>
                <w:szCs w:val="18"/>
              </w:rPr>
              <w:t>）选修课要求至少修</w:t>
            </w:r>
            <w:r w:rsidRPr="00C014A1">
              <w:rPr>
                <w:rFonts w:ascii="宋体" w:hAnsi="宋体" w:cs="宋体"/>
                <w:b/>
                <w:kern w:val="0"/>
                <w:sz w:val="18"/>
                <w:szCs w:val="18"/>
              </w:rPr>
              <w:t xml:space="preserve">29 </w:t>
            </w:r>
            <w:r w:rsidRPr="00C014A1">
              <w:rPr>
                <w:rFonts w:ascii="宋体" w:hAnsi="宋体" w:cs="宋体" w:hint="eastAsia"/>
                <w:b/>
                <w:kern w:val="0"/>
                <w:sz w:val="18"/>
                <w:szCs w:val="18"/>
              </w:rPr>
              <w:t>学分，其中跨选课至少修</w:t>
            </w:r>
            <w:r w:rsidRPr="00C014A1">
              <w:rPr>
                <w:rFonts w:ascii="宋体" w:hAnsi="宋体" w:cs="宋体"/>
                <w:b/>
                <w:kern w:val="0"/>
                <w:sz w:val="18"/>
                <w:szCs w:val="18"/>
              </w:rPr>
              <w:t>10</w:t>
            </w:r>
            <w:r w:rsidRPr="00C014A1">
              <w:rPr>
                <w:rFonts w:ascii="宋体" w:hAnsi="宋体" w:cs="宋体" w:hint="eastAsia"/>
                <w:b/>
                <w:kern w:val="0"/>
                <w:sz w:val="18"/>
                <w:szCs w:val="18"/>
              </w:rPr>
              <w:t>学分</w:t>
            </w:r>
            <w:r w:rsidRPr="00C014A1">
              <w:rPr>
                <w:rFonts w:ascii="宋体" w:hAnsi="宋体" w:cs="宋体"/>
                <w:b/>
                <w:kern w:val="0"/>
                <w:sz w:val="18"/>
                <w:szCs w:val="18"/>
              </w:rPr>
              <w:t>,5</w:t>
            </w:r>
            <w:r w:rsidRPr="00C014A1">
              <w:rPr>
                <w:rFonts w:ascii="宋体" w:hAnsi="宋体" w:cs="宋体" w:hint="eastAsia"/>
                <w:b/>
                <w:kern w:val="0"/>
                <w:sz w:val="18"/>
                <w:szCs w:val="18"/>
              </w:rPr>
              <w:t>门课程。</w:t>
            </w:r>
          </w:p>
          <w:p w:rsidR="00F869AE" w:rsidRPr="00C014A1" w:rsidRDefault="00F869AE" w:rsidP="00F869AE">
            <w:pPr>
              <w:widowControl/>
              <w:spacing w:line="440" w:lineRule="exact"/>
              <w:ind w:firstLineChars="150" w:firstLine="31680"/>
              <w:jc w:val="left"/>
              <w:rPr>
                <w:rFonts w:ascii="宋体" w:cs="宋体"/>
                <w:b/>
                <w:kern w:val="0"/>
                <w:sz w:val="18"/>
                <w:szCs w:val="18"/>
              </w:rPr>
            </w:pPr>
            <w:r w:rsidRPr="00C014A1">
              <w:rPr>
                <w:rFonts w:ascii="宋体" w:hAnsi="宋体" w:cs="宋体" w:hint="eastAsia"/>
                <w:b/>
                <w:kern w:val="0"/>
                <w:sz w:val="18"/>
                <w:szCs w:val="18"/>
              </w:rPr>
              <w:t>（</w:t>
            </w:r>
            <w:r w:rsidRPr="00C014A1">
              <w:rPr>
                <w:rFonts w:ascii="宋体" w:hAnsi="宋体" w:cs="宋体"/>
                <w:b/>
                <w:kern w:val="0"/>
                <w:sz w:val="18"/>
                <w:szCs w:val="18"/>
              </w:rPr>
              <w:t>2</w:t>
            </w:r>
            <w:r w:rsidRPr="00C014A1">
              <w:rPr>
                <w:rFonts w:ascii="宋体" w:hAnsi="宋体" w:cs="宋体" w:hint="eastAsia"/>
                <w:b/>
                <w:kern w:val="0"/>
                <w:sz w:val="18"/>
                <w:szCs w:val="18"/>
              </w:rPr>
              <w:t>）经济与金融专业设置银行管理方向与投资理财方向，学生需在第四学期末选定自己的专业方向。</w:t>
            </w:r>
          </w:p>
          <w:p w:rsidR="00F869AE" w:rsidRPr="00C014A1" w:rsidRDefault="00F869AE" w:rsidP="00F869AE">
            <w:pPr>
              <w:widowControl/>
              <w:spacing w:line="440" w:lineRule="exact"/>
              <w:ind w:firstLineChars="150" w:firstLine="31680"/>
              <w:jc w:val="left"/>
              <w:rPr>
                <w:rFonts w:ascii="宋体" w:cs="宋体"/>
                <w:b/>
                <w:kern w:val="0"/>
                <w:sz w:val="18"/>
                <w:szCs w:val="18"/>
              </w:rPr>
            </w:pPr>
            <w:r w:rsidRPr="00C014A1">
              <w:rPr>
                <w:rFonts w:ascii="宋体" w:hAnsi="宋体" w:cs="宋体" w:hint="eastAsia"/>
                <w:b/>
                <w:kern w:val="0"/>
                <w:sz w:val="18"/>
                <w:szCs w:val="18"/>
              </w:rPr>
              <w:t>（</w:t>
            </w:r>
            <w:r w:rsidRPr="00C014A1">
              <w:rPr>
                <w:rFonts w:ascii="宋体" w:hAnsi="宋体" w:cs="宋体"/>
                <w:b/>
                <w:kern w:val="0"/>
                <w:sz w:val="18"/>
                <w:szCs w:val="18"/>
              </w:rPr>
              <w:t>3</w:t>
            </w:r>
            <w:r w:rsidRPr="00C014A1">
              <w:rPr>
                <w:rFonts w:ascii="宋体" w:hAnsi="宋体" w:cs="宋体" w:hint="eastAsia"/>
                <w:b/>
                <w:kern w:val="0"/>
                <w:sz w:val="18"/>
                <w:szCs w:val="18"/>
              </w:rPr>
              <w:t>）银行管理方向学生需在模块一选修</w:t>
            </w:r>
            <w:r w:rsidRPr="00C014A1">
              <w:rPr>
                <w:rFonts w:ascii="宋体" w:hAnsi="宋体" w:cs="宋体"/>
                <w:b/>
                <w:kern w:val="0"/>
                <w:sz w:val="18"/>
                <w:szCs w:val="18"/>
              </w:rPr>
              <w:t>10</w:t>
            </w:r>
            <w:r w:rsidRPr="00C014A1">
              <w:rPr>
                <w:rFonts w:ascii="宋体" w:hAnsi="宋体" w:cs="宋体" w:hint="eastAsia"/>
                <w:b/>
                <w:kern w:val="0"/>
                <w:sz w:val="18"/>
                <w:szCs w:val="18"/>
              </w:rPr>
              <w:t>个学分及以上。</w:t>
            </w:r>
          </w:p>
          <w:p w:rsidR="00F869AE" w:rsidRPr="00C014A1" w:rsidRDefault="00F869AE" w:rsidP="00F869AE">
            <w:pPr>
              <w:widowControl/>
              <w:spacing w:line="440" w:lineRule="exact"/>
              <w:ind w:firstLineChars="150" w:firstLine="31680"/>
              <w:jc w:val="left"/>
              <w:rPr>
                <w:rFonts w:ascii="宋体" w:cs="宋体"/>
                <w:b/>
                <w:kern w:val="0"/>
                <w:sz w:val="18"/>
                <w:szCs w:val="18"/>
              </w:rPr>
            </w:pPr>
            <w:r w:rsidRPr="00C014A1">
              <w:rPr>
                <w:rFonts w:ascii="宋体" w:hAnsi="宋体" w:cs="宋体" w:hint="eastAsia"/>
                <w:b/>
                <w:kern w:val="0"/>
                <w:sz w:val="18"/>
                <w:szCs w:val="18"/>
              </w:rPr>
              <w:t>（</w:t>
            </w:r>
            <w:r w:rsidRPr="00C014A1">
              <w:rPr>
                <w:rFonts w:ascii="宋体" w:hAnsi="宋体" w:cs="宋体"/>
                <w:b/>
                <w:kern w:val="0"/>
                <w:sz w:val="18"/>
                <w:szCs w:val="18"/>
              </w:rPr>
              <w:t>4</w:t>
            </w:r>
            <w:r w:rsidRPr="00C014A1">
              <w:rPr>
                <w:rFonts w:ascii="宋体" w:hAnsi="宋体" w:cs="宋体" w:hint="eastAsia"/>
                <w:b/>
                <w:kern w:val="0"/>
                <w:sz w:val="18"/>
                <w:szCs w:val="18"/>
              </w:rPr>
              <w:t>）投资理财方向学生需在模块二选修</w:t>
            </w:r>
            <w:r w:rsidRPr="00C014A1">
              <w:rPr>
                <w:rFonts w:ascii="宋体" w:hAnsi="宋体" w:cs="宋体"/>
                <w:b/>
                <w:kern w:val="0"/>
                <w:sz w:val="18"/>
                <w:szCs w:val="18"/>
              </w:rPr>
              <w:t>10</w:t>
            </w:r>
            <w:r w:rsidRPr="00C014A1">
              <w:rPr>
                <w:rFonts w:ascii="宋体" w:hAnsi="宋体" w:cs="宋体" w:hint="eastAsia"/>
                <w:b/>
                <w:kern w:val="0"/>
                <w:sz w:val="18"/>
                <w:szCs w:val="18"/>
              </w:rPr>
              <w:t>个学分及以上。</w:t>
            </w:r>
          </w:p>
          <w:p w:rsidR="00F869AE" w:rsidRPr="00C014A1" w:rsidRDefault="00F869AE" w:rsidP="00F869AE">
            <w:pPr>
              <w:widowControl/>
              <w:spacing w:line="300" w:lineRule="exact"/>
              <w:ind w:firstLineChars="150" w:firstLine="31680"/>
              <w:jc w:val="left"/>
              <w:rPr>
                <w:rFonts w:ascii="宋体" w:cs="宋体"/>
                <w:color w:val="000000"/>
                <w:kern w:val="0"/>
                <w:sz w:val="18"/>
                <w:szCs w:val="18"/>
              </w:rPr>
            </w:pPr>
            <w:r w:rsidRPr="00C014A1">
              <w:rPr>
                <w:rFonts w:ascii="宋体" w:hAnsi="宋体" w:cs="宋体" w:hint="eastAsia"/>
                <w:b/>
                <w:kern w:val="0"/>
                <w:sz w:val="18"/>
                <w:szCs w:val="18"/>
              </w:rPr>
              <w:t>（</w:t>
            </w:r>
            <w:r w:rsidRPr="00C014A1">
              <w:rPr>
                <w:rFonts w:ascii="宋体" w:hAnsi="宋体" w:cs="宋体"/>
                <w:b/>
                <w:kern w:val="0"/>
                <w:sz w:val="18"/>
                <w:szCs w:val="18"/>
              </w:rPr>
              <w:t>5</w:t>
            </w:r>
            <w:r w:rsidRPr="00C014A1">
              <w:rPr>
                <w:rFonts w:ascii="宋体" w:hAnsi="宋体" w:cs="宋体" w:hint="eastAsia"/>
                <w:b/>
                <w:kern w:val="0"/>
                <w:sz w:val="18"/>
                <w:szCs w:val="18"/>
              </w:rPr>
              <w:t>）学生同一学期选修专业选修课总数不得超过</w:t>
            </w:r>
            <w:r w:rsidRPr="00C014A1">
              <w:rPr>
                <w:rFonts w:ascii="宋体" w:hAnsi="宋体" w:cs="宋体"/>
                <w:b/>
                <w:kern w:val="0"/>
                <w:sz w:val="18"/>
                <w:szCs w:val="18"/>
              </w:rPr>
              <w:t>6</w:t>
            </w:r>
            <w:r w:rsidRPr="00C014A1">
              <w:rPr>
                <w:rFonts w:ascii="宋体" w:hAnsi="宋体" w:cs="宋体" w:hint="eastAsia"/>
                <w:b/>
                <w:kern w:val="0"/>
                <w:sz w:val="18"/>
                <w:szCs w:val="18"/>
              </w:rPr>
              <w:t>门。</w:t>
            </w:r>
          </w:p>
        </w:tc>
      </w:tr>
    </w:tbl>
    <w:p w:rsidR="00F869AE" w:rsidRDefault="00F869AE">
      <w:pPr>
        <w:spacing w:line="440" w:lineRule="exact"/>
        <w:jc w:val="center"/>
        <w:rPr>
          <w:color w:val="000000"/>
          <w:sz w:val="24"/>
        </w:rPr>
      </w:pPr>
      <w:r>
        <w:rPr>
          <w:rFonts w:ascii="宋体" w:hAnsi="宋体" w:cs="宋体" w:hint="eastAsia"/>
          <w:b/>
          <w:bCs/>
          <w:color w:val="000000"/>
          <w:kern w:val="0"/>
          <w:sz w:val="24"/>
        </w:rPr>
        <w:t>（</w:t>
      </w:r>
      <w:r>
        <w:rPr>
          <w:rFonts w:ascii="宋体" w:hAnsi="宋体" w:cs="宋体"/>
          <w:b/>
          <w:bCs/>
          <w:color w:val="000000"/>
          <w:kern w:val="0"/>
          <w:sz w:val="24"/>
        </w:rPr>
        <w:t>3</w:t>
      </w:r>
      <w:r>
        <w:rPr>
          <w:rFonts w:ascii="宋体" w:hAnsi="宋体" w:cs="宋体" w:hint="eastAsia"/>
          <w:b/>
          <w:bCs/>
          <w:color w:val="000000"/>
          <w:kern w:val="0"/>
          <w:sz w:val="24"/>
        </w:rPr>
        <w:t>）集中性实践教学环节安排表</w:t>
      </w:r>
    </w:p>
    <w:p w:rsidR="00F869AE" w:rsidRDefault="00F869AE">
      <w:pPr>
        <w:spacing w:line="440" w:lineRule="exact"/>
        <w:jc w:val="center"/>
        <w:rPr>
          <w:color w:val="000000"/>
          <w:sz w:val="20"/>
          <w:szCs w:val="20"/>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313"/>
        <w:gridCol w:w="1985"/>
        <w:gridCol w:w="1218"/>
        <w:gridCol w:w="611"/>
        <w:gridCol w:w="677"/>
        <w:gridCol w:w="614"/>
        <w:gridCol w:w="629"/>
        <w:gridCol w:w="926"/>
        <w:gridCol w:w="604"/>
      </w:tblGrid>
      <w:tr w:rsidR="00F869AE">
        <w:trPr>
          <w:trHeight w:val="397"/>
          <w:jc w:val="center"/>
        </w:trPr>
        <w:tc>
          <w:tcPr>
            <w:tcW w:w="1313"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985"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1218"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611"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77"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43" w:type="dxa"/>
            <w:gridSpan w:val="2"/>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926"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604" w:type="dxa"/>
            <w:vMerge w:val="restart"/>
            <w:tcBorders>
              <w:top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F869AE">
        <w:trPr>
          <w:trHeight w:val="397"/>
          <w:jc w:val="center"/>
        </w:trPr>
        <w:tc>
          <w:tcPr>
            <w:tcW w:w="1313" w:type="dxa"/>
            <w:vMerge/>
            <w:vAlign w:val="center"/>
          </w:tcPr>
          <w:p w:rsidR="00F869AE" w:rsidRDefault="00F869AE">
            <w:pPr>
              <w:widowControl/>
              <w:jc w:val="left"/>
              <w:rPr>
                <w:rFonts w:ascii="宋体" w:cs="宋体"/>
                <w:color w:val="000000"/>
                <w:kern w:val="0"/>
                <w:sz w:val="20"/>
                <w:szCs w:val="20"/>
              </w:rPr>
            </w:pPr>
          </w:p>
        </w:tc>
        <w:tc>
          <w:tcPr>
            <w:tcW w:w="1985" w:type="dxa"/>
            <w:vMerge/>
            <w:vAlign w:val="center"/>
          </w:tcPr>
          <w:p w:rsidR="00F869AE" w:rsidRDefault="00F869AE">
            <w:pPr>
              <w:widowControl/>
              <w:jc w:val="left"/>
              <w:rPr>
                <w:rFonts w:ascii="宋体" w:cs="宋体"/>
                <w:color w:val="000000"/>
                <w:kern w:val="0"/>
                <w:sz w:val="20"/>
                <w:szCs w:val="20"/>
              </w:rPr>
            </w:pPr>
          </w:p>
        </w:tc>
        <w:tc>
          <w:tcPr>
            <w:tcW w:w="1218" w:type="dxa"/>
            <w:vMerge/>
            <w:vAlign w:val="center"/>
          </w:tcPr>
          <w:p w:rsidR="00F869AE" w:rsidRDefault="00F869AE">
            <w:pPr>
              <w:widowControl/>
              <w:jc w:val="left"/>
              <w:rPr>
                <w:rFonts w:ascii="宋体" w:cs="宋体"/>
                <w:color w:val="000000"/>
                <w:kern w:val="0"/>
                <w:sz w:val="20"/>
                <w:szCs w:val="20"/>
              </w:rPr>
            </w:pPr>
          </w:p>
        </w:tc>
        <w:tc>
          <w:tcPr>
            <w:tcW w:w="611" w:type="dxa"/>
            <w:vMerge/>
            <w:vAlign w:val="center"/>
          </w:tcPr>
          <w:p w:rsidR="00F869AE" w:rsidRDefault="00F869AE">
            <w:pPr>
              <w:widowControl/>
              <w:jc w:val="left"/>
              <w:rPr>
                <w:rFonts w:ascii="宋体" w:cs="宋体"/>
                <w:color w:val="000000"/>
                <w:kern w:val="0"/>
                <w:sz w:val="20"/>
                <w:szCs w:val="20"/>
              </w:rPr>
            </w:pPr>
          </w:p>
        </w:tc>
        <w:tc>
          <w:tcPr>
            <w:tcW w:w="677" w:type="dxa"/>
            <w:vMerge/>
            <w:vAlign w:val="center"/>
          </w:tcPr>
          <w:p w:rsidR="00F869AE" w:rsidRDefault="00F869AE">
            <w:pPr>
              <w:widowControl/>
              <w:jc w:val="left"/>
              <w:rPr>
                <w:rFonts w:ascii="宋体" w:cs="宋体"/>
                <w:color w:val="000000"/>
                <w:kern w:val="0"/>
                <w:sz w:val="20"/>
                <w:szCs w:val="20"/>
              </w:rPr>
            </w:pPr>
          </w:p>
        </w:tc>
        <w:tc>
          <w:tcPr>
            <w:tcW w:w="614" w:type="dxa"/>
            <w:vMerge w:val="restart"/>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29" w:type="dxa"/>
            <w:vMerge w:val="restart"/>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926" w:type="dxa"/>
            <w:vMerge/>
            <w:vAlign w:val="center"/>
          </w:tcPr>
          <w:p w:rsidR="00F869AE" w:rsidRDefault="00F869AE">
            <w:pPr>
              <w:widowControl/>
              <w:jc w:val="left"/>
              <w:rPr>
                <w:rFonts w:ascii="宋体" w:cs="宋体"/>
                <w:color w:val="000000"/>
                <w:kern w:val="0"/>
                <w:sz w:val="20"/>
                <w:szCs w:val="20"/>
              </w:rPr>
            </w:pPr>
          </w:p>
        </w:tc>
        <w:tc>
          <w:tcPr>
            <w:tcW w:w="604" w:type="dxa"/>
            <w:vMerge/>
            <w:vAlign w:val="center"/>
          </w:tcPr>
          <w:p w:rsidR="00F869AE" w:rsidRDefault="00F869AE">
            <w:pPr>
              <w:widowControl/>
              <w:jc w:val="left"/>
              <w:rPr>
                <w:rFonts w:ascii="宋体" w:cs="宋体"/>
                <w:color w:val="000000"/>
                <w:kern w:val="0"/>
                <w:sz w:val="20"/>
                <w:szCs w:val="20"/>
              </w:rPr>
            </w:pPr>
          </w:p>
        </w:tc>
      </w:tr>
      <w:tr w:rsidR="00F869AE">
        <w:trPr>
          <w:trHeight w:val="397"/>
          <w:jc w:val="center"/>
        </w:trPr>
        <w:tc>
          <w:tcPr>
            <w:tcW w:w="1313" w:type="dxa"/>
            <w:vMerge/>
            <w:vAlign w:val="center"/>
          </w:tcPr>
          <w:p w:rsidR="00F869AE" w:rsidRDefault="00F869AE">
            <w:pPr>
              <w:widowControl/>
              <w:jc w:val="left"/>
              <w:rPr>
                <w:rFonts w:ascii="宋体" w:cs="宋体"/>
                <w:color w:val="000000"/>
                <w:kern w:val="0"/>
                <w:sz w:val="20"/>
                <w:szCs w:val="20"/>
              </w:rPr>
            </w:pPr>
          </w:p>
        </w:tc>
        <w:tc>
          <w:tcPr>
            <w:tcW w:w="1985" w:type="dxa"/>
            <w:vMerge/>
            <w:vAlign w:val="center"/>
          </w:tcPr>
          <w:p w:rsidR="00F869AE" w:rsidRDefault="00F869AE">
            <w:pPr>
              <w:widowControl/>
              <w:jc w:val="left"/>
              <w:rPr>
                <w:rFonts w:ascii="宋体" w:cs="宋体"/>
                <w:color w:val="000000"/>
                <w:kern w:val="0"/>
                <w:sz w:val="20"/>
                <w:szCs w:val="20"/>
              </w:rPr>
            </w:pPr>
          </w:p>
        </w:tc>
        <w:tc>
          <w:tcPr>
            <w:tcW w:w="1218" w:type="dxa"/>
            <w:vMerge/>
            <w:vAlign w:val="center"/>
          </w:tcPr>
          <w:p w:rsidR="00F869AE" w:rsidRDefault="00F869AE">
            <w:pPr>
              <w:widowControl/>
              <w:jc w:val="left"/>
              <w:rPr>
                <w:rFonts w:ascii="宋体" w:cs="宋体"/>
                <w:color w:val="000000"/>
                <w:kern w:val="0"/>
                <w:sz w:val="20"/>
                <w:szCs w:val="20"/>
              </w:rPr>
            </w:pPr>
          </w:p>
        </w:tc>
        <w:tc>
          <w:tcPr>
            <w:tcW w:w="611" w:type="dxa"/>
            <w:vMerge/>
            <w:vAlign w:val="center"/>
          </w:tcPr>
          <w:p w:rsidR="00F869AE" w:rsidRDefault="00F869AE">
            <w:pPr>
              <w:widowControl/>
              <w:jc w:val="left"/>
              <w:rPr>
                <w:rFonts w:ascii="宋体" w:cs="宋体"/>
                <w:color w:val="000000"/>
                <w:kern w:val="0"/>
                <w:sz w:val="20"/>
                <w:szCs w:val="20"/>
              </w:rPr>
            </w:pPr>
          </w:p>
        </w:tc>
        <w:tc>
          <w:tcPr>
            <w:tcW w:w="677" w:type="dxa"/>
            <w:vMerge/>
            <w:vAlign w:val="center"/>
          </w:tcPr>
          <w:p w:rsidR="00F869AE" w:rsidRDefault="00F869AE">
            <w:pPr>
              <w:widowControl/>
              <w:jc w:val="left"/>
              <w:rPr>
                <w:rFonts w:ascii="宋体" w:cs="宋体"/>
                <w:color w:val="000000"/>
                <w:kern w:val="0"/>
                <w:sz w:val="20"/>
                <w:szCs w:val="20"/>
              </w:rPr>
            </w:pPr>
          </w:p>
        </w:tc>
        <w:tc>
          <w:tcPr>
            <w:tcW w:w="614" w:type="dxa"/>
            <w:vMerge/>
            <w:vAlign w:val="center"/>
          </w:tcPr>
          <w:p w:rsidR="00F869AE" w:rsidRDefault="00F869AE">
            <w:pPr>
              <w:widowControl/>
              <w:jc w:val="left"/>
              <w:rPr>
                <w:rFonts w:ascii="宋体" w:cs="宋体"/>
                <w:color w:val="000000"/>
                <w:kern w:val="0"/>
                <w:sz w:val="20"/>
                <w:szCs w:val="20"/>
              </w:rPr>
            </w:pPr>
          </w:p>
        </w:tc>
        <w:tc>
          <w:tcPr>
            <w:tcW w:w="629" w:type="dxa"/>
            <w:vMerge/>
            <w:vAlign w:val="center"/>
          </w:tcPr>
          <w:p w:rsidR="00F869AE" w:rsidRDefault="00F869AE">
            <w:pPr>
              <w:widowControl/>
              <w:jc w:val="left"/>
              <w:rPr>
                <w:rFonts w:ascii="宋体" w:cs="宋体"/>
                <w:color w:val="000000"/>
                <w:kern w:val="0"/>
                <w:sz w:val="20"/>
                <w:szCs w:val="20"/>
              </w:rPr>
            </w:pPr>
          </w:p>
        </w:tc>
        <w:tc>
          <w:tcPr>
            <w:tcW w:w="926" w:type="dxa"/>
            <w:vMerge/>
            <w:vAlign w:val="center"/>
          </w:tcPr>
          <w:p w:rsidR="00F869AE" w:rsidRDefault="00F869AE">
            <w:pPr>
              <w:widowControl/>
              <w:jc w:val="left"/>
              <w:rPr>
                <w:rFonts w:ascii="宋体" w:cs="宋体"/>
                <w:color w:val="000000"/>
                <w:kern w:val="0"/>
                <w:sz w:val="20"/>
                <w:szCs w:val="20"/>
              </w:rPr>
            </w:pPr>
          </w:p>
        </w:tc>
        <w:tc>
          <w:tcPr>
            <w:tcW w:w="604" w:type="dxa"/>
            <w:vMerge/>
            <w:vAlign w:val="center"/>
          </w:tcPr>
          <w:p w:rsidR="00F869AE" w:rsidRDefault="00F869AE">
            <w:pPr>
              <w:widowControl/>
              <w:jc w:val="left"/>
              <w:rPr>
                <w:rFonts w:ascii="宋体" w:cs="宋体"/>
                <w:color w:val="000000"/>
                <w:kern w:val="0"/>
                <w:sz w:val="20"/>
                <w:szCs w:val="20"/>
              </w:rPr>
            </w:pPr>
          </w:p>
        </w:tc>
      </w:tr>
      <w:tr w:rsidR="00F869AE">
        <w:trPr>
          <w:trHeight w:val="397"/>
          <w:jc w:val="center"/>
        </w:trPr>
        <w:tc>
          <w:tcPr>
            <w:tcW w:w="1313"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18050060200</w:t>
            </w:r>
          </w:p>
        </w:tc>
        <w:tc>
          <w:tcPr>
            <w:tcW w:w="1985"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专业实训</w:t>
            </w:r>
          </w:p>
        </w:tc>
        <w:tc>
          <w:tcPr>
            <w:tcW w:w="1218"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查</w:t>
            </w:r>
          </w:p>
        </w:tc>
        <w:tc>
          <w:tcPr>
            <w:tcW w:w="611"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2</w:t>
            </w:r>
          </w:p>
        </w:tc>
        <w:tc>
          <w:tcPr>
            <w:tcW w:w="677"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周</w:t>
            </w:r>
          </w:p>
        </w:tc>
        <w:tc>
          <w:tcPr>
            <w:tcW w:w="614" w:type="dxa"/>
            <w:vAlign w:val="center"/>
          </w:tcPr>
          <w:p w:rsidR="00F869AE" w:rsidRDefault="00F869AE">
            <w:pPr>
              <w:widowControl/>
              <w:jc w:val="center"/>
              <w:rPr>
                <w:rFonts w:ascii="宋体" w:cs="宋体"/>
                <w:color w:val="000000"/>
                <w:kern w:val="0"/>
                <w:sz w:val="20"/>
                <w:szCs w:val="20"/>
              </w:rPr>
            </w:pPr>
          </w:p>
        </w:tc>
        <w:tc>
          <w:tcPr>
            <w:tcW w:w="629"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周</w:t>
            </w:r>
          </w:p>
        </w:tc>
        <w:tc>
          <w:tcPr>
            <w:tcW w:w="926" w:type="dxa"/>
            <w:vAlign w:val="center"/>
          </w:tcPr>
          <w:p w:rsidR="00F869AE" w:rsidRDefault="00F869AE">
            <w:pPr>
              <w:widowControl/>
              <w:jc w:val="center"/>
              <w:rPr>
                <w:rFonts w:ascii="宋体" w:cs="宋体"/>
                <w:color w:val="000000"/>
                <w:kern w:val="0"/>
                <w:sz w:val="20"/>
                <w:szCs w:val="20"/>
              </w:rPr>
            </w:pPr>
          </w:p>
        </w:tc>
        <w:tc>
          <w:tcPr>
            <w:tcW w:w="604"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6</w:t>
            </w:r>
          </w:p>
        </w:tc>
      </w:tr>
      <w:tr w:rsidR="00F869AE">
        <w:trPr>
          <w:trHeight w:val="397"/>
          <w:jc w:val="center"/>
        </w:trPr>
        <w:tc>
          <w:tcPr>
            <w:tcW w:w="1313"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18054060800</w:t>
            </w:r>
          </w:p>
        </w:tc>
        <w:tc>
          <w:tcPr>
            <w:tcW w:w="1985"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毕业论文</w:t>
            </w:r>
          </w:p>
        </w:tc>
        <w:tc>
          <w:tcPr>
            <w:tcW w:w="1218"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查</w:t>
            </w:r>
          </w:p>
        </w:tc>
        <w:tc>
          <w:tcPr>
            <w:tcW w:w="611"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8</w:t>
            </w:r>
          </w:p>
        </w:tc>
        <w:tc>
          <w:tcPr>
            <w:tcW w:w="677"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周</w:t>
            </w:r>
          </w:p>
        </w:tc>
        <w:tc>
          <w:tcPr>
            <w:tcW w:w="614" w:type="dxa"/>
            <w:vAlign w:val="center"/>
          </w:tcPr>
          <w:p w:rsidR="00F869AE" w:rsidRDefault="00F869AE">
            <w:pPr>
              <w:widowControl/>
              <w:jc w:val="center"/>
              <w:rPr>
                <w:rFonts w:ascii="宋体" w:cs="宋体"/>
                <w:color w:val="000000"/>
                <w:kern w:val="0"/>
                <w:sz w:val="20"/>
                <w:szCs w:val="20"/>
              </w:rPr>
            </w:pPr>
          </w:p>
        </w:tc>
        <w:tc>
          <w:tcPr>
            <w:tcW w:w="629"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8</w:t>
            </w:r>
            <w:r>
              <w:rPr>
                <w:rFonts w:ascii="宋体" w:hAnsi="宋体" w:cs="宋体" w:hint="eastAsia"/>
                <w:color w:val="000000"/>
                <w:kern w:val="0"/>
                <w:sz w:val="20"/>
                <w:szCs w:val="20"/>
              </w:rPr>
              <w:t>周</w:t>
            </w:r>
          </w:p>
        </w:tc>
        <w:tc>
          <w:tcPr>
            <w:tcW w:w="926" w:type="dxa"/>
            <w:vAlign w:val="center"/>
          </w:tcPr>
          <w:p w:rsidR="00F869AE" w:rsidRDefault="00F869AE">
            <w:pPr>
              <w:widowControl/>
              <w:jc w:val="center"/>
              <w:rPr>
                <w:rFonts w:ascii="宋体" w:cs="宋体"/>
                <w:color w:val="000000"/>
                <w:kern w:val="0"/>
                <w:sz w:val="20"/>
                <w:szCs w:val="20"/>
              </w:rPr>
            </w:pPr>
          </w:p>
        </w:tc>
        <w:tc>
          <w:tcPr>
            <w:tcW w:w="604"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7</w:t>
            </w:r>
          </w:p>
        </w:tc>
      </w:tr>
      <w:tr w:rsidR="00F869AE" w:rsidTr="00CD2E97">
        <w:trPr>
          <w:trHeight w:val="397"/>
          <w:jc w:val="center"/>
        </w:trPr>
        <w:tc>
          <w:tcPr>
            <w:tcW w:w="1313" w:type="dxa"/>
            <w:vAlign w:val="center"/>
          </w:tcPr>
          <w:p w:rsidR="00F869AE" w:rsidRPr="005B03E3" w:rsidRDefault="00F869AE">
            <w:pPr>
              <w:widowControl/>
              <w:jc w:val="center"/>
              <w:rPr>
                <w:rFonts w:ascii="宋体" w:cs="宋体"/>
                <w:color w:val="000000"/>
                <w:kern w:val="0"/>
                <w:sz w:val="20"/>
                <w:szCs w:val="20"/>
              </w:rPr>
            </w:pPr>
            <w:r w:rsidRPr="005B03E3">
              <w:rPr>
                <w:rFonts w:ascii="宋体" w:hAnsi="宋体" w:cs="宋体"/>
                <w:color w:val="000000"/>
                <w:kern w:val="0"/>
                <w:sz w:val="20"/>
                <w:szCs w:val="20"/>
              </w:rPr>
              <w:t>18057061000</w:t>
            </w:r>
          </w:p>
        </w:tc>
        <w:tc>
          <w:tcPr>
            <w:tcW w:w="1985"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专业实习</w:t>
            </w:r>
          </w:p>
        </w:tc>
        <w:tc>
          <w:tcPr>
            <w:tcW w:w="1218" w:type="dxa"/>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查</w:t>
            </w:r>
          </w:p>
        </w:tc>
        <w:tc>
          <w:tcPr>
            <w:tcW w:w="611"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677" w:type="dxa"/>
            <w:vAlign w:val="center"/>
          </w:tcPr>
          <w:p w:rsidR="00F869AE" w:rsidRDefault="00F869AE" w:rsidP="008974EF">
            <w:pPr>
              <w:widowControl/>
              <w:jc w:val="center"/>
              <w:rPr>
                <w:rFonts w:ascii="宋体" w:cs="宋体"/>
                <w:color w:val="000000"/>
                <w:kern w:val="0"/>
                <w:sz w:val="20"/>
                <w:szCs w:val="20"/>
              </w:rPr>
            </w:pPr>
            <w:r>
              <w:rPr>
                <w:rFonts w:ascii="宋体" w:hAnsi="宋体" w:cs="宋体"/>
                <w:color w:val="000000"/>
                <w:kern w:val="0"/>
                <w:sz w:val="20"/>
                <w:szCs w:val="20"/>
              </w:rPr>
              <w:t>10</w:t>
            </w:r>
            <w:r>
              <w:rPr>
                <w:rFonts w:ascii="宋体" w:hAnsi="宋体" w:cs="宋体" w:hint="eastAsia"/>
                <w:color w:val="000000"/>
                <w:kern w:val="0"/>
                <w:sz w:val="20"/>
                <w:szCs w:val="20"/>
              </w:rPr>
              <w:t>周</w:t>
            </w:r>
          </w:p>
        </w:tc>
        <w:tc>
          <w:tcPr>
            <w:tcW w:w="614" w:type="dxa"/>
            <w:vAlign w:val="center"/>
          </w:tcPr>
          <w:p w:rsidR="00F869AE" w:rsidRDefault="00F869AE">
            <w:pPr>
              <w:widowControl/>
              <w:jc w:val="center"/>
              <w:rPr>
                <w:rFonts w:ascii="宋体" w:cs="宋体"/>
                <w:color w:val="000000"/>
                <w:kern w:val="0"/>
                <w:sz w:val="20"/>
                <w:szCs w:val="20"/>
              </w:rPr>
            </w:pPr>
          </w:p>
        </w:tc>
        <w:tc>
          <w:tcPr>
            <w:tcW w:w="629" w:type="dxa"/>
            <w:vAlign w:val="center"/>
          </w:tcPr>
          <w:p w:rsidR="00F869AE" w:rsidRDefault="00F869AE" w:rsidP="008974EF">
            <w:pPr>
              <w:widowControl/>
              <w:jc w:val="center"/>
              <w:rPr>
                <w:rFonts w:ascii="宋体" w:cs="宋体"/>
                <w:color w:val="000000"/>
                <w:kern w:val="0"/>
                <w:sz w:val="20"/>
                <w:szCs w:val="20"/>
              </w:rPr>
            </w:pPr>
            <w:r>
              <w:rPr>
                <w:rFonts w:ascii="宋体" w:hAnsi="宋体" w:cs="宋体"/>
                <w:color w:val="000000"/>
                <w:kern w:val="0"/>
                <w:sz w:val="20"/>
                <w:szCs w:val="20"/>
              </w:rPr>
              <w:t>10</w:t>
            </w:r>
            <w:r>
              <w:rPr>
                <w:rFonts w:ascii="宋体" w:hAnsi="宋体" w:cs="宋体" w:hint="eastAsia"/>
                <w:color w:val="000000"/>
                <w:kern w:val="0"/>
                <w:sz w:val="20"/>
                <w:szCs w:val="20"/>
              </w:rPr>
              <w:t>周</w:t>
            </w:r>
          </w:p>
        </w:tc>
        <w:tc>
          <w:tcPr>
            <w:tcW w:w="926" w:type="dxa"/>
            <w:vAlign w:val="center"/>
          </w:tcPr>
          <w:p w:rsidR="00F869AE" w:rsidRDefault="00F869AE">
            <w:pPr>
              <w:widowControl/>
              <w:jc w:val="center"/>
              <w:rPr>
                <w:rFonts w:ascii="宋体" w:cs="宋体"/>
                <w:color w:val="000000"/>
                <w:kern w:val="0"/>
                <w:sz w:val="20"/>
                <w:szCs w:val="20"/>
              </w:rPr>
            </w:pPr>
          </w:p>
        </w:tc>
        <w:tc>
          <w:tcPr>
            <w:tcW w:w="604" w:type="dxa"/>
            <w:vAlign w:val="center"/>
          </w:tcPr>
          <w:p w:rsidR="00F869AE" w:rsidRDefault="00F869AE">
            <w:pPr>
              <w:widowControl/>
              <w:jc w:val="center"/>
              <w:rPr>
                <w:rFonts w:ascii="宋体" w:cs="宋体"/>
                <w:color w:val="000000"/>
                <w:kern w:val="0"/>
                <w:sz w:val="20"/>
                <w:szCs w:val="20"/>
              </w:rPr>
            </w:pPr>
            <w:r>
              <w:rPr>
                <w:rFonts w:ascii="宋体" w:hAnsi="宋体" w:cs="宋体"/>
                <w:color w:val="000000"/>
                <w:kern w:val="0"/>
                <w:sz w:val="20"/>
                <w:szCs w:val="20"/>
              </w:rPr>
              <w:t>8</w:t>
            </w:r>
          </w:p>
        </w:tc>
      </w:tr>
      <w:tr w:rsidR="00F869AE">
        <w:trPr>
          <w:trHeight w:val="397"/>
          <w:jc w:val="center"/>
        </w:trPr>
        <w:tc>
          <w:tcPr>
            <w:tcW w:w="4516" w:type="dxa"/>
            <w:gridSpan w:val="3"/>
            <w:tcBorders>
              <w:bottom w:val="single" w:sz="12" w:space="0" w:color="auto"/>
            </w:tcBorders>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小计</w:t>
            </w:r>
          </w:p>
        </w:tc>
        <w:tc>
          <w:tcPr>
            <w:tcW w:w="611" w:type="dxa"/>
            <w:tcBorders>
              <w:bottom w:val="single" w:sz="12" w:space="0" w:color="auto"/>
            </w:tcBorders>
            <w:shd w:val="clear" w:color="auto" w:fill="FFFFFF"/>
            <w:vAlign w:val="center"/>
          </w:tcPr>
          <w:p w:rsidR="00F869AE" w:rsidRPr="00612045" w:rsidRDefault="00F869AE" w:rsidP="009967C7">
            <w:pPr>
              <w:widowControl/>
              <w:jc w:val="center"/>
              <w:rPr>
                <w:rFonts w:ascii="宋体" w:cs="宋体"/>
                <w:color w:val="000000"/>
                <w:kern w:val="0"/>
                <w:sz w:val="20"/>
                <w:szCs w:val="20"/>
              </w:rPr>
            </w:pPr>
            <w:r w:rsidRPr="00612045">
              <w:rPr>
                <w:rFonts w:ascii="宋体" w:hAnsi="宋体" w:cs="宋体"/>
                <w:color w:val="000000"/>
                <w:kern w:val="0"/>
                <w:sz w:val="20"/>
                <w:szCs w:val="20"/>
              </w:rPr>
              <w:t>20</w:t>
            </w:r>
          </w:p>
        </w:tc>
        <w:tc>
          <w:tcPr>
            <w:tcW w:w="677" w:type="dxa"/>
            <w:tcBorders>
              <w:bottom w:val="single" w:sz="12" w:space="0" w:color="auto"/>
            </w:tcBorders>
            <w:shd w:val="clear" w:color="auto" w:fill="FFFFFF"/>
            <w:vAlign w:val="center"/>
          </w:tcPr>
          <w:p w:rsidR="00F869AE" w:rsidRDefault="00F869AE" w:rsidP="009967C7">
            <w:pPr>
              <w:widowControl/>
              <w:jc w:val="center"/>
              <w:rPr>
                <w:rFonts w:ascii="宋体" w:cs="宋体"/>
                <w:color w:val="000000"/>
                <w:kern w:val="0"/>
                <w:sz w:val="20"/>
                <w:szCs w:val="20"/>
              </w:rPr>
            </w:pPr>
            <w:r>
              <w:rPr>
                <w:rFonts w:ascii="宋体" w:hAnsi="宋体" w:cs="宋体"/>
                <w:color w:val="000000"/>
                <w:kern w:val="0"/>
                <w:sz w:val="20"/>
                <w:szCs w:val="20"/>
              </w:rPr>
              <w:t>20</w:t>
            </w:r>
            <w:r>
              <w:rPr>
                <w:rFonts w:ascii="宋体" w:hAnsi="宋体" w:cs="宋体" w:hint="eastAsia"/>
                <w:color w:val="000000"/>
                <w:kern w:val="0"/>
                <w:sz w:val="20"/>
                <w:szCs w:val="20"/>
              </w:rPr>
              <w:t xml:space="preserve">周　</w:t>
            </w:r>
          </w:p>
        </w:tc>
        <w:tc>
          <w:tcPr>
            <w:tcW w:w="614" w:type="dxa"/>
            <w:tcBorders>
              <w:bottom w:val="single" w:sz="12" w:space="0" w:color="auto"/>
            </w:tcBorders>
            <w:shd w:val="clear" w:color="auto" w:fill="FFFFFF"/>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bottom w:val="single" w:sz="12" w:space="0" w:color="auto"/>
            </w:tcBorders>
            <w:shd w:val="clear" w:color="auto" w:fill="FFFFFF"/>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26" w:type="dxa"/>
            <w:tcBorders>
              <w:bottom w:val="single" w:sz="12" w:space="0" w:color="auto"/>
            </w:tcBorders>
            <w:shd w:val="clear" w:color="auto" w:fill="FFFFFF"/>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04" w:type="dxa"/>
            <w:tcBorders>
              <w:bottom w:val="single" w:sz="12" w:space="0" w:color="auto"/>
            </w:tcBorders>
            <w:shd w:val="clear" w:color="auto" w:fill="FFFFFF"/>
            <w:vAlign w:val="center"/>
          </w:tcPr>
          <w:p w:rsidR="00F869AE" w:rsidRDefault="00F869AE">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bl>
    <w:p w:rsidR="00F869AE" w:rsidRDefault="00F869AE"/>
    <w:p w:rsidR="00F869AE" w:rsidRDefault="00F869AE">
      <w:pPr>
        <w:spacing w:line="440" w:lineRule="exact"/>
        <w:jc w:val="center"/>
        <w:rPr>
          <w:rFonts w:ascii="方正小标宋简体" w:eastAsia="方正小标宋简体"/>
          <w:bCs/>
          <w:sz w:val="36"/>
          <w:szCs w:val="36"/>
        </w:rPr>
      </w:pPr>
    </w:p>
    <w:p w:rsidR="00F869AE" w:rsidRDefault="00F869AE">
      <w:pPr>
        <w:spacing w:line="360" w:lineRule="auto"/>
        <w:rPr>
          <w:rFonts w:ascii="宋体" w:cs="宋体"/>
          <w:b/>
          <w:bCs/>
          <w:color w:val="000000"/>
          <w:kern w:val="0"/>
          <w:sz w:val="28"/>
          <w:szCs w:val="28"/>
        </w:rPr>
      </w:pPr>
    </w:p>
    <w:sectPr w:rsidR="00F869AE" w:rsidSect="004059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AE" w:rsidRDefault="00F869AE" w:rsidP="00405973">
      <w:r>
        <w:separator/>
      </w:r>
    </w:p>
  </w:endnote>
  <w:endnote w:type="continuationSeparator" w:id="0">
    <w:p w:rsidR="00F869AE" w:rsidRDefault="00F869AE" w:rsidP="0040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altName w:val="Dotum"/>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黑体简体">
    <w:altName w:val="宋体"/>
    <w:panose1 w:val="00000000000000000000"/>
    <w:charset w:val="86"/>
    <w:family w:val="auto"/>
    <w:notTrueType/>
    <w:pitch w:val="default"/>
    <w:sig w:usb0="00000001" w:usb1="080E0000" w:usb2="00000010" w:usb3="00000000" w:csb0="00040000"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AE" w:rsidRDefault="00F869A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869AE" w:rsidRDefault="00F869AE">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AE" w:rsidRDefault="00F869AE" w:rsidP="00405973">
      <w:r>
        <w:separator/>
      </w:r>
    </w:p>
  </w:footnote>
  <w:footnote w:type="continuationSeparator" w:id="0">
    <w:p w:rsidR="00F869AE" w:rsidRDefault="00F869AE" w:rsidP="00405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A370"/>
    <w:multiLevelType w:val="singleLevel"/>
    <w:tmpl w:val="2F0DA370"/>
    <w:lvl w:ilvl="0">
      <w:start w:val="1"/>
      <w:numFmt w:val="decimal"/>
      <w:suff w:val="space"/>
      <w:lvlText w:val="%1."/>
      <w:lvlJc w:val="left"/>
      <w:rPr>
        <w:rFonts w:cs="Times New Roman"/>
      </w:rPr>
    </w:lvl>
  </w:abstractNum>
  <w:abstractNum w:abstractNumId="1">
    <w:nsid w:val="593802B2"/>
    <w:multiLevelType w:val="singleLevel"/>
    <w:tmpl w:val="593802B2"/>
    <w:lvl w:ilvl="0">
      <w:start w:val="2"/>
      <w:numFmt w:val="decimal"/>
      <w:suff w:val="nothing"/>
      <w:lvlText w:val="(%1)"/>
      <w:lvlJc w:val="left"/>
      <w:rPr>
        <w:rFonts w:cs="Times New Roman"/>
      </w:rPr>
    </w:lvl>
  </w:abstractNum>
  <w:abstractNum w:abstractNumId="2">
    <w:nsid w:val="5938E580"/>
    <w:multiLevelType w:val="singleLevel"/>
    <w:tmpl w:val="5938E580"/>
    <w:lvl w:ilvl="0">
      <w:start w:val="4"/>
      <w:numFmt w:val="decimal"/>
      <w:suff w:val="nothing"/>
      <w:lvlText w:val="（%1）"/>
      <w:lvlJc w:val="left"/>
      <w:rPr>
        <w:rFonts w:cs="Times New Roman"/>
      </w:rPr>
    </w:lvl>
  </w:abstractNum>
  <w:abstractNum w:abstractNumId="3">
    <w:nsid w:val="5CF12E2D"/>
    <w:multiLevelType w:val="singleLevel"/>
    <w:tmpl w:val="5CF12E2D"/>
    <w:lvl w:ilvl="0">
      <w:start w:val="1"/>
      <w:numFmt w:val="decimal"/>
      <w:suff w:val="space"/>
      <w:lvlText w:val="%1."/>
      <w:lvlJc w:val="left"/>
      <w:rPr>
        <w:rFonts w:cs="Times New Roman"/>
      </w:rPr>
    </w:lvl>
  </w:abstractNum>
  <w:abstractNum w:abstractNumId="4">
    <w:nsid w:val="73399B43"/>
    <w:multiLevelType w:val="singleLevel"/>
    <w:tmpl w:val="73399B43"/>
    <w:lvl w:ilvl="0">
      <w:start w:val="2"/>
      <w:numFmt w:val="decimal"/>
      <w:lvlText w:val="(%1)"/>
      <w:lvlJc w:val="left"/>
      <w:pPr>
        <w:tabs>
          <w:tab w:val="left" w:pos="312"/>
        </w:tabs>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973"/>
    <w:rsid w:val="00023E53"/>
    <w:rsid w:val="00025BF3"/>
    <w:rsid w:val="00027BFA"/>
    <w:rsid w:val="00030D5B"/>
    <w:rsid w:val="000330B0"/>
    <w:rsid w:val="00033EE8"/>
    <w:rsid w:val="00037BF0"/>
    <w:rsid w:val="00057710"/>
    <w:rsid w:val="00060D9B"/>
    <w:rsid w:val="000739E5"/>
    <w:rsid w:val="00075400"/>
    <w:rsid w:val="000B1454"/>
    <w:rsid w:val="000B3504"/>
    <w:rsid w:val="000C2B8A"/>
    <w:rsid w:val="000C4AF2"/>
    <w:rsid w:val="000D02B7"/>
    <w:rsid w:val="000F5500"/>
    <w:rsid w:val="000F63D1"/>
    <w:rsid w:val="001164CF"/>
    <w:rsid w:val="001406E7"/>
    <w:rsid w:val="00141543"/>
    <w:rsid w:val="0014761B"/>
    <w:rsid w:val="00152F38"/>
    <w:rsid w:val="00157CFC"/>
    <w:rsid w:val="00170718"/>
    <w:rsid w:val="001725DB"/>
    <w:rsid w:val="0018516E"/>
    <w:rsid w:val="00185668"/>
    <w:rsid w:val="00192DB2"/>
    <w:rsid w:val="001A384C"/>
    <w:rsid w:val="001A4CDE"/>
    <w:rsid w:val="001D6455"/>
    <w:rsid w:val="002123F4"/>
    <w:rsid w:val="002127E4"/>
    <w:rsid w:val="00232993"/>
    <w:rsid w:val="00233AB7"/>
    <w:rsid w:val="00255836"/>
    <w:rsid w:val="00263D29"/>
    <w:rsid w:val="002659EE"/>
    <w:rsid w:val="00297D8B"/>
    <w:rsid w:val="002A0CA4"/>
    <w:rsid w:val="002B08EF"/>
    <w:rsid w:val="002B1A70"/>
    <w:rsid w:val="002B7A01"/>
    <w:rsid w:val="002B7AEB"/>
    <w:rsid w:val="002C6283"/>
    <w:rsid w:val="002E2A4B"/>
    <w:rsid w:val="002E662B"/>
    <w:rsid w:val="002F7B3C"/>
    <w:rsid w:val="00307EC3"/>
    <w:rsid w:val="0031155B"/>
    <w:rsid w:val="00312CB4"/>
    <w:rsid w:val="00313A02"/>
    <w:rsid w:val="00347825"/>
    <w:rsid w:val="00360AAD"/>
    <w:rsid w:val="00363E8A"/>
    <w:rsid w:val="00364B8B"/>
    <w:rsid w:val="00382412"/>
    <w:rsid w:val="00383C17"/>
    <w:rsid w:val="003976AC"/>
    <w:rsid w:val="003A79F9"/>
    <w:rsid w:val="003B1444"/>
    <w:rsid w:val="003C3D45"/>
    <w:rsid w:val="003C6676"/>
    <w:rsid w:val="003D4BF3"/>
    <w:rsid w:val="003D67E7"/>
    <w:rsid w:val="0040182A"/>
    <w:rsid w:val="00405973"/>
    <w:rsid w:val="00411862"/>
    <w:rsid w:val="00420D18"/>
    <w:rsid w:val="00427567"/>
    <w:rsid w:val="004313DF"/>
    <w:rsid w:val="0043172A"/>
    <w:rsid w:val="004372BC"/>
    <w:rsid w:val="00441D93"/>
    <w:rsid w:val="00447460"/>
    <w:rsid w:val="00460617"/>
    <w:rsid w:val="00464D5D"/>
    <w:rsid w:val="00470E2E"/>
    <w:rsid w:val="00472206"/>
    <w:rsid w:val="0048295E"/>
    <w:rsid w:val="00483DEE"/>
    <w:rsid w:val="004904D1"/>
    <w:rsid w:val="00493872"/>
    <w:rsid w:val="004B4FB4"/>
    <w:rsid w:val="004B5AC5"/>
    <w:rsid w:val="004D54F7"/>
    <w:rsid w:val="004E7489"/>
    <w:rsid w:val="004F0197"/>
    <w:rsid w:val="004F4EA3"/>
    <w:rsid w:val="00501610"/>
    <w:rsid w:val="00502CA5"/>
    <w:rsid w:val="00521E4A"/>
    <w:rsid w:val="005467C3"/>
    <w:rsid w:val="00590A9D"/>
    <w:rsid w:val="005B03E3"/>
    <w:rsid w:val="005D1755"/>
    <w:rsid w:val="00602ACF"/>
    <w:rsid w:val="00610361"/>
    <w:rsid w:val="00610647"/>
    <w:rsid w:val="00612045"/>
    <w:rsid w:val="0062158E"/>
    <w:rsid w:val="0062719B"/>
    <w:rsid w:val="006276C3"/>
    <w:rsid w:val="00637B2C"/>
    <w:rsid w:val="00647C21"/>
    <w:rsid w:val="00653A5E"/>
    <w:rsid w:val="006947E0"/>
    <w:rsid w:val="006B4C3B"/>
    <w:rsid w:val="006B5B61"/>
    <w:rsid w:val="006F4134"/>
    <w:rsid w:val="006F6457"/>
    <w:rsid w:val="007007D0"/>
    <w:rsid w:val="00722C2B"/>
    <w:rsid w:val="0072453A"/>
    <w:rsid w:val="00730B0C"/>
    <w:rsid w:val="0073256E"/>
    <w:rsid w:val="007407ED"/>
    <w:rsid w:val="00762E3D"/>
    <w:rsid w:val="0077403B"/>
    <w:rsid w:val="007757C3"/>
    <w:rsid w:val="007827AF"/>
    <w:rsid w:val="007A656F"/>
    <w:rsid w:val="007C017E"/>
    <w:rsid w:val="007C59A4"/>
    <w:rsid w:val="007C75FD"/>
    <w:rsid w:val="007E0FB0"/>
    <w:rsid w:val="007E5ACA"/>
    <w:rsid w:val="007E61F8"/>
    <w:rsid w:val="007F6087"/>
    <w:rsid w:val="00846E47"/>
    <w:rsid w:val="00870569"/>
    <w:rsid w:val="00873C56"/>
    <w:rsid w:val="008925E6"/>
    <w:rsid w:val="008974EF"/>
    <w:rsid w:val="008E3FBC"/>
    <w:rsid w:val="008E4E97"/>
    <w:rsid w:val="009050C2"/>
    <w:rsid w:val="009159BB"/>
    <w:rsid w:val="00916862"/>
    <w:rsid w:val="009214F9"/>
    <w:rsid w:val="009611F0"/>
    <w:rsid w:val="00970725"/>
    <w:rsid w:val="009725A6"/>
    <w:rsid w:val="00990733"/>
    <w:rsid w:val="0099238A"/>
    <w:rsid w:val="009967C7"/>
    <w:rsid w:val="009B1E1F"/>
    <w:rsid w:val="009C299B"/>
    <w:rsid w:val="009C5F1F"/>
    <w:rsid w:val="009D2C25"/>
    <w:rsid w:val="009E239E"/>
    <w:rsid w:val="009E2BA0"/>
    <w:rsid w:val="009F6641"/>
    <w:rsid w:val="00A35C1A"/>
    <w:rsid w:val="00A36F89"/>
    <w:rsid w:val="00A4136E"/>
    <w:rsid w:val="00A50B17"/>
    <w:rsid w:val="00A57942"/>
    <w:rsid w:val="00A74C78"/>
    <w:rsid w:val="00AA6FC6"/>
    <w:rsid w:val="00AC5BA8"/>
    <w:rsid w:val="00AD31AF"/>
    <w:rsid w:val="00AE4B6E"/>
    <w:rsid w:val="00B33FC3"/>
    <w:rsid w:val="00B443C2"/>
    <w:rsid w:val="00B546C1"/>
    <w:rsid w:val="00B64281"/>
    <w:rsid w:val="00B813E8"/>
    <w:rsid w:val="00B91D0F"/>
    <w:rsid w:val="00BA2F72"/>
    <w:rsid w:val="00BA3ECE"/>
    <w:rsid w:val="00BB05BC"/>
    <w:rsid w:val="00BC5F45"/>
    <w:rsid w:val="00BD4592"/>
    <w:rsid w:val="00BD4E57"/>
    <w:rsid w:val="00BE18BB"/>
    <w:rsid w:val="00C014A1"/>
    <w:rsid w:val="00C06B3A"/>
    <w:rsid w:val="00C1764F"/>
    <w:rsid w:val="00C638E5"/>
    <w:rsid w:val="00C7454C"/>
    <w:rsid w:val="00C76244"/>
    <w:rsid w:val="00C77283"/>
    <w:rsid w:val="00C84C9B"/>
    <w:rsid w:val="00CA5BF6"/>
    <w:rsid w:val="00CB662D"/>
    <w:rsid w:val="00CB6F4A"/>
    <w:rsid w:val="00CC0285"/>
    <w:rsid w:val="00CD15F3"/>
    <w:rsid w:val="00CD2E97"/>
    <w:rsid w:val="00CD4A64"/>
    <w:rsid w:val="00CF16B3"/>
    <w:rsid w:val="00D05ED0"/>
    <w:rsid w:val="00D1184B"/>
    <w:rsid w:val="00D126B7"/>
    <w:rsid w:val="00D423AA"/>
    <w:rsid w:val="00D51F1C"/>
    <w:rsid w:val="00D67B16"/>
    <w:rsid w:val="00D714B7"/>
    <w:rsid w:val="00D74C1F"/>
    <w:rsid w:val="00D758B7"/>
    <w:rsid w:val="00D8324E"/>
    <w:rsid w:val="00D84766"/>
    <w:rsid w:val="00D9027A"/>
    <w:rsid w:val="00D902BB"/>
    <w:rsid w:val="00D91144"/>
    <w:rsid w:val="00DB3AE9"/>
    <w:rsid w:val="00DB76F7"/>
    <w:rsid w:val="00DC251A"/>
    <w:rsid w:val="00DC6921"/>
    <w:rsid w:val="00DD4872"/>
    <w:rsid w:val="00DE44F1"/>
    <w:rsid w:val="00DE486B"/>
    <w:rsid w:val="00DE4C2E"/>
    <w:rsid w:val="00DF5C57"/>
    <w:rsid w:val="00E02F53"/>
    <w:rsid w:val="00E27A18"/>
    <w:rsid w:val="00E316D4"/>
    <w:rsid w:val="00E450F2"/>
    <w:rsid w:val="00E56D6C"/>
    <w:rsid w:val="00E661F6"/>
    <w:rsid w:val="00E85E25"/>
    <w:rsid w:val="00E86745"/>
    <w:rsid w:val="00E87063"/>
    <w:rsid w:val="00E94515"/>
    <w:rsid w:val="00E95AAB"/>
    <w:rsid w:val="00EB49DC"/>
    <w:rsid w:val="00EC3CF9"/>
    <w:rsid w:val="00EF3439"/>
    <w:rsid w:val="00EF5C4D"/>
    <w:rsid w:val="00F060C2"/>
    <w:rsid w:val="00F10982"/>
    <w:rsid w:val="00F22502"/>
    <w:rsid w:val="00F25B33"/>
    <w:rsid w:val="00F448AE"/>
    <w:rsid w:val="00F5010F"/>
    <w:rsid w:val="00F5651A"/>
    <w:rsid w:val="00F641EF"/>
    <w:rsid w:val="00F76A4B"/>
    <w:rsid w:val="00F84DCC"/>
    <w:rsid w:val="00F85431"/>
    <w:rsid w:val="00F86852"/>
    <w:rsid w:val="00F869AE"/>
    <w:rsid w:val="00F919B3"/>
    <w:rsid w:val="00FC15EA"/>
    <w:rsid w:val="00FD55DD"/>
    <w:rsid w:val="00FD591C"/>
    <w:rsid w:val="00FF1C03"/>
    <w:rsid w:val="00FF1CBC"/>
    <w:rsid w:val="015E5181"/>
    <w:rsid w:val="07525B95"/>
    <w:rsid w:val="09913D8D"/>
    <w:rsid w:val="0A7545DF"/>
    <w:rsid w:val="0E9D090C"/>
    <w:rsid w:val="0F093722"/>
    <w:rsid w:val="11BC5570"/>
    <w:rsid w:val="12431AF8"/>
    <w:rsid w:val="12DF25B8"/>
    <w:rsid w:val="14BA5C73"/>
    <w:rsid w:val="19051C93"/>
    <w:rsid w:val="1CBD723E"/>
    <w:rsid w:val="230C4329"/>
    <w:rsid w:val="23501A3D"/>
    <w:rsid w:val="27CF5049"/>
    <w:rsid w:val="28E918E5"/>
    <w:rsid w:val="29BF1ACE"/>
    <w:rsid w:val="2DCA7C9C"/>
    <w:rsid w:val="2E2F6DB0"/>
    <w:rsid w:val="2EB86057"/>
    <w:rsid w:val="2F1451E8"/>
    <w:rsid w:val="30DB6547"/>
    <w:rsid w:val="31A9249C"/>
    <w:rsid w:val="328E71A4"/>
    <w:rsid w:val="331264FC"/>
    <w:rsid w:val="384C6184"/>
    <w:rsid w:val="3953455B"/>
    <w:rsid w:val="399A0602"/>
    <w:rsid w:val="39A52B20"/>
    <w:rsid w:val="3A12165E"/>
    <w:rsid w:val="3C5E5BDF"/>
    <w:rsid w:val="3D636C56"/>
    <w:rsid w:val="3F4943C5"/>
    <w:rsid w:val="4906126C"/>
    <w:rsid w:val="49822A41"/>
    <w:rsid w:val="4A6279C1"/>
    <w:rsid w:val="4C5208AA"/>
    <w:rsid w:val="4C5936A9"/>
    <w:rsid w:val="4CD14F96"/>
    <w:rsid w:val="4E4F0E41"/>
    <w:rsid w:val="566B24E2"/>
    <w:rsid w:val="577453CA"/>
    <w:rsid w:val="57A00300"/>
    <w:rsid w:val="62925027"/>
    <w:rsid w:val="62F82BA8"/>
    <w:rsid w:val="657D41ED"/>
    <w:rsid w:val="696F5D7A"/>
    <w:rsid w:val="6B9252F5"/>
    <w:rsid w:val="70526044"/>
    <w:rsid w:val="726B410E"/>
    <w:rsid w:val="72853ACC"/>
    <w:rsid w:val="72C27DBC"/>
    <w:rsid w:val="74175E94"/>
    <w:rsid w:val="7708057D"/>
    <w:rsid w:val="79405E49"/>
    <w:rsid w:val="7A09761F"/>
    <w:rsid w:val="7B264D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73"/>
    <w:pPr>
      <w:widowControl w:val="0"/>
      <w:jc w:val="both"/>
    </w:pPr>
    <w:rPr>
      <w:szCs w:val="24"/>
    </w:rPr>
  </w:style>
  <w:style w:type="paragraph" w:styleId="Heading1">
    <w:name w:val="heading 1"/>
    <w:basedOn w:val="Normal"/>
    <w:next w:val="Normal"/>
    <w:link w:val="Heading1Char"/>
    <w:uiPriority w:val="99"/>
    <w:qFormat/>
    <w:rsid w:val="00405973"/>
    <w:pPr>
      <w:keepNext/>
      <w:keepLines/>
      <w:spacing w:beforeLines="30" w:afterLines="30"/>
      <w:jc w:val="center"/>
      <w:outlineLvl w:val="0"/>
    </w:pPr>
    <w:rPr>
      <w:rFonts w:ascii="Calibri" w:eastAsia="华文中宋" w:hAnsi="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C1F"/>
    <w:rPr>
      <w:rFonts w:cs="Times New Roman"/>
      <w:b/>
      <w:bCs/>
      <w:kern w:val="44"/>
      <w:sz w:val="44"/>
      <w:szCs w:val="44"/>
    </w:rPr>
  </w:style>
  <w:style w:type="paragraph" w:styleId="CommentText">
    <w:name w:val="annotation text"/>
    <w:basedOn w:val="Normal"/>
    <w:link w:val="CommentTextChar"/>
    <w:uiPriority w:val="99"/>
    <w:rsid w:val="00405973"/>
    <w:pPr>
      <w:jc w:val="left"/>
    </w:pPr>
  </w:style>
  <w:style w:type="character" w:customStyle="1" w:styleId="CommentTextChar">
    <w:name w:val="Comment Text Char"/>
    <w:basedOn w:val="DefaultParagraphFont"/>
    <w:link w:val="CommentText"/>
    <w:uiPriority w:val="99"/>
    <w:locked/>
    <w:rsid w:val="001725DB"/>
    <w:rPr>
      <w:rFonts w:cs="Times New Roman"/>
      <w:kern w:val="2"/>
      <w:sz w:val="24"/>
      <w:szCs w:val="24"/>
    </w:rPr>
  </w:style>
  <w:style w:type="paragraph" w:styleId="Footer">
    <w:name w:val="footer"/>
    <w:basedOn w:val="Normal"/>
    <w:link w:val="FooterChar"/>
    <w:uiPriority w:val="99"/>
    <w:rsid w:val="0040597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74C1F"/>
    <w:rPr>
      <w:rFonts w:cs="Times New Roman"/>
      <w:sz w:val="18"/>
      <w:szCs w:val="18"/>
    </w:rPr>
  </w:style>
  <w:style w:type="paragraph" w:styleId="Header">
    <w:name w:val="header"/>
    <w:basedOn w:val="Normal"/>
    <w:link w:val="HeaderChar"/>
    <w:uiPriority w:val="99"/>
    <w:rsid w:val="004059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D74C1F"/>
    <w:rPr>
      <w:rFonts w:cs="Times New Roman"/>
      <w:sz w:val="18"/>
      <w:szCs w:val="18"/>
    </w:rPr>
  </w:style>
  <w:style w:type="character" w:styleId="CommentReference">
    <w:name w:val="annotation reference"/>
    <w:basedOn w:val="DefaultParagraphFont"/>
    <w:uiPriority w:val="99"/>
    <w:rsid w:val="00405973"/>
    <w:rPr>
      <w:rFonts w:cs="Times New Roman"/>
      <w:sz w:val="21"/>
      <w:szCs w:val="21"/>
    </w:rPr>
  </w:style>
  <w:style w:type="paragraph" w:styleId="BalloonText">
    <w:name w:val="Balloon Text"/>
    <w:basedOn w:val="Normal"/>
    <w:link w:val="BalloonTextChar"/>
    <w:uiPriority w:val="99"/>
    <w:rsid w:val="006276C3"/>
    <w:rPr>
      <w:sz w:val="18"/>
      <w:szCs w:val="18"/>
    </w:rPr>
  </w:style>
  <w:style w:type="character" w:customStyle="1" w:styleId="BalloonTextChar">
    <w:name w:val="Balloon Text Char"/>
    <w:basedOn w:val="DefaultParagraphFont"/>
    <w:link w:val="BalloonText"/>
    <w:uiPriority w:val="99"/>
    <w:locked/>
    <w:rsid w:val="006276C3"/>
    <w:rPr>
      <w:rFonts w:cs="Times New Roman"/>
      <w:kern w:val="2"/>
      <w:sz w:val="18"/>
      <w:szCs w:val="18"/>
    </w:rPr>
  </w:style>
  <w:style w:type="paragraph" w:styleId="CommentSubject">
    <w:name w:val="annotation subject"/>
    <w:basedOn w:val="CommentText"/>
    <w:next w:val="CommentText"/>
    <w:link w:val="CommentSubjectChar"/>
    <w:uiPriority w:val="99"/>
    <w:rsid w:val="001725DB"/>
    <w:rPr>
      <w:b/>
      <w:bCs/>
    </w:rPr>
  </w:style>
  <w:style w:type="character" w:customStyle="1" w:styleId="CommentSubjectChar">
    <w:name w:val="Comment Subject Char"/>
    <w:basedOn w:val="CommentTextChar"/>
    <w:link w:val="CommentSubject"/>
    <w:uiPriority w:val="99"/>
    <w:locked/>
    <w:rsid w:val="001725DB"/>
  </w:style>
  <w:style w:type="character" w:customStyle="1" w:styleId="CharChar1">
    <w:name w:val="Char Char1"/>
    <w:basedOn w:val="DefaultParagraphFont"/>
    <w:uiPriority w:val="99"/>
    <w:rsid w:val="005467C3"/>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375621763">
      <w:marLeft w:val="0"/>
      <w:marRight w:val="0"/>
      <w:marTop w:val="0"/>
      <w:marBottom w:val="0"/>
      <w:divBdr>
        <w:top w:val="none" w:sz="0" w:space="0" w:color="auto"/>
        <w:left w:val="none" w:sz="0" w:space="0" w:color="auto"/>
        <w:bottom w:val="none" w:sz="0" w:space="0" w:color="auto"/>
        <w:right w:val="none" w:sz="0" w:space="0" w:color="auto"/>
      </w:divBdr>
    </w:div>
    <w:div w:id="1375621764">
      <w:marLeft w:val="0"/>
      <w:marRight w:val="0"/>
      <w:marTop w:val="0"/>
      <w:marBottom w:val="0"/>
      <w:divBdr>
        <w:top w:val="none" w:sz="0" w:space="0" w:color="auto"/>
        <w:left w:val="none" w:sz="0" w:space="0" w:color="auto"/>
        <w:bottom w:val="none" w:sz="0" w:space="0" w:color="auto"/>
        <w:right w:val="none" w:sz="0" w:space="0" w:color="auto"/>
      </w:divBdr>
    </w:div>
    <w:div w:id="1375621765">
      <w:marLeft w:val="0"/>
      <w:marRight w:val="0"/>
      <w:marTop w:val="0"/>
      <w:marBottom w:val="0"/>
      <w:divBdr>
        <w:top w:val="none" w:sz="0" w:space="0" w:color="auto"/>
        <w:left w:val="none" w:sz="0" w:space="0" w:color="auto"/>
        <w:bottom w:val="none" w:sz="0" w:space="0" w:color="auto"/>
        <w:right w:val="none" w:sz="0" w:space="0" w:color="auto"/>
      </w:divBdr>
    </w:div>
    <w:div w:id="1375621766">
      <w:marLeft w:val="0"/>
      <w:marRight w:val="0"/>
      <w:marTop w:val="0"/>
      <w:marBottom w:val="0"/>
      <w:divBdr>
        <w:top w:val="none" w:sz="0" w:space="0" w:color="auto"/>
        <w:left w:val="none" w:sz="0" w:space="0" w:color="auto"/>
        <w:bottom w:val="none" w:sz="0" w:space="0" w:color="auto"/>
        <w:right w:val="none" w:sz="0" w:space="0" w:color="auto"/>
      </w:divBdr>
    </w:div>
    <w:div w:id="1375621767">
      <w:marLeft w:val="0"/>
      <w:marRight w:val="0"/>
      <w:marTop w:val="0"/>
      <w:marBottom w:val="0"/>
      <w:divBdr>
        <w:top w:val="none" w:sz="0" w:space="0" w:color="auto"/>
        <w:left w:val="none" w:sz="0" w:space="0" w:color="auto"/>
        <w:bottom w:val="none" w:sz="0" w:space="0" w:color="auto"/>
        <w:right w:val="none" w:sz="0" w:space="0" w:color="auto"/>
      </w:divBdr>
    </w:div>
    <w:div w:id="1375621768">
      <w:marLeft w:val="0"/>
      <w:marRight w:val="0"/>
      <w:marTop w:val="0"/>
      <w:marBottom w:val="0"/>
      <w:divBdr>
        <w:top w:val="none" w:sz="0" w:space="0" w:color="auto"/>
        <w:left w:val="none" w:sz="0" w:space="0" w:color="auto"/>
        <w:bottom w:val="none" w:sz="0" w:space="0" w:color="auto"/>
        <w:right w:val="none" w:sz="0" w:space="0" w:color="auto"/>
      </w:divBdr>
    </w:div>
    <w:div w:id="137562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9</Pages>
  <Words>1052</Words>
  <Characters>6000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2018级经济与金融专业人才培养方案</dc:title>
  <dc:subject/>
  <dc:creator>Administrator</dc:creator>
  <cp:keywords/>
  <dc:description/>
  <cp:lastModifiedBy>微软用户</cp:lastModifiedBy>
  <cp:revision>53</cp:revision>
  <dcterms:created xsi:type="dcterms:W3CDTF">2018-06-27T01:47:00Z</dcterms:created>
  <dcterms:modified xsi:type="dcterms:W3CDTF">2018-12-14T10:05:00Z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